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0EAD0" w14:textId="77777777" w:rsidR="006F09FB" w:rsidRDefault="00497858">
      <w:pPr>
        <w:keepNext/>
        <w:keepLines/>
        <w:spacing w:after="0"/>
      </w:pPr>
      <w:r>
        <w:rPr>
          <w:rFonts w:ascii="Times New Roman"/>
          <w:sz w:val="28"/>
        </w:rPr>
        <w:t xml:space="preserve">Student </w:t>
      </w:r>
      <w:proofErr w:type="gramStart"/>
      <w:r>
        <w:rPr>
          <w:rFonts w:ascii="Times New Roman"/>
          <w:sz w:val="28"/>
        </w:rPr>
        <w:t>name:_</w:t>
      </w:r>
      <w:proofErr w:type="gramEnd"/>
      <w:r>
        <w:rPr>
          <w:rFonts w:ascii="Times New Roman"/>
          <w:sz w:val="28"/>
        </w:rPr>
        <w:t>_________</w:t>
      </w:r>
    </w:p>
    <w:p w14:paraId="4CED3901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People are the core of all social organizations.</w:t>
      </w:r>
    </w:p>
    <w:p w14:paraId="43B0B68D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6D581B3B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6819A8BB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3B6B0957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 xml:space="preserve">Organizational goals are the organization's short- and long-term outcomes that human resource </w:t>
      </w:r>
      <w:r>
        <w:rPr>
          <w:rFonts w:ascii="Times New Roman"/>
          <w:color w:val="000000"/>
          <w:sz w:val="24"/>
        </w:rPr>
        <w:t>management aims to support and enable.</w:t>
      </w:r>
    </w:p>
    <w:p w14:paraId="14522EAB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2FD5045A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1A14CD4F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2B1516A8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The field of human resource management is unrelated to key organizational goals, product-market plans, technology, and innovation.</w:t>
      </w:r>
    </w:p>
    <w:p w14:paraId="63130565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6BC2CFC7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2BA9E833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303DBD60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 xml:space="preserve">All organizations have a dedicated human resource </w:t>
      </w:r>
      <w:r>
        <w:rPr>
          <w:rFonts w:ascii="Times New Roman"/>
          <w:sz w:val="24"/>
        </w:rPr>
        <w:t>department.</w:t>
      </w:r>
    </w:p>
    <w:p w14:paraId="4B96E557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76E90FCC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660FF31A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0CEE1F2A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A new venture or micro-business might initially have the entrepreneur perform HR related tasks.</w:t>
      </w:r>
    </w:p>
    <w:p w14:paraId="262E4542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5823B4E4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6CDF6658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51661DCD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Human resource management operates separately from the framework of an organization.</w:t>
      </w:r>
    </w:p>
    <w:p w14:paraId="55922799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63060886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7981E4C0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0731A56C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Employee salaries accoun</w:t>
      </w:r>
      <w:r>
        <w:rPr>
          <w:rFonts w:ascii="Times New Roman"/>
          <w:sz w:val="24"/>
        </w:rPr>
        <w:t>t for a maximum of 30% of organizational operating expenses.</w:t>
      </w:r>
    </w:p>
    <w:p w14:paraId="16A3C387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2390DABA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0723CC65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0364E25C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lastRenderedPageBreak/>
        <w:t>A single HR strategy can accomplish different corporate strategies.</w:t>
      </w:r>
    </w:p>
    <w:p w14:paraId="504CA894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27EC28B5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29E273A8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6F7BCDF1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Many organizations now include organizational strategies that directly consider their employees.</w:t>
      </w:r>
    </w:p>
    <w:p w14:paraId="7B98958D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27AE3DEE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628AA91A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7C863BE2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Economic boom and bust business cycles are experienced the same way across the country.</w:t>
      </w:r>
    </w:p>
    <w:p w14:paraId="44B44D74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540C3AD3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743988C4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5E40B86B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The economic forces facing Canadian organizations include big data trends.</w:t>
      </w:r>
    </w:p>
    <w:p w14:paraId="73EFCC64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51810B44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5E9A221E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5A1BC0BF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 xml:space="preserve">Canada's international trade advantage is due to its </w:t>
      </w:r>
      <w:r>
        <w:rPr>
          <w:rFonts w:ascii="Times New Roman"/>
          <w:color w:val="000000"/>
          <w:sz w:val="24"/>
        </w:rPr>
        <w:t>large population.</w:t>
      </w:r>
    </w:p>
    <w:p w14:paraId="75BE5625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21FBC5D3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52E0F735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1B789801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HR professionals can directly contribute to improved productivity by improving the quality of work life for employees.</w:t>
      </w:r>
    </w:p>
    <w:p w14:paraId="7C6C197A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5A1A6996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42517A88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4AD6817B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Recruiting innovative staff to create a culture of innovation within the organization is an e</w:t>
      </w:r>
      <w:r>
        <w:rPr>
          <w:rFonts w:ascii="Times New Roman"/>
          <w:sz w:val="24"/>
        </w:rPr>
        <w:t>xample of a progressive human resource strategy.</w:t>
      </w:r>
    </w:p>
    <w:p w14:paraId="22322FDD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7A630580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43D705FF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2B0DE347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Firms with nonroutine production processes (such as advertising firms), benefit more from flexible human resource practices than those that focus on predicting employee performance.</w:t>
      </w:r>
    </w:p>
    <w:p w14:paraId="4ED4D3E3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55D1950A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644F77D9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57B5AA27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Integrating digital information systems has allowed for more effective knowledge management.</w:t>
      </w:r>
    </w:p>
    <w:p w14:paraId="6F4D90B4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0DB530DF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7B2088A4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2A26ED2C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Extractive industries (e.g., mining, fishing, oil and gas) currently account for most of the national wealth in Canada.</w:t>
      </w:r>
    </w:p>
    <w:p w14:paraId="3265728C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78E83C39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005B4EF9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49F14819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 xml:space="preserve">The recent </w:t>
      </w:r>
      <w:r>
        <w:rPr>
          <w:rFonts w:ascii="Times New Roman"/>
          <w:sz w:val="24"/>
        </w:rPr>
        <w:t>shift away from employment in extractive industries has increased the need for innovative thinking within organizations.</w:t>
      </w:r>
    </w:p>
    <w:p w14:paraId="4867D647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529438EF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1B590C2F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42351501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The move towards a knowledge-based economy is a trend witnessed only in North America.</w:t>
      </w:r>
    </w:p>
    <w:p w14:paraId="0973AE78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35F8E2AC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281CB95A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70FF7581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Employees are hiding a</w:t>
      </w:r>
      <w:r>
        <w:rPr>
          <w:rFonts w:ascii="Times New Roman"/>
          <w:sz w:val="24"/>
        </w:rPr>
        <w:t>nd withholding knowledge now that organizations rely more on knowledge workers.</w:t>
      </w:r>
    </w:p>
    <w:p w14:paraId="134BBE77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5BD6A495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5474E1A9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23020210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Educational attainment is defined as "the average academic level required to work at a particular job."</w:t>
      </w:r>
    </w:p>
    <w:p w14:paraId="1F15E858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267F4B37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7C754F40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3B6E3506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 xml:space="preserve">Educational attainment is keeping pace </w:t>
      </w:r>
      <w:r>
        <w:rPr>
          <w:rFonts w:ascii="Times New Roman"/>
          <w:sz w:val="24"/>
        </w:rPr>
        <w:t>with the growing knowledge-based economy.</w:t>
      </w:r>
    </w:p>
    <w:p w14:paraId="0DF4FAE1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0A493919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36201FC4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096F7813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Personal management skills were identified by the Corporate Council on Education as foundational for employability in the future.</w:t>
      </w:r>
    </w:p>
    <w:p w14:paraId="145E2A86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7B92244D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3087A512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5ED46A32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 xml:space="preserve">The aging population impacts human resource </w:t>
      </w:r>
      <w:r>
        <w:rPr>
          <w:rFonts w:ascii="Times New Roman"/>
          <w:sz w:val="24"/>
        </w:rPr>
        <w:t>management the same way across all geographical locations.</w:t>
      </w:r>
    </w:p>
    <w:p w14:paraId="15FAE505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5530B706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48EA4296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5E09536D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There is a growing population of youth workers entering the Canadian workforce.</w:t>
      </w:r>
    </w:p>
    <w:p w14:paraId="26D25BC2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6F16EF2D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5DE2790C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544AAA2F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In today's workplace, leaders may be faced with up to five generations of workers.</w:t>
      </w:r>
    </w:p>
    <w:p w14:paraId="4F6FAB55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0A0CC90E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</w:t>
      </w:r>
      <w:r>
        <w:rPr>
          <w:rFonts w:ascii="Times New Roman"/>
          <w:sz w:val="24"/>
        </w:rPr>
        <w:t>se</w:t>
      </w:r>
    </w:p>
    <w:p w14:paraId="2789C427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6B36CA22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Sociocultural forces are defined as "challenges facing a firm's decision makers because of cultural differences among employees or changes in core cultural or social values occurring at the societal level."</w:t>
      </w:r>
    </w:p>
    <w:p w14:paraId="2FF55C82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72EABF44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32B87DF4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6AC4C2FE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Canada continues to be a two-la</w:t>
      </w:r>
      <w:r>
        <w:rPr>
          <w:rFonts w:ascii="Times New Roman"/>
          <w:sz w:val="24"/>
        </w:rPr>
        <w:t>nguage nation, where the majority of Canadians have either English or French as their mother tongue.</w:t>
      </w:r>
    </w:p>
    <w:p w14:paraId="197983CF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65C26780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6E098864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7EC25DEF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When an ethical decision is based on the decision-maker's personal values and preferences, the decision-maker is using the situational approac</w:t>
      </w:r>
      <w:r>
        <w:rPr>
          <w:rFonts w:ascii="Times New Roman"/>
          <w:color w:val="000000"/>
          <w:sz w:val="24"/>
        </w:rPr>
        <w:t>h to determine the ethically "right" behaviour.</w:t>
      </w:r>
    </w:p>
    <w:p w14:paraId="019A928A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21F45D39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36A92A2D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12C3D6DB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Cyber espionage is an example of an ethical issue confronting Canadian firms today.</w:t>
      </w:r>
    </w:p>
    <w:p w14:paraId="7E164AE6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3844545D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30654289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37B657F0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 xml:space="preserve">When objectives can be achieved in several acceptable ways, the key to success is choosing the </w:t>
      </w:r>
      <w:r>
        <w:rPr>
          <w:rFonts w:ascii="Times New Roman"/>
          <w:sz w:val="24"/>
        </w:rPr>
        <w:t>path that best aligns with individual stakeholder needs.</w:t>
      </w:r>
    </w:p>
    <w:p w14:paraId="695867AE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7F8E61B6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14478BB7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17C7A40E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 xml:space="preserve">Seniority-based pay is an example of an HR practice that would work best when organizations are consciously making an effort to create an egalitarian, participative, and entrepreneurial </w:t>
      </w:r>
      <w:r>
        <w:rPr>
          <w:rFonts w:ascii="Times New Roman"/>
          <w:sz w:val="24"/>
        </w:rPr>
        <w:t>work climate.</w:t>
      </w:r>
    </w:p>
    <w:p w14:paraId="60ED65E1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0E6A5CCE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21770C2D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6F1ADCCE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New workers usually fit the organization's needs exactly, reducing the need for training.</w:t>
      </w:r>
    </w:p>
    <w:p w14:paraId="7495CF75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3244A8D3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0F0D8118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141E326A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HR managers should focus on evaluating past performance to develop a future orientation.</w:t>
      </w:r>
    </w:p>
    <w:p w14:paraId="6580C4ED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180FAFB0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2CD3A285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4E0E88E7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 xml:space="preserve">Human Resource </w:t>
      </w:r>
      <w:r>
        <w:rPr>
          <w:rFonts w:ascii="Times New Roman"/>
          <w:sz w:val="24"/>
        </w:rPr>
        <w:t>audits can be performed for one division or an entire company.</w:t>
      </w:r>
    </w:p>
    <w:p w14:paraId="1EA6F5CA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06300121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7AA8120C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1CC94601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Human resource managers must constantly scan their professional and social environment for clues about the future.</w:t>
      </w:r>
    </w:p>
    <w:p w14:paraId="708F60B6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477E29D7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4E180388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0A4C5DDD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 xml:space="preserve">Departments become less specialized as an </w:t>
      </w:r>
      <w:r>
        <w:rPr>
          <w:rFonts w:ascii="Times New Roman"/>
          <w:sz w:val="24"/>
        </w:rPr>
        <w:t>organization becomes more complex.</w:t>
      </w:r>
    </w:p>
    <w:p w14:paraId="2EB99884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211CC065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670D9E42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107D3354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When an HR team is created, the manager no longer has a key role in administering HR practices.</w:t>
      </w:r>
    </w:p>
    <w:p w14:paraId="2E26DFD4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24659857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689210A7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4695C8B5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Human resource managers do not have the authority to order other managers in other departments to a</w:t>
      </w:r>
      <w:r>
        <w:rPr>
          <w:rFonts w:ascii="Times New Roman"/>
          <w:sz w:val="24"/>
        </w:rPr>
        <w:t>ccept their ideas.</w:t>
      </w:r>
    </w:p>
    <w:p w14:paraId="7B41B31F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2281B7A1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656E6FA1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58BD7304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Functional authority gives the HR department the right to make decisions usually made by line managers or top management.</w:t>
      </w:r>
    </w:p>
    <w:p w14:paraId="76F24022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469356D5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1D76F43C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778466E1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Human resource professionals need to be well versed in data-driven decision making and fi</w:t>
      </w:r>
      <w:r>
        <w:rPr>
          <w:rFonts w:ascii="Times New Roman"/>
          <w:sz w:val="24"/>
        </w:rPr>
        <w:t>nancial operations.</w:t>
      </w:r>
    </w:p>
    <w:p w14:paraId="2D6BB1B6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178D6338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2624157D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51593473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The Certified Human Resources Professional (CHRP) accreditation is granted by each provincial HR association.</w:t>
      </w:r>
    </w:p>
    <w:p w14:paraId="663E0A06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751377BF" w14:textId="77777777" w:rsidR="006F09FB" w:rsidRDefault="00497858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06E5C5FD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37E92818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Recent changes to Old Age Security forces workers to wait until what age to claim OAS?</w:t>
      </w:r>
    </w:p>
    <w:p w14:paraId="06B3E881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47</w:t>
      </w:r>
    </w:p>
    <w:p w14:paraId="3EEB50CA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87</w:t>
      </w:r>
    </w:p>
    <w:p w14:paraId="64872A80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77</w:t>
      </w:r>
    </w:p>
    <w:p w14:paraId="30765787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67</w:t>
      </w:r>
    </w:p>
    <w:p w14:paraId="4708A684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57</w:t>
      </w:r>
    </w:p>
    <w:p w14:paraId="31E8F2F1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50BCCAFC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Which of the following is a possible outcome of employers installing workout facilities within the organization's physical space?</w:t>
      </w:r>
    </w:p>
    <w:p w14:paraId="75C411AA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 decrease in employee morale</w:t>
      </w:r>
    </w:p>
    <w:p w14:paraId="7DE6AB14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an increase in health benefits claims</w:t>
      </w:r>
    </w:p>
    <w:p w14:paraId="153E1614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 decrease in expenses associated with sick days</w:t>
      </w:r>
    </w:p>
    <w:p w14:paraId="09E1C1D4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 xml:space="preserve">a </w:t>
      </w:r>
      <w:r>
        <w:rPr>
          <w:rFonts w:ascii="Times New Roman"/>
          <w:sz w:val="24"/>
        </w:rPr>
        <w:t>decrease in time savings for employees</w:t>
      </w:r>
    </w:p>
    <w:p w14:paraId="34D59D36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an increase in the number of employees leaving the office early</w:t>
      </w:r>
    </w:p>
    <w:p w14:paraId="01FCE721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5E3B8D8A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Which of the following is the product of all of an organization's features and how they are arranged?</w:t>
      </w:r>
    </w:p>
    <w:p w14:paraId="2DB1DBF3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organizational structure</w:t>
      </w:r>
    </w:p>
    <w:p w14:paraId="1B4FCA94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organizational mores</w:t>
      </w:r>
    </w:p>
    <w:p w14:paraId="5F1B4650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org</w:t>
      </w:r>
      <w:r>
        <w:rPr>
          <w:rFonts w:ascii="Times New Roman"/>
          <w:sz w:val="24"/>
        </w:rPr>
        <w:t>anizational hierarchy</w:t>
      </w:r>
    </w:p>
    <w:p w14:paraId="34654DE5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organizational strategy</w:t>
      </w:r>
    </w:p>
    <w:p w14:paraId="2D6A1412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organizational objectives</w:t>
      </w:r>
    </w:p>
    <w:p w14:paraId="5990D420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2426A472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Which of the following credentialing bodies is responsible for Ontario-specific accreditation of HR professionals?</w:t>
      </w:r>
    </w:p>
    <w:p w14:paraId="797F7490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Chartered Professional in Human Resources</w:t>
      </w:r>
    </w:p>
    <w:p w14:paraId="29A7BFA2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 xml:space="preserve">Corporate Council on </w:t>
      </w:r>
      <w:r>
        <w:rPr>
          <w:rFonts w:ascii="Times New Roman"/>
          <w:sz w:val="24"/>
        </w:rPr>
        <w:t>Education</w:t>
      </w:r>
    </w:p>
    <w:p w14:paraId="236F857E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Human Resource Professional Association</w:t>
      </w:r>
    </w:p>
    <w:p w14:paraId="0860EBDF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Business Development Bank of Canada</w:t>
      </w:r>
    </w:p>
    <w:p w14:paraId="09458D3A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Organization for Economic Co-operation and Development</w:t>
      </w:r>
    </w:p>
    <w:p w14:paraId="4C479AEC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720F3A0E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Which of the following tasks would a human resource manager carry out during a recessionary period?</w:t>
      </w:r>
    </w:p>
    <w:p w14:paraId="4D33219F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Providing bet</w:t>
      </w:r>
      <w:r>
        <w:rPr>
          <w:rFonts w:ascii="Times New Roman"/>
          <w:sz w:val="24"/>
        </w:rPr>
        <w:t>ter benefits</w:t>
      </w:r>
    </w:p>
    <w:p w14:paraId="3D9DB863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Implementing employee layoffs</w:t>
      </w:r>
    </w:p>
    <w:p w14:paraId="66B78FD2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Creating a culture of innovation within the organization</w:t>
      </w:r>
    </w:p>
    <w:p w14:paraId="2B154DAC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Recruiting employees with new skill sets</w:t>
      </w:r>
    </w:p>
    <w:p w14:paraId="6B5185EA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Order managers in other departments to reduce expenditures</w:t>
      </w:r>
    </w:p>
    <w:p w14:paraId="318B5852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49C8146F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Which of the following is an activity that HR professi</w:t>
      </w:r>
      <w:r>
        <w:rPr>
          <w:rFonts w:ascii="Times New Roman"/>
          <w:sz w:val="24"/>
        </w:rPr>
        <w:t>onals must continually focus on when making choices about formulating an HR strategy?</w:t>
      </w:r>
    </w:p>
    <w:p w14:paraId="1BC4CD94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Monitoring demographic trends</w:t>
      </w:r>
    </w:p>
    <w:p w14:paraId="680F65C7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Adjusting the organizational mission</w:t>
      </w:r>
    </w:p>
    <w:p w14:paraId="31C07A48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Conducting program evaluations</w:t>
      </w:r>
    </w:p>
    <w:p w14:paraId="401FE0B7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Analyzing the organizational culture</w:t>
      </w:r>
    </w:p>
    <w:p w14:paraId="21FCAE0A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Identifying opportunities, risks, a</w:t>
      </w:r>
      <w:r>
        <w:rPr>
          <w:rFonts w:ascii="Times New Roman"/>
          <w:sz w:val="24"/>
        </w:rPr>
        <w:t>nd challenges</w:t>
      </w:r>
    </w:p>
    <w:p w14:paraId="75AD7C23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1B8047FF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Which of the following is causing increased expectations of human groups departments within organizations?</w:t>
      </w:r>
    </w:p>
    <w:p w14:paraId="2356D017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 xml:space="preserve">The decreasing retirement </w:t>
      </w:r>
      <w:proofErr w:type="gramStart"/>
      <w:r>
        <w:rPr>
          <w:rFonts w:ascii="Times New Roman"/>
          <w:sz w:val="24"/>
        </w:rPr>
        <w:t>age</w:t>
      </w:r>
      <w:proofErr w:type="gramEnd"/>
    </w:p>
    <w:p w14:paraId="5479BCA6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high cost of actively disengaged employees</w:t>
      </w:r>
    </w:p>
    <w:p w14:paraId="5D471248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Canada's low ranking among exporting nations</w:t>
      </w:r>
    </w:p>
    <w:p w14:paraId="0A95362B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lower q</w:t>
      </w:r>
      <w:r>
        <w:rPr>
          <w:rFonts w:ascii="Times New Roman"/>
          <w:sz w:val="24"/>
        </w:rPr>
        <w:t>uality in production due to automation</w:t>
      </w:r>
    </w:p>
    <w:p w14:paraId="194BB337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lack of multiculturalism in Canada</w:t>
      </w:r>
    </w:p>
    <w:p w14:paraId="0827032D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5BB17FAE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What strategic step might an organization take to protect their sensitive data?</w:t>
      </w:r>
    </w:p>
    <w:p w14:paraId="437C281A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Move all their storage to the cloud</w:t>
      </w:r>
    </w:p>
    <w:p w14:paraId="0D1B4AE2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Hire a cyber-security expert</w:t>
      </w:r>
    </w:p>
    <w:p w14:paraId="6B1486FB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Continuously back-up data</w:t>
      </w:r>
    </w:p>
    <w:p w14:paraId="0D8B44F2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Only permit employees to use corporate-issued hardware</w:t>
      </w:r>
    </w:p>
    <w:p w14:paraId="32E0B1D6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Ensuring its employees have hacking skills</w:t>
      </w:r>
    </w:p>
    <w:p w14:paraId="711321E0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060784FE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Which of the following is of great importance in organizations that have flexible structures?</w:t>
      </w:r>
    </w:p>
    <w:p w14:paraId="6985A610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Preserving the existing division of work</w:t>
      </w:r>
    </w:p>
    <w:p w14:paraId="4740B0F1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Hiring specialists fo</w:t>
      </w:r>
      <w:r>
        <w:rPr>
          <w:rFonts w:ascii="Times New Roman"/>
          <w:sz w:val="24"/>
        </w:rPr>
        <w:t>r each division</w:t>
      </w:r>
    </w:p>
    <w:p w14:paraId="17D0F46E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Creating an organization-wide perspective</w:t>
      </w:r>
    </w:p>
    <w:p w14:paraId="463DE27F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Introducing training systems that foster functional expertise</w:t>
      </w:r>
    </w:p>
    <w:p w14:paraId="4F27075D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Establishing narrow job classes</w:t>
      </w:r>
    </w:p>
    <w:p w14:paraId="275263D6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1ECCD58C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Which of the following is defined as "the use of rules, competition, and teamwork to encourage engagem</w:t>
      </w:r>
      <w:r>
        <w:rPr>
          <w:rFonts w:ascii="Times New Roman"/>
          <w:sz w:val="24"/>
        </w:rPr>
        <w:t>ent by mimicking games"?</w:t>
      </w:r>
    </w:p>
    <w:p w14:paraId="3329164E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Cultural mosaic</w:t>
      </w:r>
    </w:p>
    <w:p w14:paraId="4A497BE3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Gamification</w:t>
      </w:r>
    </w:p>
    <w:p w14:paraId="00228D3C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Automation</w:t>
      </w:r>
    </w:p>
    <w:p w14:paraId="4890DB23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Demographic management</w:t>
      </w:r>
    </w:p>
    <w:p w14:paraId="7833AB39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Situational approach</w:t>
      </w:r>
    </w:p>
    <w:p w14:paraId="713CAC4E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3FAB1D41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 xml:space="preserve">Which of the following is defined as "an examination of the human resource policies, practices, and systems of a firm (or division) to eliminate </w:t>
      </w:r>
      <w:r>
        <w:rPr>
          <w:rFonts w:ascii="Times New Roman"/>
          <w:sz w:val="24"/>
        </w:rPr>
        <w:t>deficiencies and improve ways to achieve goals"?</w:t>
      </w:r>
    </w:p>
    <w:p w14:paraId="228E1644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 xml:space="preserve">A human resource </w:t>
      </w:r>
      <w:proofErr w:type="gramStart"/>
      <w:r>
        <w:rPr>
          <w:rFonts w:ascii="Times New Roman"/>
          <w:sz w:val="24"/>
        </w:rPr>
        <w:t>audit</w:t>
      </w:r>
      <w:proofErr w:type="gramEnd"/>
    </w:p>
    <w:p w14:paraId="3FF8E567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An environmental scan</w:t>
      </w:r>
    </w:p>
    <w:p w14:paraId="4A856AD2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Knowledge management</w:t>
      </w:r>
    </w:p>
    <w:p w14:paraId="7B5FE249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 xml:space="preserve">A mission </w:t>
      </w:r>
      <w:proofErr w:type="gramStart"/>
      <w:r>
        <w:rPr>
          <w:rFonts w:ascii="Times New Roman"/>
          <w:sz w:val="24"/>
        </w:rPr>
        <w:t>statement</w:t>
      </w:r>
      <w:proofErr w:type="gramEnd"/>
    </w:p>
    <w:p w14:paraId="28790F38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Demographic change</w:t>
      </w:r>
    </w:p>
    <w:p w14:paraId="4749A532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6F533E70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Which of the following is a sociocultural challenge facing Canadian organizations today?</w:t>
      </w:r>
    </w:p>
    <w:p w14:paraId="678F2F45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Gender balance in the workforce</w:t>
      </w:r>
    </w:p>
    <w:p w14:paraId="7B154926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Global trade</w:t>
      </w:r>
    </w:p>
    <w:p w14:paraId="7AA423E6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shift towards knowledge workers</w:t>
      </w:r>
    </w:p>
    <w:p w14:paraId="06021A61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Ethics</w:t>
      </w:r>
    </w:p>
    <w:p w14:paraId="19BABD67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generational shift</w:t>
      </w:r>
    </w:p>
    <w:p w14:paraId="2C00DACE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37D6E821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Which of the following is an outcome of HR strategy evaluation?</w:t>
      </w:r>
    </w:p>
    <w:p w14:paraId="4A9404EB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Firms abandon practices with low performance potential</w:t>
      </w:r>
    </w:p>
    <w:p w14:paraId="2B8D776D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Legal compliance takes l</w:t>
      </w:r>
      <w:r>
        <w:rPr>
          <w:rFonts w:ascii="Times New Roman"/>
          <w:sz w:val="24"/>
        </w:rPr>
        <w:t>onger</w:t>
      </w:r>
    </w:p>
    <w:p w14:paraId="6D2B5215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Human resource costs increase</w:t>
      </w:r>
    </w:p>
    <w:p w14:paraId="31F8E664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Making improvements to the information system become more challenging</w:t>
      </w:r>
    </w:p>
    <w:p w14:paraId="34AB606C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Alignment with the organizational strategy is disrupted</w:t>
      </w:r>
    </w:p>
    <w:p w14:paraId="2D9EDDC3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42AE431A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Gains in productivity give managers the ability to do which of the following?</w:t>
      </w:r>
    </w:p>
    <w:p w14:paraId="32511E4E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 xml:space="preserve">Focus more on </w:t>
      </w:r>
      <w:r>
        <w:rPr>
          <w:rFonts w:ascii="Times New Roman"/>
          <w:sz w:val="24"/>
        </w:rPr>
        <w:t>predicting employee performance</w:t>
      </w:r>
    </w:p>
    <w:p w14:paraId="6D04525A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Save scarce resources</w:t>
      </w:r>
    </w:p>
    <w:p w14:paraId="59D8337D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Improve working conditions</w:t>
      </w:r>
    </w:p>
    <w:p w14:paraId="563C38B9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Increase employee benefits</w:t>
      </w:r>
    </w:p>
    <w:p w14:paraId="5F58E3C7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Provide better pay to employees</w:t>
      </w:r>
    </w:p>
    <w:p w14:paraId="70272993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2972D5E7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"Using ethical practices" is an example of which type of organizational goal?</w:t>
      </w:r>
    </w:p>
    <w:p w14:paraId="3584CF2B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Not-for-profit</w:t>
      </w:r>
    </w:p>
    <w:p w14:paraId="430C6CB4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Leadership</w:t>
      </w:r>
    </w:p>
    <w:p w14:paraId="4EB30530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Social</w:t>
      </w:r>
    </w:p>
    <w:p w14:paraId="44DAED6F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Technological</w:t>
      </w:r>
    </w:p>
    <w:p w14:paraId="1DD3A3DA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Ergonomic</w:t>
      </w:r>
    </w:p>
    <w:p w14:paraId="5B41A495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0053BF6D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Which of the following is an example of a service industry?</w:t>
      </w:r>
    </w:p>
    <w:p w14:paraId="27E35D2A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Education</w:t>
      </w:r>
    </w:p>
    <w:p w14:paraId="5879E04F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Mining</w:t>
      </w:r>
    </w:p>
    <w:p w14:paraId="569F2CEF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Fishing</w:t>
      </w:r>
    </w:p>
    <w:p w14:paraId="338BBECB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Forestry</w:t>
      </w:r>
    </w:p>
    <w:p w14:paraId="13232FCA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Agriculture</w:t>
      </w:r>
    </w:p>
    <w:p w14:paraId="47ED1B25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6E372E35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Which of the following is a technological force that allows for more flexibility in operations?</w:t>
      </w:r>
    </w:p>
    <w:p w14:paraId="55F4AA4D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Automation</w:t>
      </w:r>
    </w:p>
    <w:p w14:paraId="26364057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Connectivity</w:t>
      </w:r>
    </w:p>
    <w:p w14:paraId="0A4F0075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Flexible work design</w:t>
      </w:r>
    </w:p>
    <w:p w14:paraId="13D13A7C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Knowledge management</w:t>
      </w:r>
    </w:p>
    <w:p w14:paraId="5CBD6071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Global trade</w:t>
      </w:r>
    </w:p>
    <w:p w14:paraId="6829AE22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220A3B73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The ratio of an organization's outputs (goods and services) to its inputs (people, capital, materials, energy) describes which of the following?</w:t>
      </w:r>
    </w:p>
    <w:p w14:paraId="7D97703C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Sociocultural forces</w:t>
      </w:r>
    </w:p>
    <w:p w14:paraId="35B9963F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Mechaniza</w:t>
      </w:r>
      <w:r>
        <w:rPr>
          <w:rFonts w:ascii="Times New Roman"/>
          <w:sz w:val="24"/>
        </w:rPr>
        <w:t>tion</w:t>
      </w:r>
    </w:p>
    <w:p w14:paraId="2BC5D0D2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Flexible work design</w:t>
      </w:r>
    </w:p>
    <w:p w14:paraId="5EE8CB46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Automation</w:t>
      </w:r>
    </w:p>
    <w:p w14:paraId="23CB251B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Productivity</w:t>
      </w:r>
    </w:p>
    <w:p w14:paraId="435B4D22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20AAE067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Human resource audits involve which of the following activities?</w:t>
      </w:r>
    </w:p>
    <w:p w14:paraId="566F9B18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Setting a corporate mission</w:t>
      </w:r>
    </w:p>
    <w:p w14:paraId="129DD318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Monitoring labour market trends</w:t>
      </w:r>
    </w:p>
    <w:p w14:paraId="4BB7FE5C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Analyzing organizational character</w:t>
      </w:r>
    </w:p>
    <w:p w14:paraId="6CA5E390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Optimizing for high performance</w:t>
      </w:r>
    </w:p>
    <w:p w14:paraId="33180AD7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Program evaluation</w:t>
      </w:r>
    </w:p>
    <w:p w14:paraId="3C64B9F0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7F3E123C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Which of the following describes an outcome associated with moving to a mechanized process?</w:t>
      </w:r>
    </w:p>
    <w:p w14:paraId="0B4E9723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Decreased standards of quality in production</w:t>
      </w:r>
    </w:p>
    <w:p w14:paraId="6108DF9F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Increased cost</w:t>
      </w:r>
    </w:p>
    <w:p w14:paraId="2C77C2A9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Increased effort to change setups for small production batches</w:t>
      </w:r>
    </w:p>
    <w:p w14:paraId="09739674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Decreased operationa</w:t>
      </w:r>
      <w:r>
        <w:rPr>
          <w:rFonts w:ascii="Times New Roman"/>
          <w:sz w:val="24"/>
        </w:rPr>
        <w:t>l flexibility</w:t>
      </w:r>
    </w:p>
    <w:p w14:paraId="325F9770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Increased reliability in operations</w:t>
      </w:r>
    </w:p>
    <w:p w14:paraId="18417F7A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23C4325B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Which of the following is a challenge associated with automation?</w:t>
      </w:r>
    </w:p>
    <w:p w14:paraId="38CC8807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Lower predictability in operations</w:t>
      </w:r>
    </w:p>
    <w:p w14:paraId="198B4C83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Lower standards of quality in production</w:t>
      </w:r>
    </w:p>
    <w:p w14:paraId="1002FA83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Decreased reliability in operations</w:t>
      </w:r>
    </w:p>
    <w:p w14:paraId="5D511A8D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Negative union attitudes</w:t>
      </w:r>
    </w:p>
    <w:p w14:paraId="0B747E73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L</w:t>
      </w:r>
      <w:r>
        <w:rPr>
          <w:rFonts w:ascii="Times New Roman"/>
          <w:sz w:val="24"/>
        </w:rPr>
        <w:t>ess flexibility in operations</w:t>
      </w:r>
    </w:p>
    <w:p w14:paraId="0F23B27C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6782F511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Canada exports more than the United States on a per capita basis due to the combination of a relatively small population and a large natural resource base. Which economic force is this an example of?</w:t>
      </w:r>
    </w:p>
    <w:p w14:paraId="26008BF5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Productivity improvement</w:t>
      </w:r>
    </w:p>
    <w:p w14:paraId="7E05F65D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Economic cycles</w:t>
      </w:r>
    </w:p>
    <w:p w14:paraId="45C94F1D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Innovation improvement</w:t>
      </w:r>
    </w:p>
    <w:p w14:paraId="56ECD2CA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Global trade</w:t>
      </w:r>
    </w:p>
    <w:p w14:paraId="565F859E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Connectivity</w:t>
      </w:r>
    </w:p>
    <w:p w14:paraId="2995F05E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78330430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Which of the following is a continuously changing internal factor that makes it important for human resource strategies to be evaluated regularly?</w:t>
      </w:r>
    </w:p>
    <w:p w14:paraId="58348E90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Technology</w:t>
      </w:r>
    </w:p>
    <w:p w14:paraId="734DFE28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Environments</w:t>
      </w:r>
    </w:p>
    <w:p w14:paraId="121C2830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Government policies</w:t>
      </w:r>
    </w:p>
    <w:p w14:paraId="5D3E8364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Role definitions</w:t>
      </w:r>
    </w:p>
    <w:p w14:paraId="424377E2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Demographics</w:t>
      </w:r>
    </w:p>
    <w:p w14:paraId="315AE9CD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07C82901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Which of the following indicates that that the importance of human resource management activity is being recognized?</w:t>
      </w:r>
    </w:p>
    <w:p w14:paraId="24D9C270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varied capability of practicing HR experts</w:t>
      </w:r>
    </w:p>
    <w:p w14:paraId="51050992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higher status given to human resourc</w:t>
      </w:r>
      <w:r>
        <w:rPr>
          <w:rFonts w:ascii="Times New Roman"/>
          <w:sz w:val="24"/>
        </w:rPr>
        <w:t>e experts in job ads</w:t>
      </w:r>
    </w:p>
    <w:p w14:paraId="494CF96F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lack of growth in the field of human resource management</w:t>
      </w:r>
    </w:p>
    <w:p w14:paraId="2909F789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limited professional opportunities for human resource specialists today</w:t>
      </w:r>
    </w:p>
    <w:p w14:paraId="7E69FEEF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ability to become certified in human resources</w:t>
      </w:r>
    </w:p>
    <w:p w14:paraId="4366118F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3DBC62CE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 xml:space="preserve">Which of the following describes the role of </w:t>
      </w:r>
      <w:r>
        <w:rPr>
          <w:rFonts w:ascii="Times New Roman"/>
          <w:sz w:val="24"/>
        </w:rPr>
        <w:t>proactive human resource management?</w:t>
      </w:r>
    </w:p>
    <w:p w14:paraId="7F275A17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It allows staff to ensure their family or friends are hired by the organization</w:t>
      </w:r>
    </w:p>
    <w:p w14:paraId="23B81BB8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It focuses on how to best deploy HR activities to solve problems as they arise</w:t>
      </w:r>
    </w:p>
    <w:p w14:paraId="690C22F4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It allows minor problems to become major ones</w:t>
      </w:r>
    </w:p>
    <w:p w14:paraId="11A5E4ED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It focuses onl</w:t>
      </w:r>
      <w:r>
        <w:rPr>
          <w:rFonts w:ascii="Times New Roman"/>
          <w:sz w:val="24"/>
        </w:rPr>
        <w:t>y on identifying challenges arising outside of the organization</w:t>
      </w:r>
    </w:p>
    <w:p w14:paraId="244C1C5C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It anticipates problems before they impact the organization</w:t>
      </w:r>
    </w:p>
    <w:p w14:paraId="16E8BB1C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795ED1CC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Which of the following is describes the role of a human resource department?</w:t>
      </w:r>
    </w:p>
    <w:p w14:paraId="45A37AE4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It is critical to the success and survival of the org</w:t>
      </w:r>
      <w:r>
        <w:rPr>
          <w:rFonts w:ascii="Times New Roman"/>
          <w:sz w:val="24"/>
        </w:rPr>
        <w:t>anization</w:t>
      </w:r>
    </w:p>
    <w:p w14:paraId="2BAE595E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It has the authority to order other managers to accept their ideas</w:t>
      </w:r>
    </w:p>
    <w:p w14:paraId="5AA72B23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Its contribution should be kept at a level appropriate to an organization's needs and resources</w:t>
      </w:r>
    </w:p>
    <w:p w14:paraId="5A2EBC33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It is a required department within all organizations</w:t>
      </w:r>
    </w:p>
    <w:p w14:paraId="4DF6CC3D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 xml:space="preserve">It eliminates the need for </w:t>
      </w:r>
      <w:r>
        <w:rPr>
          <w:rFonts w:ascii="Times New Roman"/>
          <w:sz w:val="24"/>
        </w:rPr>
        <w:t>individual managers to take responsibility for the day-to-day management of human resources</w:t>
      </w:r>
    </w:p>
    <w:p w14:paraId="10062697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57032DF2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A department which has staff authority has which of the following?</w:t>
      </w:r>
    </w:p>
    <w:p w14:paraId="30067482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Control over the organization's entire staff</w:t>
      </w:r>
    </w:p>
    <w:p w14:paraId="02B05FAB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 xml:space="preserve">The ability to direct manager decisions about how </w:t>
      </w:r>
      <w:r>
        <w:rPr>
          <w:rFonts w:ascii="Times New Roman"/>
          <w:sz w:val="24"/>
        </w:rPr>
        <w:t>to best handle staffing issues</w:t>
      </w:r>
    </w:p>
    <w:p w14:paraId="4352DEB0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authority to make decisions about production</w:t>
      </w:r>
    </w:p>
    <w:p w14:paraId="5D35EF4A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power to advise managers in other departments</w:t>
      </w:r>
    </w:p>
    <w:p w14:paraId="7929C332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authority to order managers to accept their ideas</w:t>
      </w:r>
    </w:p>
    <w:p w14:paraId="523242C9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6D38E8F7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An organization's mission statement does which of the following?</w:t>
      </w:r>
    </w:p>
    <w:p w14:paraId="3B4E44AA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It sp</w:t>
      </w:r>
      <w:r>
        <w:rPr>
          <w:rFonts w:ascii="Times New Roman"/>
          <w:sz w:val="24"/>
        </w:rPr>
        <w:t>ecifies what activities the organization has pursued in the past</w:t>
      </w:r>
    </w:p>
    <w:p w14:paraId="44AD0E31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It is the product of all organizational features and how they are arranged</w:t>
      </w:r>
    </w:p>
    <w:p w14:paraId="3E063EE0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It systematically reviews the current state of human resource practices in an organization</w:t>
      </w:r>
    </w:p>
    <w:p w14:paraId="10A6DF62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It identifies which not-f</w:t>
      </w:r>
      <w:r>
        <w:rPr>
          <w:rFonts w:ascii="Times New Roman"/>
          <w:color w:val="000000"/>
          <w:sz w:val="24"/>
        </w:rPr>
        <w:t>or-profits will benefit from the organization's success</w:t>
      </w:r>
    </w:p>
    <w:p w14:paraId="6CD47B6E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It gives the organization its own special identity, character, and path of development</w:t>
      </w:r>
    </w:p>
    <w:p w14:paraId="2E901A15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6945597D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Organizational strategies are</w:t>
      </w:r>
    </w:p>
    <w:p w14:paraId="248703A7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small-scale.</w:t>
      </w:r>
    </w:p>
    <w:p w14:paraId="6AA3DF14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responsive to uncertain environments.</w:t>
      </w:r>
    </w:p>
    <w:p w14:paraId="2BB1F20F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past-oriented.</w:t>
      </w:r>
    </w:p>
    <w:p w14:paraId="64A00396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designed to focus on short-term value.</w:t>
      </w:r>
    </w:p>
    <w:p w14:paraId="69B67F09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very similar, especially within the same market.</w:t>
      </w:r>
    </w:p>
    <w:p w14:paraId="19346B8A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0B0E5CDC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Which of the following is a benefit of conducting a human resource audit?</w:t>
      </w:r>
    </w:p>
    <w:p w14:paraId="410D2197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It ensures timely compliance with legal requirements</w:t>
      </w:r>
    </w:p>
    <w:p w14:paraId="2FCE6424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 xml:space="preserve">It aligns the HR department goals </w:t>
      </w:r>
      <w:r>
        <w:rPr>
          <w:rFonts w:ascii="Times New Roman"/>
          <w:sz w:val="24"/>
        </w:rPr>
        <w:t>with the goals of other departments</w:t>
      </w:r>
    </w:p>
    <w:p w14:paraId="1BE47B18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It reveals corrupt activities in other departments</w:t>
      </w:r>
    </w:p>
    <w:p w14:paraId="2752FC2C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It stimulates variety in the application of human resource policies</w:t>
      </w:r>
    </w:p>
    <w:p w14:paraId="35A0DD28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It increases human resource costs</w:t>
      </w:r>
    </w:p>
    <w:p w14:paraId="775111B5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7C214636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The participation rate of biologically female workers is higher t</w:t>
      </w:r>
      <w:r>
        <w:rPr>
          <w:rFonts w:ascii="Times New Roman"/>
          <w:sz w:val="24"/>
        </w:rPr>
        <w:t>han that of biologically male workers in which of the following industries?</w:t>
      </w:r>
    </w:p>
    <w:p w14:paraId="238F7064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Wholesale trade</w:t>
      </w:r>
    </w:p>
    <w:p w14:paraId="50D78006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Oil and gas</w:t>
      </w:r>
    </w:p>
    <w:p w14:paraId="76573BE5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Transportation</w:t>
      </w:r>
    </w:p>
    <w:p w14:paraId="0BA1B89B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Manufacturing</w:t>
      </w:r>
    </w:p>
    <w:p w14:paraId="5633C1E3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Health care</w:t>
      </w:r>
    </w:p>
    <w:p w14:paraId="1AA2086B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5529BA60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Giving a department the right to make decisions usually made by line managers or top management is an example</w:t>
      </w:r>
      <w:r>
        <w:rPr>
          <w:rFonts w:ascii="Times New Roman"/>
          <w:sz w:val="24"/>
        </w:rPr>
        <w:t xml:space="preserve"> of</w:t>
      </w:r>
    </w:p>
    <w:p w14:paraId="3CDFD5FC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functional authority.</w:t>
      </w:r>
    </w:p>
    <w:p w14:paraId="7220E79B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 regulation.</w:t>
      </w:r>
    </w:p>
    <w:p w14:paraId="736214F3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line authority.</w:t>
      </w:r>
    </w:p>
    <w:p w14:paraId="14CAA0FF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human resource management.</w:t>
      </w:r>
    </w:p>
    <w:p w14:paraId="3C8F0DB6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staff authority.</w:t>
      </w:r>
    </w:p>
    <w:p w14:paraId="570DC600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4671C165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Which of the following is an example of a demographic challenge facing Canadian organizations?</w:t>
      </w:r>
    </w:p>
    <w:p w14:paraId="15151FE7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Automation</w:t>
      </w:r>
    </w:p>
    <w:p w14:paraId="66759D15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Diversity</w:t>
      </w:r>
    </w:p>
    <w:p w14:paraId="4918295C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Knowledge workers</w:t>
      </w:r>
    </w:p>
    <w:p w14:paraId="3EF79C7E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Global trade</w:t>
      </w:r>
    </w:p>
    <w:p w14:paraId="3C3B6118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Aging p</w:t>
      </w:r>
      <w:r>
        <w:rPr>
          <w:rFonts w:ascii="Times New Roman"/>
          <w:sz w:val="24"/>
        </w:rPr>
        <w:t>opulation</w:t>
      </w:r>
    </w:p>
    <w:p w14:paraId="4D08AEF5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612CD3A7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How often should human resource strategies be evaluated?</w:t>
      </w:r>
    </w:p>
    <w:p w14:paraId="0FC0A807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Once a year</w:t>
      </w:r>
    </w:p>
    <w:p w14:paraId="6CFADFC5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Once every 5 years</w:t>
      </w:r>
    </w:p>
    <w:p w14:paraId="6F67707D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 xml:space="preserve">Once they have been </w:t>
      </w:r>
      <w:proofErr w:type="gramStart"/>
      <w:r>
        <w:rPr>
          <w:rFonts w:ascii="Times New Roman"/>
          <w:sz w:val="24"/>
        </w:rPr>
        <w:t>evaluated</w:t>
      </w:r>
      <w:proofErr w:type="gramEnd"/>
      <w:r>
        <w:rPr>
          <w:rFonts w:ascii="Times New Roman"/>
          <w:sz w:val="24"/>
        </w:rPr>
        <w:t xml:space="preserve"> they do not need to be re-evaluated</w:t>
      </w:r>
    </w:p>
    <w:p w14:paraId="6E536936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Continuously</w:t>
      </w:r>
    </w:p>
    <w:p w14:paraId="10F83BEC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When a new human resource manager is hired</w:t>
      </w:r>
    </w:p>
    <w:p w14:paraId="1E1F9797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3D0740F1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 xml:space="preserve">The decline in Canada's </w:t>
      </w:r>
      <w:r>
        <w:rPr>
          <w:rFonts w:ascii="Times New Roman"/>
          <w:color w:val="000000"/>
          <w:sz w:val="24"/>
        </w:rPr>
        <w:t>competitiveness in the international marketplace is an example of which economic force?</w:t>
      </w:r>
    </w:p>
    <w:p w14:paraId="5A532328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Economic cycles</w:t>
      </w:r>
    </w:p>
    <w:p w14:paraId="4278ABEB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Global trade</w:t>
      </w:r>
    </w:p>
    <w:p w14:paraId="2A682FE9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Productivity improvement</w:t>
      </w:r>
    </w:p>
    <w:p w14:paraId="7A02D9CE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Connectivity</w:t>
      </w:r>
    </w:p>
    <w:p w14:paraId="5A6A9DB5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Innovation improvement</w:t>
      </w:r>
    </w:p>
    <w:p w14:paraId="47311BEB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4208E72E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 xml:space="preserve">What progressive human resource management strategy is being used to </w:t>
      </w:r>
      <w:r>
        <w:rPr>
          <w:rFonts w:ascii="Times New Roman"/>
          <w:sz w:val="24"/>
        </w:rPr>
        <w:t>create a culture of innovation within organizations?</w:t>
      </w:r>
    </w:p>
    <w:p w14:paraId="6A999D42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Data and analytics</w:t>
      </w:r>
    </w:p>
    <w:p w14:paraId="2232ED1B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Encouraging higher educational attainment</w:t>
      </w:r>
    </w:p>
    <w:p w14:paraId="16BEEF84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Recruiting innovative staff</w:t>
      </w:r>
    </w:p>
    <w:p w14:paraId="35F7521A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Automation</w:t>
      </w:r>
    </w:p>
    <w:p w14:paraId="6C157D4B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Human resource audits</w:t>
      </w:r>
    </w:p>
    <w:p w14:paraId="0F749BE3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078D0DD6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Which of the following is a benefit of remote work arrangements?</w:t>
      </w:r>
    </w:p>
    <w:p w14:paraId="49589153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There is a low</w:t>
      </w:r>
      <w:r>
        <w:rPr>
          <w:rFonts w:ascii="Times New Roman"/>
          <w:sz w:val="24"/>
        </w:rPr>
        <w:t>er risk of data breaches</w:t>
      </w:r>
    </w:p>
    <w:p w14:paraId="65CBFB09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Less training is needed</w:t>
      </w:r>
    </w:p>
    <w:p w14:paraId="5D6A78F6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Work requiring special equipment can be performed away from the workplace</w:t>
      </w:r>
    </w:p>
    <w:p w14:paraId="58AF5666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Greenhouse gases are reduced</w:t>
      </w:r>
    </w:p>
    <w:p w14:paraId="59926982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It is easier to ensure employee workstations are safe</w:t>
      </w:r>
    </w:p>
    <w:p w14:paraId="60E693FD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08C8431B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 xml:space="preserve">Which of the following is an example of </w:t>
      </w:r>
      <w:r>
        <w:rPr>
          <w:rFonts w:ascii="Times New Roman"/>
          <w:sz w:val="24"/>
        </w:rPr>
        <w:t>unethical business practices?</w:t>
      </w:r>
    </w:p>
    <w:p w14:paraId="05C30F65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Avoiding conflict of interest</w:t>
      </w:r>
    </w:p>
    <w:p w14:paraId="27324C17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High executive salaries</w:t>
      </w:r>
    </w:p>
    <w:p w14:paraId="4F9DE340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Security of information</w:t>
      </w:r>
    </w:p>
    <w:p w14:paraId="7723E05E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Insider trading</w:t>
      </w:r>
    </w:p>
    <w:p w14:paraId="36637959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Environmental protection</w:t>
      </w:r>
    </w:p>
    <w:p w14:paraId="21332745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42765709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 xml:space="preserve">Which of the following is a group of human resource activities that are now more critical to competitive </w:t>
      </w:r>
      <w:r>
        <w:rPr>
          <w:rFonts w:ascii="Times New Roman"/>
          <w:sz w:val="24"/>
        </w:rPr>
        <w:t>survival than ever before?</w:t>
      </w:r>
    </w:p>
    <w:p w14:paraId="50F5CD5C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Compensation</w:t>
      </w:r>
    </w:p>
    <w:p w14:paraId="00D41B24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Benefit packages</w:t>
      </w:r>
    </w:p>
    <w:p w14:paraId="6421E9F3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Succession planning</w:t>
      </w:r>
    </w:p>
    <w:p w14:paraId="04190020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Automation</w:t>
      </w:r>
    </w:p>
    <w:p w14:paraId="4E267955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Employee development</w:t>
      </w:r>
    </w:p>
    <w:p w14:paraId="35098414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491CB0B5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Which of the following is defined as the shift toward converting work that was traditionally done by hand to being completed by mechanical or ele</w:t>
      </w:r>
      <w:r>
        <w:rPr>
          <w:rFonts w:ascii="Times New Roman"/>
          <w:sz w:val="24"/>
        </w:rPr>
        <w:t>ctronic devices?</w:t>
      </w:r>
    </w:p>
    <w:p w14:paraId="6CB3E77E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Automation</w:t>
      </w:r>
    </w:p>
    <w:p w14:paraId="4CC4C183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Diversity</w:t>
      </w:r>
    </w:p>
    <w:p w14:paraId="3340986E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Demographic changes</w:t>
      </w:r>
    </w:p>
    <w:p w14:paraId="502485A2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Email</w:t>
      </w:r>
    </w:p>
    <w:p w14:paraId="2427713E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Sociocultural forces</w:t>
      </w:r>
    </w:p>
    <w:p w14:paraId="183025C0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0A250282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Workers who fall below adequate levels of literacy</w:t>
      </w:r>
    </w:p>
    <w:p w14:paraId="48DDDAD7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make up less than 10 percent of Canadians aged 16 or over.</w:t>
      </w:r>
    </w:p>
    <w:p w14:paraId="02214AFE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may be major contributors to safety violations.</w:t>
      </w:r>
    </w:p>
    <w:p w14:paraId="5246A06E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increase overall productivity levels.</w:t>
      </w:r>
    </w:p>
    <w:p w14:paraId="7A85719A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are in high demand.</w:t>
      </w:r>
    </w:p>
    <w:p w14:paraId="6C642963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are not recognized as a problem.</w:t>
      </w:r>
    </w:p>
    <w:p w14:paraId="5994B253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388A01A1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Managers with line authority are</w:t>
      </w:r>
    </w:p>
    <w:p w14:paraId="216D5169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responsible for ensuring compliance with organizational policies.</w:t>
      </w:r>
    </w:p>
    <w:p w14:paraId="79D8ED67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involved in planning and organizing activities related to hiring</w:t>
      </w:r>
      <w:r>
        <w:rPr>
          <w:rFonts w:ascii="Times New Roman"/>
          <w:sz w:val="24"/>
        </w:rPr>
        <w:t xml:space="preserve"> a new employee.</w:t>
      </w:r>
    </w:p>
    <w:p w14:paraId="12187478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responsible for promotions and job assignments.</w:t>
      </w:r>
    </w:p>
    <w:p w14:paraId="4F38D05F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required to establish grievance handling procedures.</w:t>
      </w:r>
    </w:p>
    <w:p w14:paraId="519EAFDE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active in negotiations with the bargaining unit.</w:t>
      </w:r>
    </w:p>
    <w:p w14:paraId="4FCDABF1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204A23A8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Which of the following describes Generation X employees?</w:t>
      </w:r>
    </w:p>
    <w:p w14:paraId="5746951C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 xml:space="preserve">They are averse to hard </w:t>
      </w:r>
      <w:r>
        <w:rPr>
          <w:rFonts w:ascii="Times New Roman"/>
          <w:sz w:val="24"/>
        </w:rPr>
        <w:t>work</w:t>
      </w:r>
    </w:p>
    <w:p w14:paraId="49D32C09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Their biggest fear is boredom</w:t>
      </w:r>
    </w:p>
    <w:p w14:paraId="454D3F71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They prefer being passive participants in decision making</w:t>
      </w:r>
    </w:p>
    <w:p w14:paraId="3F87BAA7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They show disdain for a "command and control" culture</w:t>
      </w:r>
    </w:p>
    <w:p w14:paraId="55106206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They place little value on work-life balance</w:t>
      </w:r>
    </w:p>
    <w:p w14:paraId="708D5359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78C36EFF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Which of the following characteristics make Generation X emplo</w:t>
      </w:r>
      <w:r>
        <w:rPr>
          <w:rFonts w:ascii="Times New Roman"/>
          <w:sz w:val="24"/>
        </w:rPr>
        <w:t>yees very different from baby boomer employees?</w:t>
      </w:r>
    </w:p>
    <w:p w14:paraId="7C861B9A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They view work as a career</w:t>
      </w:r>
    </w:p>
    <w:p w14:paraId="3FDDE399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They are impressed by power</w:t>
      </w:r>
    </w:p>
    <w:p w14:paraId="3E7139C7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They are team-oriented</w:t>
      </w:r>
    </w:p>
    <w:p w14:paraId="18C24EED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They seek ongoing feedback</w:t>
      </w:r>
    </w:p>
    <w:p w14:paraId="715AA672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They mistrust most businesses</w:t>
      </w:r>
    </w:p>
    <w:p w14:paraId="3DB06723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33719025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 xml:space="preserve">Which of the following is a key area identified in the </w:t>
      </w:r>
      <w:r>
        <w:rPr>
          <w:rFonts w:ascii="Times New Roman"/>
          <w:sz w:val="24"/>
        </w:rPr>
        <w:t>Chartered Professional in Human Resources Competency Framework?</w:t>
      </w:r>
    </w:p>
    <w:p w14:paraId="26B39A88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Operations management</w:t>
      </w:r>
    </w:p>
    <w:p w14:paraId="533C2AFF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Strategy</w:t>
      </w:r>
    </w:p>
    <w:p w14:paraId="464A5F70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Product development</w:t>
      </w:r>
    </w:p>
    <w:p w14:paraId="2E3C2D9F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Promotions</w:t>
      </w:r>
    </w:p>
    <w:p w14:paraId="55AEEFBF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defining job roles</w:t>
      </w:r>
    </w:p>
    <w:p w14:paraId="33305B10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61224522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 xml:space="preserve">Which of the following is one of the 6 stages of moral development identified by Kohlberg as guiding ethical </w:t>
      </w:r>
      <w:r>
        <w:rPr>
          <w:rFonts w:ascii="Times New Roman"/>
          <w:sz w:val="24"/>
        </w:rPr>
        <w:t>behaviour?</w:t>
      </w:r>
    </w:p>
    <w:p w14:paraId="7AC31EC3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Advancement</w:t>
      </w:r>
    </w:p>
    <w:p w14:paraId="2A8010E2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Reciprocity</w:t>
      </w:r>
    </w:p>
    <w:p w14:paraId="0E147344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Transitional</w:t>
      </w:r>
    </w:p>
    <w:p w14:paraId="41969DEB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Learning</w:t>
      </w:r>
    </w:p>
    <w:p w14:paraId="4A350C46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Psychological factors</w:t>
      </w:r>
    </w:p>
    <w:p w14:paraId="7024B357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4B010F9C" w14:textId="77777777" w:rsidR="006F09FB" w:rsidRDefault="00497858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Faced with an aging population, which of the following is a challenge that awaits human resource specialists in the future?</w:t>
      </w:r>
    </w:p>
    <w:p w14:paraId="02C0A905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 need for more compensation</w:t>
      </w:r>
    </w:p>
    <w:p w14:paraId="3420D406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Pressure to hire the c</w:t>
      </w:r>
      <w:r>
        <w:rPr>
          <w:rFonts w:ascii="Times New Roman"/>
          <w:sz w:val="24"/>
        </w:rPr>
        <w:t>hildren of senior executives</w:t>
      </w:r>
    </w:p>
    <w:p w14:paraId="6A72AE4A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increased demand for fixed work schedules</w:t>
      </w:r>
    </w:p>
    <w:p w14:paraId="4C9541FF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Coordination of government benefits with company benefits</w:t>
      </w:r>
    </w:p>
    <w:p w14:paraId="1511A9CF" w14:textId="77777777" w:rsidR="006F09FB" w:rsidRDefault="00497858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declining age of retirement</w:t>
      </w:r>
    </w:p>
    <w:p w14:paraId="61AC1954" w14:textId="77777777" w:rsidR="006F09FB" w:rsidRDefault="00497858">
      <w:pPr>
        <w:keepLines/>
        <w:spacing w:after="0"/>
      </w:pPr>
      <w:r>
        <w:rPr>
          <w:rFonts w:ascii="Times New Roman"/>
          <w:sz w:val="24"/>
        </w:rPr>
        <w:br/>
      </w:r>
    </w:p>
    <w:p w14:paraId="22548F06" w14:textId="77777777" w:rsidR="006F09FB" w:rsidRDefault="00497858">
      <w:pPr>
        <w:keepNext/>
        <w:keepLines/>
        <w:spacing w:after="0"/>
      </w:pPr>
      <w:r>
        <w:rPr>
          <w:rFonts w:ascii="Times New Roman"/>
          <w:b/>
          <w:sz w:val="36"/>
        </w:rPr>
        <w:br w:type="page"/>
        <w:t>Answer Key</w:t>
      </w:r>
      <w:r>
        <w:rPr>
          <w:rFonts w:ascii="Times New Roman"/>
          <w:b/>
          <w:sz w:val="36"/>
        </w:rPr>
        <w:br/>
      </w:r>
      <w:r>
        <w:rPr>
          <w:rFonts w:ascii="Times New Roman"/>
          <w:sz w:val="32"/>
        </w:rPr>
        <w:t>Test name: chapter 1</w:t>
      </w:r>
      <w:r>
        <w:rPr>
          <w:rFonts w:ascii="Times New Roman"/>
          <w:sz w:val="32"/>
        </w:rPr>
        <w:br/>
      </w:r>
    </w:p>
    <w:p w14:paraId="20FF950D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0805CC39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61785888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60E95197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71EBF52E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0429D210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536C561A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7E2FF650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11095739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2E63D86F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4772F30A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1FE2A2DF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548F0F7D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0F521D62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5C3DEC73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4EA4EC4A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2809BE08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18CC0902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66824BDE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2FA5820E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7B7B16F8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3C2D17AA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28F19A11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57B058B0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234741F7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7FBA5507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2A5CE581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48DD585C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6E939ABC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2FA40BEB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436A0652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55814A5C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5C0E8BB4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351261E4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1D423814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106E1F5A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6BB56921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298F01FD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6E4C0912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7604E049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341D4E53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63529F17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73AE267F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D</w:t>
      </w:r>
    </w:p>
    <w:p w14:paraId="7B07BA9D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C</w:t>
      </w:r>
    </w:p>
    <w:p w14:paraId="728F0933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14:paraId="7460E694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C</w:t>
      </w:r>
    </w:p>
    <w:p w14:paraId="447AC21D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B</w:t>
      </w:r>
    </w:p>
    <w:p w14:paraId="3475A03D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E</w:t>
      </w:r>
    </w:p>
    <w:p w14:paraId="1F910580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B</w:t>
      </w:r>
    </w:p>
    <w:p w14:paraId="198CC1F7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B</w:t>
      </w:r>
    </w:p>
    <w:p w14:paraId="47F9D8A0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C</w:t>
      </w:r>
    </w:p>
    <w:p w14:paraId="56F85F4B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B</w:t>
      </w:r>
    </w:p>
    <w:p w14:paraId="116CB30A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14:paraId="121D449A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D</w:t>
      </w:r>
    </w:p>
    <w:p w14:paraId="07DD83BE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14:paraId="5813C18D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B</w:t>
      </w:r>
    </w:p>
    <w:p w14:paraId="08F51A8A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C</w:t>
      </w:r>
    </w:p>
    <w:p w14:paraId="3E07CB38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14:paraId="4C0BE7D4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14:paraId="7FC98A9A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E</w:t>
      </w:r>
    </w:p>
    <w:p w14:paraId="71D726EF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E</w:t>
      </w:r>
    </w:p>
    <w:p w14:paraId="65FD9BBA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E</w:t>
      </w:r>
    </w:p>
    <w:p w14:paraId="4D4C26FB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D</w:t>
      </w:r>
    </w:p>
    <w:p w14:paraId="7D80410C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D</w:t>
      </w:r>
    </w:p>
    <w:p w14:paraId="3C4C6FB5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D</w:t>
      </w:r>
    </w:p>
    <w:p w14:paraId="5B664074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B</w:t>
      </w:r>
    </w:p>
    <w:p w14:paraId="7CC389D7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E</w:t>
      </w:r>
    </w:p>
    <w:p w14:paraId="748BE5ED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C</w:t>
      </w:r>
    </w:p>
    <w:p w14:paraId="3600B9CC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D</w:t>
      </w:r>
    </w:p>
    <w:p w14:paraId="54E494F5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E</w:t>
      </w:r>
    </w:p>
    <w:p w14:paraId="603370A4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B</w:t>
      </w:r>
    </w:p>
    <w:p w14:paraId="30752429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14:paraId="18F917E8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E</w:t>
      </w:r>
    </w:p>
    <w:p w14:paraId="2716DF0C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14:paraId="337798F1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E</w:t>
      </w:r>
    </w:p>
    <w:p w14:paraId="0E331744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D</w:t>
      </w:r>
    </w:p>
    <w:p w14:paraId="59104AA4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B</w:t>
      </w:r>
    </w:p>
    <w:p w14:paraId="610C6598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C</w:t>
      </w:r>
    </w:p>
    <w:p w14:paraId="33A26743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D</w:t>
      </w:r>
    </w:p>
    <w:p w14:paraId="78605685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D</w:t>
      </w:r>
    </w:p>
    <w:p w14:paraId="22E41CB6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C</w:t>
      </w:r>
    </w:p>
    <w:p w14:paraId="242E3747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14:paraId="1C0B6B5F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B</w:t>
      </w:r>
    </w:p>
    <w:p w14:paraId="7D22E769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C</w:t>
      </w:r>
    </w:p>
    <w:p w14:paraId="3F14A76C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D</w:t>
      </w:r>
    </w:p>
    <w:p w14:paraId="1667B2E1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E</w:t>
      </w:r>
    </w:p>
    <w:p w14:paraId="234610A5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B</w:t>
      </w:r>
    </w:p>
    <w:p w14:paraId="51F9588A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B</w:t>
      </w:r>
    </w:p>
    <w:p w14:paraId="65C694BA" w14:textId="77777777" w:rsidR="006F09FB" w:rsidRDefault="00497858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D</w:t>
      </w:r>
    </w:p>
    <w:sectPr w:rsidR="006F0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0B1A4" w14:textId="77777777" w:rsidR="00497858" w:rsidRDefault="00497858">
      <w:pPr>
        <w:spacing w:after="0" w:line="240" w:lineRule="auto"/>
      </w:pPr>
      <w:r>
        <w:separator/>
      </w:r>
    </w:p>
  </w:endnote>
  <w:endnote w:type="continuationSeparator" w:id="0">
    <w:p w14:paraId="74F877DD" w14:textId="77777777" w:rsidR="00497858" w:rsidRDefault="0049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612B3" w14:textId="77777777" w:rsidR="00EA197A" w:rsidRDefault="00EA19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B2726" w14:textId="31889AD8" w:rsidR="006F09FB" w:rsidRPr="00EA197A" w:rsidRDefault="006F09FB" w:rsidP="00EA19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D58E9" w14:textId="77777777" w:rsidR="00EA197A" w:rsidRDefault="00EA19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61568" w14:textId="77777777" w:rsidR="00497858" w:rsidRDefault="00497858">
      <w:pPr>
        <w:spacing w:after="0"/>
      </w:pPr>
      <w:r>
        <w:rPr>
          <w:rFonts w:ascii="Calibri"/>
          <w:noProof/>
          <w:sz w:val="24"/>
        </w:rPr>
        <w:t>Version 1</w:t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fldChar w:fldCharType="begin"/>
      </w:r>
      <w:r>
        <w:instrText xml:space="preserve"> PAGE \* MERGEFORMAT </w:instrText>
      </w:r>
      <w:r>
        <w:fldChar w:fldCharType="separate"/>
      </w:r>
      <w:r>
        <w:fldChar w:fldCharType="end"/>
      </w:r>
    </w:p>
    <w:p w14:paraId="02AFDFC5" w14:textId="77777777" w:rsidR="00497858" w:rsidRDefault="00497858"/>
    <w:p w14:paraId="302849C1" w14:textId="77777777" w:rsidR="00497858" w:rsidRDefault="00497858">
      <w:pPr>
        <w:spacing w:after="0" w:line="240" w:lineRule="auto"/>
      </w:pPr>
      <w:r>
        <w:separator/>
      </w:r>
    </w:p>
  </w:footnote>
  <w:footnote w:type="continuationSeparator" w:id="0">
    <w:p w14:paraId="314A9982" w14:textId="77777777" w:rsidR="00497858" w:rsidRDefault="0049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929EA" w14:textId="77777777" w:rsidR="00EA197A" w:rsidRDefault="00EA19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A52BF" w14:textId="77777777" w:rsidR="00EA197A" w:rsidRDefault="00EA19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26499" w14:textId="77777777" w:rsidR="00EA197A" w:rsidRDefault="00EA19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DD45"/>
    <w:multiLevelType w:val="hybridMultilevel"/>
    <w:tmpl w:val="91B0A752"/>
    <w:lvl w:ilvl="0" w:tplc="A34AC94A">
      <w:numFmt w:val="decimal"/>
      <w:lvlText w:val=""/>
      <w:lvlJc w:val="left"/>
    </w:lvl>
    <w:lvl w:ilvl="1" w:tplc="D776475E">
      <w:start w:val="1"/>
      <w:numFmt w:val="bullet"/>
      <w:lvlText w:val=""/>
      <w:lvlJc w:val="left"/>
      <w:pPr>
        <w:ind w:left="720" w:hanging="360"/>
      </w:pPr>
      <w:rPr>
        <w:rFonts w:ascii="Courier New" w:hAnsi="Courier New" w:hint="default"/>
      </w:rPr>
    </w:lvl>
    <w:lvl w:ilvl="2" w:tplc="6DAE3C40">
      <w:numFmt w:val="decimal"/>
      <w:lvlText w:val=""/>
      <w:lvlJc w:val="left"/>
    </w:lvl>
    <w:lvl w:ilvl="3" w:tplc="B84CDBD8">
      <w:numFmt w:val="decimal"/>
      <w:lvlText w:val=""/>
      <w:lvlJc w:val="left"/>
    </w:lvl>
    <w:lvl w:ilvl="4" w:tplc="AE42876E">
      <w:numFmt w:val="decimal"/>
      <w:lvlText w:val=""/>
      <w:lvlJc w:val="left"/>
    </w:lvl>
    <w:lvl w:ilvl="5" w:tplc="30104D0C">
      <w:numFmt w:val="decimal"/>
      <w:lvlText w:val=""/>
      <w:lvlJc w:val="left"/>
    </w:lvl>
    <w:lvl w:ilvl="6" w:tplc="2B2493BA">
      <w:numFmt w:val="decimal"/>
      <w:lvlText w:val=""/>
      <w:lvlJc w:val="left"/>
    </w:lvl>
    <w:lvl w:ilvl="7" w:tplc="B436FED2">
      <w:numFmt w:val="decimal"/>
      <w:lvlText w:val=""/>
      <w:lvlJc w:val="left"/>
    </w:lvl>
    <w:lvl w:ilvl="8" w:tplc="5FFE1D56">
      <w:numFmt w:val="decimal"/>
      <w:lvlText w:val=""/>
      <w:lvlJc w:val="left"/>
    </w:lvl>
  </w:abstractNum>
  <w:abstractNum w:abstractNumId="1" w15:restartNumberingAfterBreak="0">
    <w:nsid w:val="08AF2FBE"/>
    <w:multiLevelType w:val="multilevel"/>
    <w:tmpl w:val="0924F4F8"/>
    <w:lvl w:ilvl="0">
      <w:start w:val="1"/>
      <w:numFmt w:val="bullet"/>
      <w:lvlText w:val="⊚"/>
      <w:lvlJc w:val="left"/>
      <w:pPr>
        <w:ind w:left="108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decimal"/>
      <w:lvlText w:val="%6)"/>
      <w:lvlJc w:val="left"/>
      <w:pPr>
        <w:ind w:left="360" w:hanging="360"/>
      </w:pPr>
    </w:lvl>
    <w:lvl w:ilvl="6">
      <w:start w:val="1"/>
      <w:numFmt w:val="decimal"/>
      <w:lvlText w:val="%6.%7)"/>
      <w:lvlJc w:val="left"/>
      <w:pPr>
        <w:ind w:left="360" w:hanging="360"/>
      </w:pPr>
    </w:lvl>
    <w:lvl w:ilvl="7">
      <w:start w:val="1"/>
      <w:numFmt w:val="decimal"/>
      <w:lvlText w:val="%8)"/>
      <w:lvlJc w:val="left"/>
      <w:pPr>
        <w:ind w:left="360" w:hanging="360"/>
      </w:pPr>
    </w:lvl>
    <w:lvl w:ilvl="8">
      <w:start w:val="1"/>
      <w:numFmt w:val="decimal"/>
      <w:lvlText w:val="%8.%9)"/>
      <w:lvlJc w:val="left"/>
      <w:pPr>
        <w:ind w:left="360" w:hanging="360"/>
      </w:pPr>
    </w:lvl>
  </w:abstractNum>
  <w:abstractNum w:abstractNumId="2" w15:restartNumberingAfterBreak="0">
    <w:nsid w:val="1AC290BF"/>
    <w:multiLevelType w:val="multilevel"/>
    <w:tmpl w:val="C20484C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)"/>
      <w:lvlJc w:val="left"/>
      <w:pPr>
        <w:ind w:left="8280" w:hanging="360"/>
      </w:pPr>
    </w:lvl>
    <w:lvl w:ilvl="2">
      <w:start w:val="1"/>
      <w:numFmt w:val="decimal"/>
      <w:lvlText w:val="%1.%3)"/>
      <w:lvlJc w:val="left"/>
      <w:pPr>
        <w:ind w:left="360" w:hanging="360"/>
      </w:pPr>
    </w:lvl>
    <w:lvl w:ilvl="3">
      <w:start w:val="1"/>
      <w:numFmt w:val="decimal"/>
      <w:lvlText w:val="%1.%3)"/>
      <w:lvlJc w:val="left"/>
      <w:pPr>
        <w:ind w:left="8280" w:hanging="360"/>
      </w:pPr>
    </w:lvl>
    <w:lvl w:ilvl="4">
      <w:start w:val="1"/>
      <w:numFmt w:val="lowerLetter"/>
      <w:lvlText w:val="%5."/>
      <w:lvlJc w:val="left"/>
      <w:pPr>
        <w:ind w:left="720" w:hanging="360"/>
      </w:pPr>
    </w:lvl>
    <w:lvl w:ilvl="5">
      <w:start w:val="1"/>
      <w:numFmt w:val="upperLetter"/>
      <w:lvlText w:val="%6."/>
      <w:lvlJc w:val="left"/>
      <w:pPr>
        <w:ind w:left="720" w:hanging="360"/>
      </w:pPr>
    </w:lvl>
    <w:lvl w:ilvl="6">
      <w:start w:val="1"/>
      <w:numFmt w:val="decimal"/>
      <w:lvlText w:val="%7."/>
      <w:lvlJc w:val="left"/>
      <w:pPr>
        <w:ind w:left="720" w:hanging="360"/>
      </w:pPr>
    </w:lvl>
    <w:lvl w:ilvl="7">
      <w:start w:val="1"/>
      <w:numFmt w:val="upperLetter"/>
      <w:lvlText w:val="%8)"/>
      <w:lvlJc w:val="left"/>
      <w:pPr>
        <w:ind w:left="1080" w:hanging="360"/>
      </w:pPr>
    </w:lvl>
    <w:lvl w:ilvl="8">
      <w:start w:val="1"/>
      <w:numFmt w:val="upperLetter"/>
      <w:lvlText w:val="%9)"/>
      <w:lvlJc w:val="left"/>
      <w:pPr>
        <w:ind w:left="10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6F09FB"/>
    <w:rsid w:val="00497858"/>
    <w:rsid w:val="006F09FB"/>
    <w:rsid w:val="00EA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0D055"/>
  <w15:docId w15:val="{7CD57110-0EA7-4D5C-BD15-3F459D4A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A1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2670</Words>
  <Characters>15219</Characters>
  <Application>Microsoft Office Word</Application>
  <DocSecurity>0</DocSecurity>
  <Lines>126</Lines>
  <Paragraphs>35</Paragraphs>
  <ScaleCrop>false</ScaleCrop>
  <Company/>
  <LinksUpToDate>false</LinksUpToDate>
  <CharactersWithSpaces>17854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 Flip 14</cp:lastModifiedBy>
  <cp:revision>2</cp:revision>
  <dcterms:created xsi:type="dcterms:W3CDTF">2023-06-08T18:35:00Z</dcterms:created>
  <dcterms:modified xsi:type="dcterms:W3CDTF">2023-06-08T18:35:00Z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Some content may be Copyright, McGraw Hill LLC</vt:lpwstr>
  </property>
</Properties>
</file>