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731" w:rsidRPr="00A218A1" w:rsidRDefault="00D60731" w:rsidP="002C2389">
      <w:pPr>
        <w:pBdr>
          <w:top w:val="single" w:sz="4" w:space="6" w:color="auto" w:shadow="1"/>
          <w:left w:val="single" w:sz="4" w:space="4" w:color="auto" w:shadow="1"/>
          <w:bottom w:val="single" w:sz="4" w:space="6" w:color="auto" w:shadow="1"/>
          <w:right w:val="single" w:sz="4" w:space="4" w:color="auto" w:shadow="1"/>
        </w:pBdr>
        <w:shd w:val="clear" w:color="auto" w:fill="5B9BD5" w:themeFill="accent1"/>
      </w:pPr>
    </w:p>
    <w:p w:rsidR="000274AB" w:rsidRPr="00A218A1" w:rsidRDefault="000274AB" w:rsidP="002C2389">
      <w:pPr>
        <w:pBdr>
          <w:top w:val="single" w:sz="4" w:space="6" w:color="auto" w:shadow="1"/>
          <w:left w:val="single" w:sz="4" w:space="4" w:color="auto" w:shadow="1"/>
          <w:bottom w:val="single" w:sz="4" w:space="6" w:color="auto" w:shadow="1"/>
          <w:right w:val="single" w:sz="4" w:space="4" w:color="auto" w:shadow="1"/>
        </w:pBdr>
        <w:shd w:val="clear" w:color="auto" w:fill="5B9BD5" w:themeFill="accent1"/>
      </w:pPr>
    </w:p>
    <w:p w:rsidR="000274AB" w:rsidRPr="00A218A1" w:rsidRDefault="000274AB" w:rsidP="002C2389">
      <w:pPr>
        <w:pBdr>
          <w:top w:val="single" w:sz="4" w:space="6" w:color="auto" w:shadow="1"/>
          <w:left w:val="single" w:sz="4" w:space="4" w:color="auto" w:shadow="1"/>
          <w:bottom w:val="single" w:sz="4" w:space="6" w:color="auto" w:shadow="1"/>
          <w:right w:val="single" w:sz="4" w:space="4" w:color="auto" w:shadow="1"/>
        </w:pBdr>
        <w:shd w:val="clear" w:color="auto" w:fill="5B9BD5" w:themeFill="accent1"/>
        <w:jc w:val="center"/>
        <w:rPr>
          <w:rFonts w:ascii="Arial" w:hAnsi="Arial" w:cs="Arial"/>
          <w:b/>
          <w:bCs/>
          <w:sz w:val="50"/>
          <w:szCs w:val="50"/>
        </w:rPr>
      </w:pPr>
      <w:r w:rsidRPr="00A218A1">
        <w:rPr>
          <w:rFonts w:ascii="Arial" w:hAnsi="Arial" w:cs="Arial"/>
          <w:b/>
          <w:bCs/>
          <w:sz w:val="50"/>
          <w:szCs w:val="50"/>
        </w:rPr>
        <w:t>Instructors Manual</w:t>
      </w:r>
    </w:p>
    <w:p w:rsidR="000274AB" w:rsidRPr="00A218A1" w:rsidRDefault="000274AB" w:rsidP="002C2389">
      <w:pPr>
        <w:pBdr>
          <w:top w:val="single" w:sz="4" w:space="6" w:color="auto" w:shadow="1"/>
          <w:left w:val="single" w:sz="4" w:space="4" w:color="auto" w:shadow="1"/>
          <w:bottom w:val="single" w:sz="4" w:space="6" w:color="auto" w:shadow="1"/>
          <w:right w:val="single" w:sz="4" w:space="4" w:color="auto" w:shadow="1"/>
        </w:pBdr>
        <w:shd w:val="clear" w:color="auto" w:fill="5B9BD5" w:themeFill="accent1"/>
        <w:rPr>
          <w:noProof/>
          <w:lang w:eastAsia="en-GB"/>
        </w:rPr>
      </w:pPr>
    </w:p>
    <w:p w:rsidR="00D60731" w:rsidRPr="00A218A1" w:rsidRDefault="00D60731" w:rsidP="002C2389">
      <w:pPr>
        <w:pBdr>
          <w:top w:val="single" w:sz="4" w:space="6" w:color="auto" w:shadow="1"/>
          <w:left w:val="single" w:sz="4" w:space="4" w:color="auto" w:shadow="1"/>
          <w:bottom w:val="single" w:sz="4" w:space="6" w:color="auto" w:shadow="1"/>
          <w:right w:val="single" w:sz="4" w:space="4" w:color="auto" w:shadow="1"/>
        </w:pBdr>
        <w:shd w:val="clear" w:color="auto" w:fill="5B9BD5" w:themeFill="accent1"/>
      </w:pPr>
    </w:p>
    <w:p w:rsidR="00D60731" w:rsidRPr="00A218A1" w:rsidRDefault="00D60731"/>
    <w:p w:rsidR="00D60731" w:rsidRPr="00A218A1" w:rsidRDefault="00D60731" w:rsidP="00D60731">
      <w:pPr>
        <w:jc w:val="center"/>
        <w:rPr>
          <w:rFonts w:ascii="Arial" w:hAnsi="Arial" w:cs="Arial"/>
          <w:b/>
          <w:sz w:val="30"/>
        </w:rPr>
      </w:pPr>
      <w:r w:rsidRPr="00A218A1">
        <w:rPr>
          <w:rFonts w:ascii="Arial" w:hAnsi="Arial" w:cs="Arial"/>
          <w:b/>
          <w:sz w:val="30"/>
        </w:rPr>
        <w:t>Managing Organizational Change</w:t>
      </w:r>
    </w:p>
    <w:p w:rsidR="00D60731" w:rsidRPr="00A218A1" w:rsidRDefault="00D60731"/>
    <w:p w:rsidR="00D60731" w:rsidRPr="00A218A1" w:rsidRDefault="00D60731" w:rsidP="00D60731">
      <w:pPr>
        <w:jc w:val="center"/>
        <w:rPr>
          <w:rFonts w:ascii="Arial" w:hAnsi="Arial" w:cs="Arial"/>
          <w:b/>
        </w:rPr>
      </w:pPr>
      <w:r w:rsidRPr="00A218A1">
        <w:rPr>
          <w:rFonts w:ascii="Arial" w:hAnsi="Arial" w:cs="Arial"/>
          <w:b/>
        </w:rPr>
        <w:t>A Multiple Perspectives Approach</w:t>
      </w:r>
    </w:p>
    <w:p w:rsidR="00D60731" w:rsidRPr="00A218A1" w:rsidRDefault="00D60731"/>
    <w:p w:rsidR="00D60731" w:rsidRPr="00A218A1" w:rsidRDefault="00FA1521" w:rsidP="005516DC">
      <w:pPr>
        <w:jc w:val="center"/>
      </w:pPr>
      <w:proofErr w:type="gramStart"/>
      <w:r w:rsidRPr="00A218A1">
        <w:t>fourth</w:t>
      </w:r>
      <w:proofErr w:type="gramEnd"/>
      <w:r w:rsidR="005516DC" w:rsidRPr="00A218A1">
        <w:t xml:space="preserve"> edition</w:t>
      </w:r>
      <w:r w:rsidR="00AF0602" w:rsidRPr="00A218A1">
        <w:t xml:space="preserve"> 20</w:t>
      </w:r>
      <w:r w:rsidRPr="00A218A1">
        <w:t>2</w:t>
      </w:r>
      <w:r w:rsidR="00E02180">
        <w:t>1</w:t>
      </w:r>
    </w:p>
    <w:p w:rsidR="005516DC" w:rsidRPr="00A218A1" w:rsidRDefault="005516DC"/>
    <w:p w:rsidR="005516DC" w:rsidRPr="00A218A1" w:rsidRDefault="005516DC"/>
    <w:p w:rsidR="005516DC" w:rsidRPr="00A218A1" w:rsidRDefault="005516DC"/>
    <w:p w:rsidR="00D60731" w:rsidRPr="00A218A1" w:rsidRDefault="00D60731" w:rsidP="005516DC">
      <w:pPr>
        <w:jc w:val="center"/>
      </w:pPr>
      <w:r w:rsidRPr="00A218A1">
        <w:t xml:space="preserve">Ian Palmer, Richard </w:t>
      </w:r>
      <w:proofErr w:type="spellStart"/>
      <w:r w:rsidRPr="00A218A1">
        <w:t>Dunford</w:t>
      </w:r>
      <w:proofErr w:type="spellEnd"/>
      <w:r w:rsidRPr="00A218A1">
        <w:t xml:space="preserve">, </w:t>
      </w:r>
      <w:r w:rsidR="00A37FBC" w:rsidRPr="00A218A1">
        <w:t xml:space="preserve">and </w:t>
      </w:r>
      <w:r w:rsidRPr="00A218A1">
        <w:t>David A. Buchanan</w:t>
      </w:r>
    </w:p>
    <w:p w:rsidR="00D60731" w:rsidRPr="00A218A1" w:rsidRDefault="00D60731"/>
    <w:p w:rsidR="00D60731" w:rsidRPr="00A218A1" w:rsidRDefault="00D60731"/>
    <w:p w:rsidR="002E25FF" w:rsidRPr="00A218A1" w:rsidRDefault="002E25FF"/>
    <w:p w:rsidR="000274AB" w:rsidRPr="00A218A1" w:rsidRDefault="000274AB"/>
    <w:p w:rsidR="000274AB" w:rsidRPr="00A218A1" w:rsidRDefault="000274AB"/>
    <w:p w:rsidR="000274AB" w:rsidRPr="00A218A1" w:rsidRDefault="000274AB"/>
    <w:p w:rsidR="000274AB" w:rsidRPr="00A218A1" w:rsidRDefault="000274AB"/>
    <w:p w:rsidR="000274AB" w:rsidRPr="00A218A1" w:rsidRDefault="000274AB"/>
    <w:p w:rsidR="000274AB" w:rsidRPr="00A218A1" w:rsidRDefault="000274AB"/>
    <w:p w:rsidR="0095255F" w:rsidRPr="00A218A1" w:rsidRDefault="0095255F" w:rsidP="0095255F">
      <w:pPr>
        <w:rPr>
          <w:noProof/>
          <w:lang w:eastAsia="en-GB"/>
        </w:rPr>
      </w:pPr>
    </w:p>
    <w:p w:rsidR="0095255F" w:rsidRPr="00A218A1" w:rsidRDefault="0095255F" w:rsidP="0095255F">
      <w:pPr>
        <w:rPr>
          <w:noProof/>
          <w:lang w:eastAsia="en-GB"/>
        </w:rPr>
      </w:pPr>
    </w:p>
    <w:p w:rsidR="00C55135" w:rsidRPr="00A218A1" w:rsidRDefault="00C55135" w:rsidP="00C55135">
      <w:pPr>
        <w:jc w:val="center"/>
        <w:rPr>
          <w:sz w:val="30"/>
        </w:rPr>
      </w:pPr>
      <w:r w:rsidRPr="00A218A1">
        <w:rPr>
          <w:sz w:val="30"/>
        </w:rPr>
        <w:t>McGraw-Hill International Edition</w:t>
      </w: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95255F" w:rsidRPr="00A218A1" w:rsidRDefault="0095255F" w:rsidP="0095255F">
      <w:pPr>
        <w:rPr>
          <w:noProof/>
          <w:lang w:eastAsia="en-GB"/>
        </w:rPr>
      </w:pPr>
    </w:p>
    <w:p w:rsidR="00C55135" w:rsidRPr="00A218A1" w:rsidRDefault="00C55135" w:rsidP="0095255F">
      <w:pPr>
        <w:rPr>
          <w:noProof/>
          <w:lang w:eastAsia="en-GB"/>
        </w:rPr>
      </w:pPr>
    </w:p>
    <w:p w:rsidR="0095255F" w:rsidRPr="00A218A1" w:rsidRDefault="0095255F" w:rsidP="0095255F">
      <w:pPr>
        <w:rPr>
          <w:noProof/>
          <w:lang w:eastAsia="en-GB"/>
        </w:rPr>
      </w:pPr>
    </w:p>
    <w:p w:rsidR="005516DC" w:rsidRPr="00A218A1" w:rsidRDefault="005516DC"/>
    <w:p w:rsidR="005516DC" w:rsidRPr="00A218A1" w:rsidRDefault="005516DC"/>
    <w:p w:rsidR="00AF0602" w:rsidRPr="00A218A1" w:rsidRDefault="00AF0602"/>
    <w:p w:rsidR="00AF0602" w:rsidRPr="00A218A1" w:rsidRDefault="00884432" w:rsidP="00953A0A">
      <w:pPr>
        <w:jc w:val="right"/>
      </w:pPr>
      <w:r>
        <w:t xml:space="preserve">February </w:t>
      </w:r>
      <w:r w:rsidR="0044579C" w:rsidRPr="00A218A1">
        <w:t>202</w:t>
      </w:r>
      <w:r w:rsidR="00973CEE">
        <w:t>1</w:t>
      </w:r>
    </w:p>
    <w:p w:rsidR="00FC3B01" w:rsidRPr="00A218A1" w:rsidRDefault="000274AB">
      <w:pPr>
        <w:rPr>
          <w:rFonts w:ascii="Arial" w:hAnsi="Arial" w:cs="Arial"/>
          <w:b/>
          <w:sz w:val="30"/>
        </w:rPr>
      </w:pPr>
      <w:r w:rsidRPr="00A218A1">
        <w:rPr>
          <w:rFonts w:ascii="Arial" w:hAnsi="Arial" w:cs="Arial"/>
          <w:b/>
          <w:sz w:val="30"/>
        </w:rPr>
        <w:lastRenderedPageBreak/>
        <w:t>C</w:t>
      </w:r>
      <w:r w:rsidR="00FC3B01" w:rsidRPr="00A218A1">
        <w:rPr>
          <w:rFonts w:ascii="Arial" w:hAnsi="Arial" w:cs="Arial"/>
          <w:b/>
          <w:sz w:val="30"/>
        </w:rPr>
        <w:t>ontents</w:t>
      </w:r>
    </w:p>
    <w:p w:rsidR="00FC3B01" w:rsidRPr="00A218A1" w:rsidRDefault="00FC3B01"/>
    <w:p w:rsidR="00B73024" w:rsidRPr="00A218A1" w:rsidRDefault="000274AB">
      <w:r w:rsidRPr="00A218A1">
        <w:t xml:space="preserve">What’s new in this </w:t>
      </w:r>
      <w:proofErr w:type="gramStart"/>
      <w:r w:rsidRPr="00A218A1">
        <w:t>edition</w:t>
      </w:r>
      <w:proofErr w:type="gramEnd"/>
    </w:p>
    <w:p w:rsidR="0058393C" w:rsidRPr="00A218A1" w:rsidRDefault="0058393C"/>
    <w:p w:rsidR="0058393C" w:rsidRPr="00A218A1" w:rsidRDefault="0058393C">
      <w:pPr>
        <w:rPr>
          <w:b/>
        </w:rPr>
      </w:pPr>
      <w:r w:rsidRPr="00A218A1">
        <w:rPr>
          <w:b/>
        </w:rPr>
        <w:t xml:space="preserve">Part 1: </w:t>
      </w:r>
      <w:r w:rsidR="00F3383A" w:rsidRPr="00A218A1">
        <w:rPr>
          <w:b/>
        </w:rPr>
        <w:t>Groundwork: understanding and diagnosing change</w:t>
      </w:r>
    </w:p>
    <w:p w:rsidR="0058393C" w:rsidRPr="00A218A1" w:rsidRDefault="0058393C"/>
    <w:p w:rsidR="00FC3B01" w:rsidRPr="00A218A1" w:rsidRDefault="00250D03">
      <w:r w:rsidRPr="00A218A1">
        <w:t>Chapter 1</w:t>
      </w:r>
      <w:r w:rsidR="00CC6BC5" w:rsidRPr="00A218A1">
        <w:tab/>
        <w:t>Managing change: stories and paradoxes</w:t>
      </w:r>
    </w:p>
    <w:p w:rsidR="00250D03" w:rsidRPr="00A218A1" w:rsidRDefault="00250D03"/>
    <w:p w:rsidR="00250D03" w:rsidRPr="00A218A1" w:rsidRDefault="00250D03">
      <w:r w:rsidRPr="00A218A1">
        <w:t>Chapter 2</w:t>
      </w:r>
      <w:r w:rsidR="00CC6BC5" w:rsidRPr="00A218A1">
        <w:tab/>
        <w:t xml:space="preserve">Images of change </w:t>
      </w:r>
      <w:r w:rsidR="008B52EC" w:rsidRPr="00A218A1">
        <w:t>management</w:t>
      </w:r>
    </w:p>
    <w:p w:rsidR="00250D03" w:rsidRPr="00A218A1" w:rsidRDefault="00250D03"/>
    <w:p w:rsidR="00250D03" w:rsidRPr="00A218A1" w:rsidRDefault="00250D03">
      <w:r w:rsidRPr="00A218A1">
        <w:t>Chapter 3</w:t>
      </w:r>
      <w:r w:rsidR="00CC6BC5" w:rsidRPr="00A218A1">
        <w:tab/>
        <w:t>Why change</w:t>
      </w:r>
      <w:proofErr w:type="gramStart"/>
      <w:r w:rsidR="00CC6BC5" w:rsidRPr="00A218A1">
        <w:t>?:</w:t>
      </w:r>
      <w:proofErr w:type="gramEnd"/>
      <w:r w:rsidR="00CC6BC5" w:rsidRPr="00A218A1">
        <w:t xml:space="preserve"> contemporary drivers and pressures</w:t>
      </w:r>
    </w:p>
    <w:p w:rsidR="00250D03" w:rsidRPr="00A218A1" w:rsidRDefault="00250D03"/>
    <w:p w:rsidR="0089467B" w:rsidRPr="00A218A1" w:rsidRDefault="008D6439">
      <w:r w:rsidRPr="00A218A1">
        <w:t>Chapter 4</w:t>
      </w:r>
      <w:r w:rsidRPr="00A218A1">
        <w:tab/>
      </w:r>
      <w:r w:rsidR="00310153" w:rsidRPr="00A218A1">
        <w:t xml:space="preserve">What </w:t>
      </w:r>
      <w:r w:rsidR="00FF1171" w:rsidRPr="00A218A1">
        <w:t xml:space="preserve">to </w:t>
      </w:r>
      <w:r w:rsidR="00310153" w:rsidRPr="00A218A1">
        <w:t>change</w:t>
      </w:r>
      <w:proofErr w:type="gramStart"/>
      <w:r w:rsidR="00310153" w:rsidRPr="00A218A1">
        <w:t>?</w:t>
      </w:r>
      <w:r w:rsidR="0089467B" w:rsidRPr="00A218A1">
        <w:t>:</w:t>
      </w:r>
      <w:proofErr w:type="gramEnd"/>
      <w:r w:rsidR="0089467B" w:rsidRPr="00A218A1">
        <w:t xml:space="preserve"> a diagnostic approach</w:t>
      </w:r>
    </w:p>
    <w:p w:rsidR="0089467B" w:rsidRPr="00A218A1" w:rsidRDefault="0089467B"/>
    <w:p w:rsidR="00A7752A" w:rsidRPr="00A218A1" w:rsidRDefault="00A7752A"/>
    <w:p w:rsidR="0058393C" w:rsidRPr="00A218A1" w:rsidRDefault="0058393C">
      <w:pPr>
        <w:rPr>
          <w:b/>
        </w:rPr>
      </w:pPr>
      <w:r w:rsidRPr="00A218A1">
        <w:rPr>
          <w:b/>
        </w:rPr>
        <w:t xml:space="preserve">Part 2: </w:t>
      </w:r>
      <w:r w:rsidR="00EF68D1" w:rsidRPr="00A218A1">
        <w:rPr>
          <w:b/>
        </w:rPr>
        <w:t>Implementation: t</w:t>
      </w:r>
      <w:r w:rsidRPr="00A218A1">
        <w:rPr>
          <w:b/>
        </w:rPr>
        <w:t>he substance and process of change</w:t>
      </w:r>
    </w:p>
    <w:p w:rsidR="0058393C" w:rsidRPr="00A218A1" w:rsidRDefault="0058393C"/>
    <w:p w:rsidR="0089467B" w:rsidRPr="00A218A1" w:rsidRDefault="00250D03" w:rsidP="0089467B">
      <w:r w:rsidRPr="00A218A1">
        <w:t>Chapter 5</w:t>
      </w:r>
      <w:r w:rsidR="00526C69" w:rsidRPr="00A218A1">
        <w:tab/>
      </w:r>
      <w:r w:rsidR="0089467B" w:rsidRPr="00A218A1">
        <w:t>What changes</w:t>
      </w:r>
      <w:r w:rsidR="00953A0A" w:rsidRPr="00A218A1">
        <w:t>?</w:t>
      </w:r>
    </w:p>
    <w:p w:rsidR="0089467B" w:rsidRPr="00A218A1" w:rsidRDefault="0089467B" w:rsidP="0089467B"/>
    <w:p w:rsidR="00A6516D" w:rsidRPr="00A218A1" w:rsidRDefault="00A6516D" w:rsidP="00A6516D">
      <w:r w:rsidRPr="00A218A1">
        <w:t>Chapter 6</w:t>
      </w:r>
      <w:r w:rsidRPr="00A218A1">
        <w:tab/>
      </w:r>
      <w:r w:rsidR="0002304F" w:rsidRPr="00A218A1">
        <w:t>Purpose and v</w:t>
      </w:r>
      <w:r w:rsidRPr="00A218A1">
        <w:t>ision</w:t>
      </w:r>
    </w:p>
    <w:p w:rsidR="00A6516D" w:rsidRPr="00A218A1" w:rsidRDefault="00A6516D" w:rsidP="0089467B"/>
    <w:p w:rsidR="008F1B62" w:rsidRPr="00A218A1" w:rsidRDefault="00A6516D" w:rsidP="0089467B">
      <w:r w:rsidRPr="00A218A1">
        <w:t>Chapter 7</w:t>
      </w:r>
      <w:r w:rsidR="008F1B62" w:rsidRPr="00A218A1">
        <w:tab/>
        <w:t>Change communication strategies</w:t>
      </w:r>
    </w:p>
    <w:p w:rsidR="008F1B62" w:rsidRPr="00A218A1" w:rsidRDefault="008F1B62" w:rsidP="0089467B"/>
    <w:p w:rsidR="00250D03" w:rsidRPr="00A218A1" w:rsidRDefault="00A6516D">
      <w:r w:rsidRPr="00A218A1">
        <w:t>Chapter 8</w:t>
      </w:r>
      <w:r w:rsidR="00B64B1E" w:rsidRPr="00A218A1">
        <w:tab/>
        <w:t>R</w:t>
      </w:r>
      <w:r w:rsidR="00526C69" w:rsidRPr="00A218A1">
        <w:t>esistance to change</w:t>
      </w:r>
    </w:p>
    <w:p w:rsidR="00250D03" w:rsidRPr="00A218A1" w:rsidRDefault="00250D03"/>
    <w:p w:rsidR="00250D03" w:rsidRPr="00A218A1" w:rsidRDefault="00250D03">
      <w:r w:rsidRPr="00A218A1">
        <w:t xml:space="preserve">Chapter </w:t>
      </w:r>
      <w:r w:rsidR="00A6516D" w:rsidRPr="00A218A1">
        <w:t>9</w:t>
      </w:r>
      <w:r w:rsidR="005D07A9" w:rsidRPr="00A218A1">
        <w:tab/>
        <w:t>O</w:t>
      </w:r>
      <w:r w:rsidR="006564F5" w:rsidRPr="00A218A1">
        <w:t>rganization dev</w:t>
      </w:r>
      <w:r w:rsidR="005D07A9" w:rsidRPr="00A218A1">
        <w:t xml:space="preserve">elopment and sense-making </w:t>
      </w:r>
      <w:r w:rsidR="006564F5" w:rsidRPr="00A218A1">
        <w:t>approaches</w:t>
      </w:r>
    </w:p>
    <w:p w:rsidR="00250D03" w:rsidRPr="00A218A1" w:rsidRDefault="00250D03"/>
    <w:p w:rsidR="00250D03" w:rsidRPr="00A218A1" w:rsidRDefault="00250D03">
      <w:r w:rsidRPr="00A218A1">
        <w:t>Ch</w:t>
      </w:r>
      <w:r w:rsidR="00A6516D" w:rsidRPr="00A218A1">
        <w:t>apter 10</w:t>
      </w:r>
      <w:r w:rsidR="00526C69" w:rsidRPr="00A218A1">
        <w:tab/>
      </w:r>
      <w:r w:rsidR="005D07A9" w:rsidRPr="00A218A1">
        <w:t>C</w:t>
      </w:r>
      <w:r w:rsidR="00113C0B" w:rsidRPr="00A218A1">
        <w:t>hange management</w:t>
      </w:r>
      <w:r w:rsidR="00344BC4" w:rsidRPr="00A218A1">
        <w:t xml:space="preserve"> perspectives</w:t>
      </w:r>
    </w:p>
    <w:p w:rsidR="00250D03" w:rsidRPr="00A218A1" w:rsidRDefault="00250D03"/>
    <w:p w:rsidR="0058393C" w:rsidRPr="00A218A1" w:rsidRDefault="0058393C"/>
    <w:p w:rsidR="0058393C" w:rsidRPr="00A218A1" w:rsidRDefault="0058393C">
      <w:pPr>
        <w:rPr>
          <w:b/>
        </w:rPr>
      </w:pPr>
      <w:r w:rsidRPr="00A218A1">
        <w:rPr>
          <w:b/>
        </w:rPr>
        <w:t xml:space="preserve">Part 3: </w:t>
      </w:r>
      <w:r w:rsidR="00451FBC" w:rsidRPr="00A218A1">
        <w:rPr>
          <w:b/>
        </w:rPr>
        <w:t>Running threads</w:t>
      </w:r>
      <w:r w:rsidR="008F1B62" w:rsidRPr="00A218A1">
        <w:rPr>
          <w:b/>
        </w:rPr>
        <w:t>:</w:t>
      </w:r>
      <w:r w:rsidR="00451FBC" w:rsidRPr="00A218A1">
        <w:rPr>
          <w:b/>
        </w:rPr>
        <w:t xml:space="preserve"> </w:t>
      </w:r>
      <w:r w:rsidR="00340091" w:rsidRPr="00A218A1">
        <w:rPr>
          <w:b/>
        </w:rPr>
        <w:t>sustainability</w:t>
      </w:r>
      <w:r w:rsidR="008F1B62" w:rsidRPr="00A218A1">
        <w:rPr>
          <w:b/>
        </w:rPr>
        <w:t>, and the effective change manager</w:t>
      </w:r>
    </w:p>
    <w:p w:rsidR="0058393C" w:rsidRPr="00A218A1" w:rsidRDefault="0058393C"/>
    <w:p w:rsidR="00250D03" w:rsidRPr="00A218A1" w:rsidRDefault="00250D03">
      <w:r w:rsidRPr="00A218A1">
        <w:t>Chapter 11</w:t>
      </w:r>
      <w:r w:rsidR="00526C69" w:rsidRPr="00A218A1">
        <w:tab/>
      </w:r>
      <w:r w:rsidR="00956F15" w:rsidRPr="00A218A1">
        <w:t>Sustaining change versus initiative decay</w:t>
      </w:r>
    </w:p>
    <w:p w:rsidR="00250D03" w:rsidRPr="00A218A1" w:rsidRDefault="00250D03"/>
    <w:p w:rsidR="00250D03" w:rsidRPr="00A218A1" w:rsidRDefault="00250D03">
      <w:r w:rsidRPr="00A218A1">
        <w:t>Chapter 12</w:t>
      </w:r>
      <w:r w:rsidR="00526C69" w:rsidRPr="00A218A1">
        <w:tab/>
      </w:r>
      <w:r w:rsidR="00956F15" w:rsidRPr="00A218A1">
        <w:t>The effective change manager: what does it take?</w:t>
      </w:r>
    </w:p>
    <w:p w:rsidR="00250D03" w:rsidRPr="00A218A1" w:rsidRDefault="00250D03"/>
    <w:p w:rsidR="0058393C" w:rsidRPr="00A218A1" w:rsidRDefault="0058393C"/>
    <w:p w:rsidR="00250D03" w:rsidRPr="00A218A1" w:rsidRDefault="00250D03"/>
    <w:p w:rsidR="00FC3B01" w:rsidRPr="00A218A1" w:rsidRDefault="00FC3B01"/>
    <w:p w:rsidR="004D09A4" w:rsidRPr="00A218A1" w:rsidRDefault="004D09A4">
      <w:pPr>
        <w:spacing w:after="160" w:line="259" w:lineRule="auto"/>
      </w:pPr>
      <w:r w:rsidRPr="00A218A1">
        <w:br w:type="page"/>
      </w:r>
    </w:p>
    <w:p w:rsidR="00F350CB" w:rsidRPr="00A218A1" w:rsidRDefault="000274AB" w:rsidP="00F350CB">
      <w:pPr>
        <w:rPr>
          <w:rFonts w:ascii="Arial" w:hAnsi="Arial" w:cs="Arial"/>
          <w:b/>
          <w:sz w:val="30"/>
        </w:rPr>
      </w:pPr>
      <w:r w:rsidRPr="00A218A1">
        <w:rPr>
          <w:rFonts w:ascii="Arial" w:hAnsi="Arial" w:cs="Arial"/>
          <w:b/>
          <w:sz w:val="30"/>
        </w:rPr>
        <w:lastRenderedPageBreak/>
        <w:t>What’s new in this edition?</w:t>
      </w:r>
    </w:p>
    <w:p w:rsidR="000274AB" w:rsidRPr="00A218A1" w:rsidRDefault="000274AB" w:rsidP="00F350CB"/>
    <w:p w:rsidR="000274AB" w:rsidRPr="00A218A1" w:rsidRDefault="000274AB" w:rsidP="000274AB">
      <w:r w:rsidRPr="00A218A1">
        <w:t>Instructors who have used our previous editions will find familiar features in this update.  The chapter structure and sequence of the book remain much the same, with minor adjustments to accommodate new material.  The overall argument is underpinned by the observation that the management of organizational change is in part a rational or technical task, and is also a creative activity, with the need to design novel strategies and processes that are consistent with the needs of unique local conditions.  We hope that readers will find the writing style and presentation clear and engaging.  We have maintained the breadth of coverage of the different traditions and perspectives that contribute to the theory and practice of managing change, with international examples where appropriate.</w:t>
      </w:r>
    </w:p>
    <w:p w:rsidR="000274AB" w:rsidRPr="00A218A1" w:rsidRDefault="000274AB" w:rsidP="00F350CB"/>
    <w:p w:rsidR="00F350CB" w:rsidRPr="00A218A1" w:rsidRDefault="00F350CB" w:rsidP="00D0516B">
      <w:r w:rsidRPr="00A218A1">
        <w:t>The new content for this edition includes the following:</w:t>
      </w:r>
    </w:p>
    <w:p w:rsidR="00F350CB" w:rsidRPr="00A218A1" w:rsidRDefault="00F350CB" w:rsidP="00F350CB"/>
    <w:p w:rsidR="005F1B04" w:rsidRPr="00A218A1" w:rsidRDefault="005F1B04" w:rsidP="005F1B04">
      <w:pPr>
        <w:ind w:left="720" w:hanging="720"/>
      </w:pPr>
      <w:r w:rsidRPr="00A218A1">
        <w:rPr>
          <w:i/>
          <w:iCs/>
        </w:rPr>
        <w:t>Real examples</w:t>
      </w:r>
      <w:r w:rsidRPr="00A218A1">
        <w:t xml:space="preserve">: We draw on the experience of change in the following organizations, including a U.S. city and baseball team, </w:t>
      </w:r>
      <w:r w:rsidR="009D7C01" w:rsidRPr="00A218A1">
        <w:t xml:space="preserve">and </w:t>
      </w:r>
      <w:r w:rsidR="00F13A48" w:rsidRPr="00A218A1">
        <w:t xml:space="preserve">one </w:t>
      </w:r>
      <w:r w:rsidRPr="00A218A1">
        <w:t>nation state</w:t>
      </w:r>
      <w:r w:rsidR="009D7C01" w:rsidRPr="00A218A1">
        <w:t>.</w:t>
      </w:r>
      <w:r w:rsidRPr="00A218A1">
        <w:t xml:space="preserve">  Examples range from full-length cases, to short vignettes: </w:t>
      </w:r>
      <w:proofErr w:type="spellStart"/>
      <w:r w:rsidR="00F13A48" w:rsidRPr="00A218A1">
        <w:t>Airbnb</w:t>
      </w:r>
      <w:proofErr w:type="spellEnd"/>
      <w:r w:rsidR="00F13A48" w:rsidRPr="00A218A1">
        <w:t xml:space="preserve">, </w:t>
      </w:r>
      <w:proofErr w:type="spellStart"/>
      <w:r w:rsidR="00F13A48" w:rsidRPr="00A218A1">
        <w:t>Alibaba</w:t>
      </w:r>
      <w:proofErr w:type="spellEnd"/>
      <w:r w:rsidR="00F13A48" w:rsidRPr="00A218A1">
        <w:t xml:space="preserve">, </w:t>
      </w:r>
      <w:r w:rsidRPr="00A218A1">
        <w:t xml:space="preserve">Best Buy, Beth Israel Deaconess Medical </w:t>
      </w:r>
      <w:proofErr w:type="spellStart"/>
      <w:r w:rsidRPr="00A218A1">
        <w:t>Center</w:t>
      </w:r>
      <w:proofErr w:type="spellEnd"/>
      <w:r w:rsidRPr="00A218A1">
        <w:t xml:space="preserve">, </w:t>
      </w:r>
      <w:proofErr w:type="spellStart"/>
      <w:r w:rsidRPr="00A218A1">
        <w:t>BlackRock</w:t>
      </w:r>
      <w:proofErr w:type="spellEnd"/>
      <w:r w:rsidRPr="00A218A1">
        <w:t xml:space="preserve">, Boeing, BP, British Army, Carnival Cruise Line, </w:t>
      </w:r>
      <w:proofErr w:type="spellStart"/>
      <w:r w:rsidRPr="00A218A1">
        <w:t>Chobani</w:t>
      </w:r>
      <w:proofErr w:type="spellEnd"/>
      <w:r w:rsidRPr="00A218A1">
        <w:t xml:space="preserve">, Continental Airlines, Detroit, </w:t>
      </w:r>
      <w:r w:rsidR="00F13A48" w:rsidRPr="00A218A1">
        <w:t xml:space="preserve">DuPont, </w:t>
      </w:r>
      <w:proofErr w:type="spellStart"/>
      <w:r w:rsidRPr="00A218A1">
        <w:t>Estée</w:t>
      </w:r>
      <w:proofErr w:type="spellEnd"/>
      <w:r w:rsidRPr="00A218A1">
        <w:t xml:space="preserve"> Lauder, FedEx, </w:t>
      </w:r>
      <w:proofErr w:type="spellStart"/>
      <w:r w:rsidRPr="00A218A1">
        <w:t>Etsy</w:t>
      </w:r>
      <w:proofErr w:type="spellEnd"/>
      <w:r w:rsidRPr="00A218A1">
        <w:t xml:space="preserve">, </w:t>
      </w:r>
      <w:proofErr w:type="spellStart"/>
      <w:r w:rsidR="00F13A48" w:rsidRPr="00A218A1">
        <w:t>Facebook</w:t>
      </w:r>
      <w:proofErr w:type="spellEnd"/>
      <w:r w:rsidR="00F13A48" w:rsidRPr="00A218A1">
        <w:t xml:space="preserve">, </w:t>
      </w:r>
      <w:r w:rsidRPr="00A218A1">
        <w:t xml:space="preserve">Ford, General Motors Poland, Goldman Sachs, </w:t>
      </w:r>
      <w:r w:rsidR="00F13A48" w:rsidRPr="00A218A1">
        <w:t xml:space="preserve">Google, HP, IBM, </w:t>
      </w:r>
      <w:proofErr w:type="spellStart"/>
      <w:r w:rsidR="00F13A48" w:rsidRPr="00A218A1">
        <w:t>Instagram</w:t>
      </w:r>
      <w:proofErr w:type="spellEnd"/>
      <w:r w:rsidR="00F13A48" w:rsidRPr="00A218A1">
        <w:t xml:space="preserve">, </w:t>
      </w:r>
      <w:r w:rsidRPr="00A218A1">
        <w:t xml:space="preserve">Intuit, Johnson &amp; Johnson, Kaiser Permanente, </w:t>
      </w:r>
      <w:r w:rsidR="0071526E" w:rsidRPr="00A218A1">
        <w:t xml:space="preserve">Kraft Heinz, </w:t>
      </w:r>
      <w:r w:rsidRPr="00A218A1">
        <w:t xml:space="preserve">Lego, Levi Strauss, McDonald’s, Mattel, Mentor Graphics, a Siemens Business, </w:t>
      </w:r>
      <w:r w:rsidR="00F13A48" w:rsidRPr="00A218A1">
        <w:t xml:space="preserve">Microsoft, </w:t>
      </w:r>
      <w:r w:rsidRPr="00A218A1">
        <w:t>NASA</w:t>
      </w:r>
      <w:r w:rsidR="00F13A48" w:rsidRPr="00A218A1">
        <w:t xml:space="preserve">, </w:t>
      </w:r>
      <w:r w:rsidRPr="00A218A1">
        <w:t xml:space="preserve">Netflix, Nike, Oakland Athletics, Progressive Insurance, </w:t>
      </w:r>
      <w:proofErr w:type="spellStart"/>
      <w:r w:rsidRPr="00A218A1">
        <w:t>Sandvik</w:t>
      </w:r>
      <w:proofErr w:type="spellEnd"/>
      <w:r w:rsidRPr="00A218A1">
        <w:t xml:space="preserve"> AB, Sears, </w:t>
      </w:r>
      <w:proofErr w:type="spellStart"/>
      <w:r w:rsidRPr="00A218A1">
        <w:t>Semco</w:t>
      </w:r>
      <w:proofErr w:type="spellEnd"/>
      <w:r w:rsidRPr="00A218A1">
        <w:t xml:space="preserve">, </w:t>
      </w:r>
      <w:proofErr w:type="spellStart"/>
      <w:r w:rsidR="00F13A48" w:rsidRPr="00A218A1">
        <w:t>Spotify</w:t>
      </w:r>
      <w:proofErr w:type="spellEnd"/>
      <w:r w:rsidR="00F13A48" w:rsidRPr="00A218A1">
        <w:t xml:space="preserve">, </w:t>
      </w:r>
      <w:r w:rsidRPr="00A218A1">
        <w:t xml:space="preserve">Starbucks, </w:t>
      </w:r>
      <w:r w:rsidR="00F13A48" w:rsidRPr="00A218A1">
        <w:t xml:space="preserve">Swiss Re, </w:t>
      </w:r>
      <w:r w:rsidRPr="00A218A1">
        <w:t xml:space="preserve">Thai Union, </w:t>
      </w:r>
      <w:r w:rsidR="00F13A48" w:rsidRPr="00A218A1">
        <w:t xml:space="preserve">Twitter, </w:t>
      </w:r>
      <w:proofErr w:type="spellStart"/>
      <w:r w:rsidRPr="00A218A1">
        <w:t>Uber</w:t>
      </w:r>
      <w:proofErr w:type="spellEnd"/>
      <w:r w:rsidRPr="00A218A1">
        <w:t xml:space="preserve">, Unilever, U.S. Postal Service, Vanuatu, </w:t>
      </w:r>
      <w:r w:rsidR="00F13A48" w:rsidRPr="00A218A1">
        <w:t xml:space="preserve">YouTube, </w:t>
      </w:r>
      <w:proofErr w:type="spellStart"/>
      <w:r w:rsidRPr="00A218A1">
        <w:t>Zumba</w:t>
      </w:r>
      <w:proofErr w:type="spellEnd"/>
      <w:r w:rsidRPr="00A218A1">
        <w:t xml:space="preserve"> Fitness.</w:t>
      </w:r>
    </w:p>
    <w:p w:rsidR="005F1B04" w:rsidRPr="00A218A1" w:rsidRDefault="005F1B04" w:rsidP="00F350CB"/>
    <w:p w:rsidR="00375C9A" w:rsidRPr="00A218A1" w:rsidRDefault="00375C9A" w:rsidP="00375C9A">
      <w:pPr>
        <w:ind w:left="720" w:hanging="720"/>
      </w:pPr>
      <w:r w:rsidRPr="00A218A1">
        <w:rPr>
          <w:i/>
          <w:iCs/>
        </w:rPr>
        <w:t>Leadership language</w:t>
      </w:r>
      <w:r w:rsidRPr="00A218A1">
        <w:t xml:space="preserve">: The power of meaningful stories is well known.  But the role of language in articulating vision and mission statements is less well understood.  However, research on organization mission statements has found that concrete imagery works, and abstractions do not, with regard to encouraging support for change.  In addition, support for change is more likely to be forthcoming when vision statements emphasize continuity as well as change (chapters 1 and </w:t>
      </w:r>
      <w:r w:rsidR="005E5189" w:rsidRPr="00A218A1">
        <w:t>6</w:t>
      </w:r>
      <w:r w:rsidRPr="00A218A1">
        <w:t>).</w:t>
      </w:r>
    </w:p>
    <w:p w:rsidR="00375C9A" w:rsidRPr="00A218A1" w:rsidRDefault="00375C9A" w:rsidP="00F350CB"/>
    <w:p w:rsidR="0068153C" w:rsidRPr="00A218A1" w:rsidRDefault="0068153C" w:rsidP="0068153C">
      <w:pPr>
        <w:ind w:left="720" w:hanging="720"/>
      </w:pPr>
      <w:r w:rsidRPr="00A218A1">
        <w:rPr>
          <w:i/>
          <w:iCs/>
        </w:rPr>
        <w:t>Change managers and change leaders</w:t>
      </w:r>
      <w:r w:rsidRPr="00A218A1">
        <w:t xml:space="preserve">: </w:t>
      </w:r>
      <w:r w:rsidR="00F8462A" w:rsidRPr="00A218A1">
        <w:t>We argue that the distinction between leaders and managers is blurred, and that these are different labels for the same role.  However, r</w:t>
      </w:r>
      <w:r w:rsidRPr="00A218A1">
        <w:t xml:space="preserve">esearch offers counterintuitive advice with regard to the complementary roles of </w:t>
      </w:r>
      <w:r w:rsidR="00F8462A" w:rsidRPr="00A218A1">
        <w:t xml:space="preserve">middle </w:t>
      </w:r>
      <w:r w:rsidRPr="00A218A1">
        <w:t xml:space="preserve">managers and </w:t>
      </w:r>
      <w:r w:rsidR="00F8462A" w:rsidRPr="00A218A1">
        <w:t>senior executives</w:t>
      </w:r>
      <w:r w:rsidRPr="00A218A1">
        <w:t xml:space="preserve">.  Middle managers may be better able to initiate change, because they </w:t>
      </w:r>
      <w:r w:rsidR="001C5E11" w:rsidRPr="00A218A1">
        <w:t xml:space="preserve">have a better understanding of front line operations.  </w:t>
      </w:r>
      <w:r w:rsidRPr="00A218A1">
        <w:t xml:space="preserve">Senior leaders may be better able to execute change, because they have </w:t>
      </w:r>
      <w:r w:rsidR="001C5E11" w:rsidRPr="00A218A1">
        <w:t xml:space="preserve">more power and better </w:t>
      </w:r>
      <w:r w:rsidRPr="00A218A1">
        <w:t>access to resources</w:t>
      </w:r>
      <w:r w:rsidR="00F8462A" w:rsidRPr="00A218A1">
        <w:t xml:space="preserve"> </w:t>
      </w:r>
      <w:r w:rsidRPr="00A218A1">
        <w:t>(chapter</w:t>
      </w:r>
      <w:r w:rsidR="005D7B39" w:rsidRPr="00A218A1">
        <w:t>s</w:t>
      </w:r>
      <w:r w:rsidRPr="00A218A1">
        <w:t xml:space="preserve"> 2 and </w:t>
      </w:r>
      <w:r w:rsidR="00481893" w:rsidRPr="00A218A1">
        <w:t>8</w:t>
      </w:r>
      <w:r w:rsidRPr="00A218A1">
        <w:t>).</w:t>
      </w:r>
    </w:p>
    <w:p w:rsidR="0068153C" w:rsidRPr="00A218A1" w:rsidRDefault="0068153C" w:rsidP="00F350CB"/>
    <w:p w:rsidR="005A0B11" w:rsidRPr="00A218A1" w:rsidRDefault="005A0B11" w:rsidP="005A0B11">
      <w:pPr>
        <w:ind w:left="720" w:hanging="720"/>
      </w:pPr>
      <w:r w:rsidRPr="00A218A1">
        <w:rPr>
          <w:i/>
          <w:iCs/>
        </w:rPr>
        <w:t xml:space="preserve">The </w:t>
      </w:r>
      <w:r w:rsidR="001C5E11" w:rsidRPr="00A218A1">
        <w:rPr>
          <w:i/>
          <w:iCs/>
        </w:rPr>
        <w:t>world out there</w:t>
      </w:r>
      <w:r w:rsidRPr="00A218A1">
        <w:t xml:space="preserve">: Conditions </w:t>
      </w:r>
      <w:r w:rsidR="001C5E11" w:rsidRPr="00A218A1">
        <w:t xml:space="preserve">in the external </w:t>
      </w:r>
      <w:r w:rsidR="005D7B39" w:rsidRPr="00A218A1">
        <w:t>environment</w:t>
      </w:r>
      <w:r w:rsidR="001C5E11" w:rsidRPr="00A218A1">
        <w:t xml:space="preserve"> of the organization </w:t>
      </w:r>
      <w:r w:rsidRPr="00A218A1">
        <w:t xml:space="preserve">continue to become more turbulent, volatile, and unpredictable.  The nature of globalization is </w:t>
      </w:r>
      <w:r w:rsidR="001C5E11" w:rsidRPr="00A218A1">
        <w:t xml:space="preserve">also </w:t>
      </w:r>
      <w:r w:rsidRPr="00A218A1">
        <w:t>changing, creating more pressures and opportunities, and more change drivers and catalysts (chapter 3).</w:t>
      </w:r>
    </w:p>
    <w:p w:rsidR="005A0B11" w:rsidRDefault="005A0B11" w:rsidP="005A0B11"/>
    <w:p w:rsidR="00480A4A" w:rsidRDefault="00480A4A" w:rsidP="00480A4A">
      <w:pPr>
        <w:ind w:left="720" w:hanging="720"/>
      </w:pPr>
      <w:r w:rsidRPr="00480A4A">
        <w:rPr>
          <w:i/>
          <w:iCs/>
        </w:rPr>
        <w:t>Covid-19 consequences</w:t>
      </w:r>
      <w:r w:rsidRPr="00480A4A">
        <w:t xml:space="preserve">: The World Health Organization declared a global pandemic in March 2020, following an outbreak of a </w:t>
      </w:r>
      <w:proofErr w:type="spellStart"/>
      <w:r w:rsidRPr="00480A4A">
        <w:t>zoonotic</w:t>
      </w:r>
      <w:proofErr w:type="spellEnd"/>
      <w:r w:rsidRPr="00480A4A">
        <w:t xml:space="preserve"> </w:t>
      </w:r>
      <w:proofErr w:type="spellStart"/>
      <w:r w:rsidRPr="00480A4A">
        <w:t>coronavirus</w:t>
      </w:r>
      <w:proofErr w:type="spellEnd"/>
      <w:r w:rsidRPr="00480A4A">
        <w:t>, Covid-19, for which there was no treatment or cure at the time of writing.  To stop the virus spreading, countries closed borders and introduced social distancing.  These steps had a major impact on social life, working patterns, and on most businesses, driving major organizational changes.  Chapter Exercise 3.1 asks readers to consider the nature of these changes, and the long term consequences (chapter 3).</w:t>
      </w:r>
    </w:p>
    <w:p w:rsidR="00480A4A" w:rsidRPr="00A218A1" w:rsidRDefault="00480A4A" w:rsidP="005A0B11"/>
    <w:p w:rsidR="005A0B11" w:rsidRPr="00A218A1" w:rsidRDefault="005A0B11" w:rsidP="005A0B11">
      <w:pPr>
        <w:ind w:left="720" w:hanging="720"/>
      </w:pPr>
      <w:r w:rsidRPr="00A218A1">
        <w:rPr>
          <w:i/>
          <w:iCs/>
        </w:rPr>
        <w:t>Technology as a change driver</w:t>
      </w:r>
      <w:r w:rsidRPr="00A218A1">
        <w:t xml:space="preserve">: Robots, </w:t>
      </w:r>
      <w:proofErr w:type="spellStart"/>
      <w:r w:rsidRPr="00A218A1">
        <w:t>cobots</w:t>
      </w:r>
      <w:proofErr w:type="spellEnd"/>
      <w:r w:rsidRPr="00A218A1">
        <w:t>, machine learning, artificial intelligence, automation.  The world of work is being reshaped by emerging technologies, probably creating more benefits and opportunities than downsides.  Many organizations are undergoing digital transformations.  Professional roles are no longer immune to automation.  The change implications are significant, requiring careful management (chapter 3).</w:t>
      </w:r>
    </w:p>
    <w:p w:rsidR="005A0B11" w:rsidRPr="00A218A1" w:rsidRDefault="005A0B11" w:rsidP="00F350CB"/>
    <w:p w:rsidR="005A0B11" w:rsidRPr="00A218A1" w:rsidRDefault="005A0B11" w:rsidP="005A0B11">
      <w:pPr>
        <w:ind w:left="720" w:hanging="720"/>
      </w:pPr>
      <w:r w:rsidRPr="00A218A1">
        <w:rPr>
          <w:i/>
          <w:iCs/>
        </w:rPr>
        <w:t>Initiative overload</w:t>
      </w:r>
      <w:r w:rsidRPr="00A218A1">
        <w:t>: Too much change is a problem for many organizations.  This leads to a dilution of effort and misallocation of resources.  Why does this happen?  What can be done to manage multiple change initiatives more effectively? (</w:t>
      </w:r>
      <w:proofErr w:type="gramStart"/>
      <w:r w:rsidRPr="00A218A1">
        <w:t>chapter</w:t>
      </w:r>
      <w:proofErr w:type="gramEnd"/>
      <w:r w:rsidRPr="00A218A1">
        <w:t xml:space="preserve"> 4).</w:t>
      </w:r>
    </w:p>
    <w:p w:rsidR="000274AB" w:rsidRPr="00A218A1" w:rsidRDefault="000274AB" w:rsidP="00F350CB"/>
    <w:p w:rsidR="005A0B11" w:rsidRPr="00A218A1" w:rsidRDefault="005A0B11" w:rsidP="005A0B11">
      <w:pPr>
        <w:ind w:left="720" w:hanging="720"/>
      </w:pPr>
      <w:r w:rsidRPr="00A218A1">
        <w:rPr>
          <w:i/>
          <w:iCs/>
        </w:rPr>
        <w:t>Agile organization</w:t>
      </w:r>
      <w:r w:rsidRPr="00A218A1">
        <w:t xml:space="preserve">: Adaptability is a strategic priority in a turbulent, unpredictable </w:t>
      </w:r>
      <w:r w:rsidR="00481893" w:rsidRPr="00A218A1">
        <w:t>world</w:t>
      </w:r>
      <w:r w:rsidRPr="00A218A1">
        <w:t>.  ‘Agile’ has its roots in the concepts of ‘mechanistic and organic’ systems, ‘</w:t>
      </w:r>
      <w:proofErr w:type="spellStart"/>
      <w:r w:rsidRPr="00A218A1">
        <w:t>segmentalist</w:t>
      </w:r>
      <w:proofErr w:type="spellEnd"/>
      <w:r w:rsidRPr="00A218A1">
        <w:t xml:space="preserve"> and integrative’ cultures, and ‘built to change’ organizations.  The core concept is based on the classic concept of autonomous, self-managing teams, but the approach needs ‘agile managers’ in new roles, able to balance flexibility with stability (chapter </w:t>
      </w:r>
      <w:r w:rsidR="005E5189" w:rsidRPr="00A218A1">
        <w:t>4</w:t>
      </w:r>
      <w:r w:rsidRPr="00A218A1">
        <w:t>).</w:t>
      </w:r>
    </w:p>
    <w:p w:rsidR="005A0B11" w:rsidRPr="00A218A1" w:rsidRDefault="005A0B11" w:rsidP="00F350CB"/>
    <w:p w:rsidR="005A0B11" w:rsidRPr="00A218A1" w:rsidRDefault="005A0B11" w:rsidP="005A0B11">
      <w:pPr>
        <w:ind w:left="720" w:hanging="720"/>
      </w:pPr>
      <w:r w:rsidRPr="00A218A1">
        <w:rPr>
          <w:i/>
          <w:iCs/>
        </w:rPr>
        <w:t>Social media</w:t>
      </w:r>
      <w:r w:rsidRPr="00A218A1">
        <w:t>: Social media platforms have become increasingly important as a general management tool, contributing to change management by improving communications, employee voice, involvement, and building momentum for change.  Many organizations have yet to exploit fully these opportunities, and there is a need to balance the opportunities with the risks (chapter</w:t>
      </w:r>
      <w:r w:rsidR="005E5189" w:rsidRPr="00A218A1">
        <w:t>s 5 and</w:t>
      </w:r>
      <w:r w:rsidRPr="00A218A1">
        <w:t xml:space="preserve"> 7).</w:t>
      </w:r>
    </w:p>
    <w:p w:rsidR="005A0B11" w:rsidRPr="00A218A1" w:rsidRDefault="005A0B11" w:rsidP="00F350CB"/>
    <w:p w:rsidR="008924EC" w:rsidRPr="00A218A1" w:rsidRDefault="008924EC" w:rsidP="008924EC">
      <w:pPr>
        <w:ind w:left="720" w:hanging="720"/>
      </w:pPr>
      <w:r w:rsidRPr="00A218A1">
        <w:rPr>
          <w:i/>
          <w:iCs/>
        </w:rPr>
        <w:t>The purpose-driven organization</w:t>
      </w:r>
      <w:r w:rsidRPr="00A218A1">
        <w:t xml:space="preserve">: Purpose, or organizational mission, is </w:t>
      </w:r>
      <w:r w:rsidR="00777F4F" w:rsidRPr="00A218A1">
        <w:t>now</w:t>
      </w:r>
      <w:r w:rsidRPr="00A218A1">
        <w:t xml:space="preserve"> recognized as a driver of competitive advantage, and thus of change.  But the concept is not always taken seriously by organizations which produce vague, abstract statements of purpose.  We consider the evidence that supports clarifying the organization’s mission or purpose, and consider the language in which purpose is best articulated (chapter 6).</w:t>
      </w:r>
    </w:p>
    <w:p w:rsidR="008924EC" w:rsidRPr="00A218A1" w:rsidRDefault="008924EC" w:rsidP="00F350CB"/>
    <w:p w:rsidR="00375C9A" w:rsidRPr="00A218A1" w:rsidRDefault="00375C9A" w:rsidP="00375C9A">
      <w:pPr>
        <w:ind w:left="720" w:hanging="720"/>
      </w:pPr>
      <w:r w:rsidRPr="00A218A1">
        <w:rPr>
          <w:i/>
          <w:iCs/>
        </w:rPr>
        <w:t>Pragmatic resistance to change</w:t>
      </w:r>
      <w:r w:rsidRPr="00A218A1">
        <w:t>: Everyday resistance to change can benefit the organization by preventing or reshaping poorly designed change initiatives (chapter 8).</w:t>
      </w:r>
    </w:p>
    <w:p w:rsidR="00375C9A" w:rsidRPr="00A218A1" w:rsidRDefault="00375C9A" w:rsidP="00375C9A"/>
    <w:p w:rsidR="00375C9A" w:rsidRPr="00A218A1" w:rsidRDefault="00375C9A" w:rsidP="00375C9A">
      <w:pPr>
        <w:ind w:left="720" w:hanging="720"/>
      </w:pPr>
      <w:r w:rsidRPr="00A218A1">
        <w:rPr>
          <w:i/>
          <w:iCs/>
        </w:rPr>
        <w:t>Has resistance to change been exaggerated</w:t>
      </w:r>
      <w:proofErr w:type="gramStart"/>
      <w:r w:rsidRPr="00A218A1">
        <w:rPr>
          <w:i/>
          <w:iCs/>
        </w:rPr>
        <w:t>?</w:t>
      </w:r>
      <w:r w:rsidRPr="00A218A1">
        <w:t>:</w:t>
      </w:r>
      <w:proofErr w:type="gramEnd"/>
      <w:r w:rsidRPr="00A218A1">
        <w:t xml:space="preserve"> New research shows that employees often welcome the opportunities that new technologies have to offer.  This positive approach contrasts with the beliefs and expectations of many managers (chapter 8).</w:t>
      </w:r>
    </w:p>
    <w:p w:rsidR="00375C9A" w:rsidRPr="00A218A1" w:rsidRDefault="00375C9A" w:rsidP="00F350CB"/>
    <w:p w:rsidR="00375C9A" w:rsidRPr="00A218A1" w:rsidRDefault="00375C9A" w:rsidP="00375C9A">
      <w:pPr>
        <w:ind w:left="720" w:hanging="720"/>
      </w:pPr>
      <w:r w:rsidRPr="00A218A1">
        <w:rPr>
          <w:i/>
        </w:rPr>
        <w:t>Counterproductive work behaviour (CWB)</w:t>
      </w:r>
      <w:r w:rsidRPr="00A218A1">
        <w:t>: Evidence suggests that some types of damaging CWB can be triggered by change initiatives.  Why does this happen?  What can be done about it? (</w:t>
      </w:r>
      <w:proofErr w:type="gramStart"/>
      <w:r w:rsidRPr="00A218A1">
        <w:t>chapter</w:t>
      </w:r>
      <w:proofErr w:type="gramEnd"/>
      <w:r w:rsidRPr="00A218A1">
        <w:t xml:space="preserve"> 8).</w:t>
      </w:r>
    </w:p>
    <w:p w:rsidR="00375C9A" w:rsidRPr="00A218A1" w:rsidRDefault="00375C9A" w:rsidP="00F350CB"/>
    <w:p w:rsidR="00A6163D" w:rsidRPr="00A218A1" w:rsidRDefault="00A6163D" w:rsidP="00A6163D">
      <w:pPr>
        <w:ind w:left="720" w:hanging="720"/>
      </w:pPr>
      <w:r w:rsidRPr="00A218A1">
        <w:rPr>
          <w:i/>
          <w:iCs/>
        </w:rPr>
        <w:t>Evidence-based implementation</w:t>
      </w:r>
      <w:r w:rsidRPr="00A218A1">
        <w:t>: Ten steps to successful change based on a systematic review of the research.  Most organizations seem to ignore the evidence, and this may contribute to the reportedly high failure rate of major change initiatives</w:t>
      </w:r>
      <w:r w:rsidR="005A0B11" w:rsidRPr="00A218A1">
        <w:t xml:space="preserve"> (c</w:t>
      </w:r>
      <w:r w:rsidR="00503FE5" w:rsidRPr="00A218A1">
        <w:t>hapter 10)</w:t>
      </w:r>
      <w:r w:rsidR="005A0B11" w:rsidRPr="00A218A1">
        <w:t>.</w:t>
      </w:r>
    </w:p>
    <w:p w:rsidR="00A6163D" w:rsidRPr="00A218A1" w:rsidRDefault="00A6163D" w:rsidP="00A6163D"/>
    <w:p w:rsidR="00A6163D" w:rsidRPr="00A218A1" w:rsidRDefault="00A6163D" w:rsidP="00A6163D">
      <w:pPr>
        <w:ind w:left="720" w:hanging="720"/>
      </w:pPr>
      <w:r w:rsidRPr="00A218A1">
        <w:rPr>
          <w:i/>
          <w:iCs/>
        </w:rPr>
        <w:t>Change resourcing</w:t>
      </w:r>
      <w:r w:rsidRPr="00A218A1">
        <w:t>: Contrary to accepted wisdom, research now suggests that, at least in some circumstances, underfunding a change initiative can be advantageous.  How can this be?</w:t>
      </w:r>
      <w:r w:rsidR="005A0B11" w:rsidRPr="00A218A1">
        <w:t xml:space="preserve"> (</w:t>
      </w:r>
      <w:proofErr w:type="gramStart"/>
      <w:r w:rsidR="005A0B11" w:rsidRPr="00A218A1">
        <w:t>chapter</w:t>
      </w:r>
      <w:proofErr w:type="gramEnd"/>
      <w:r w:rsidR="005A0B11" w:rsidRPr="00A218A1">
        <w:t xml:space="preserve"> 10).</w:t>
      </w:r>
    </w:p>
    <w:p w:rsidR="00A6163D" w:rsidRPr="00A218A1" w:rsidRDefault="00A6163D" w:rsidP="00A6163D"/>
    <w:p w:rsidR="00A6163D" w:rsidRPr="00A218A1" w:rsidRDefault="00A6163D" w:rsidP="00A6163D">
      <w:pPr>
        <w:ind w:left="720" w:hanging="720"/>
      </w:pPr>
      <w:r w:rsidRPr="00A218A1">
        <w:rPr>
          <w:i/>
          <w:iCs/>
        </w:rPr>
        <w:t>Transformational change</w:t>
      </w:r>
      <w:r w:rsidRPr="00A218A1">
        <w:t>: What is the nature of transformations?  Why do as many as three quarters fail?  Many of the causes of failure are predictable.  What can organizations do to improve the odds of success?</w:t>
      </w:r>
      <w:r w:rsidR="005A0B11" w:rsidRPr="00A218A1">
        <w:t xml:space="preserve"> (</w:t>
      </w:r>
      <w:proofErr w:type="gramStart"/>
      <w:r w:rsidR="005A0B11" w:rsidRPr="00A218A1">
        <w:t>chapter</w:t>
      </w:r>
      <w:proofErr w:type="gramEnd"/>
      <w:r w:rsidR="005A0B11" w:rsidRPr="00A218A1">
        <w:t xml:space="preserve"> 10).</w:t>
      </w:r>
    </w:p>
    <w:p w:rsidR="00A6163D" w:rsidRPr="00A218A1" w:rsidRDefault="00A6163D" w:rsidP="00A6163D"/>
    <w:p w:rsidR="00375C9A" w:rsidRPr="00A218A1" w:rsidRDefault="00375C9A" w:rsidP="00375C9A">
      <w:pPr>
        <w:ind w:left="720" w:hanging="720"/>
      </w:pPr>
      <w:r w:rsidRPr="00A218A1">
        <w:rPr>
          <w:i/>
          <w:iCs/>
        </w:rPr>
        <w:t>Issue-selling</w:t>
      </w:r>
      <w:r w:rsidRPr="00A218A1">
        <w:t>: Why multimodal approaches are more successful for pitching change initiative ideas to senior management; how to choose the right combination of words, body language, and visual imagery (chapter 1</w:t>
      </w:r>
      <w:r w:rsidR="00481893" w:rsidRPr="00A218A1">
        <w:t>2</w:t>
      </w:r>
      <w:r w:rsidRPr="00A218A1">
        <w:t>).</w:t>
      </w:r>
    </w:p>
    <w:p w:rsidR="00A6163D" w:rsidRPr="00A218A1" w:rsidRDefault="00A6163D" w:rsidP="00A6163D"/>
    <w:p w:rsidR="00A6163D" w:rsidRPr="00A218A1" w:rsidRDefault="00A6163D" w:rsidP="00A6163D">
      <w:pPr>
        <w:ind w:left="720" w:hanging="720"/>
      </w:pPr>
      <w:r w:rsidRPr="00A218A1">
        <w:rPr>
          <w:i/>
          <w:iCs/>
        </w:rPr>
        <w:t>Collective change agency</w:t>
      </w:r>
      <w:r w:rsidRPr="00A218A1">
        <w:t>: Responsibility for change management rarely rests with one individual, or even with a small group.  Now, different models of change delivery units are emerging.  Which approach best fits your organization?</w:t>
      </w:r>
      <w:r w:rsidR="005A0B11" w:rsidRPr="00A218A1">
        <w:t xml:space="preserve"> (</w:t>
      </w:r>
      <w:proofErr w:type="gramStart"/>
      <w:r w:rsidR="005A0B11" w:rsidRPr="00A218A1">
        <w:t>chapte</w:t>
      </w:r>
      <w:r w:rsidR="00FD0624" w:rsidRPr="00A218A1">
        <w:t>r</w:t>
      </w:r>
      <w:proofErr w:type="gramEnd"/>
      <w:r w:rsidR="00FD0624" w:rsidRPr="00A218A1">
        <w:t xml:space="preserve"> </w:t>
      </w:r>
      <w:r w:rsidR="005A0B11" w:rsidRPr="00A218A1">
        <w:t>12).</w:t>
      </w:r>
    </w:p>
    <w:p w:rsidR="00A6163D" w:rsidRPr="00A218A1" w:rsidRDefault="00A6163D" w:rsidP="00A6163D"/>
    <w:p w:rsidR="00A6163D" w:rsidRPr="00A218A1" w:rsidRDefault="00A6163D" w:rsidP="00A6163D">
      <w:pPr>
        <w:ind w:left="720" w:hanging="720"/>
      </w:pPr>
      <w:r w:rsidRPr="00A218A1">
        <w:rPr>
          <w:i/>
          <w:iCs/>
        </w:rPr>
        <w:lastRenderedPageBreak/>
        <w:t>The politics of change</w:t>
      </w:r>
      <w:r w:rsidRPr="00A218A1">
        <w:t>: Management political games can disrupt or stop change initiatives.  Political skill is critical for the change manager.  The constructive aspects of ‘playing politics’ are now widely recognized, challenging the negative stereotype of politics as harmful ‘dirty tricks’</w:t>
      </w:r>
      <w:r w:rsidR="005A0B11" w:rsidRPr="00A218A1">
        <w:t xml:space="preserve"> (chapter</w:t>
      </w:r>
      <w:r w:rsidR="00FD0624" w:rsidRPr="00A218A1">
        <w:t xml:space="preserve"> </w:t>
      </w:r>
      <w:r w:rsidR="005A0B11" w:rsidRPr="00A218A1">
        <w:t>12).</w:t>
      </w:r>
    </w:p>
    <w:p w:rsidR="00A6163D" w:rsidRPr="00A218A1" w:rsidRDefault="00A6163D" w:rsidP="00A6163D"/>
    <w:p w:rsidR="00375C9A" w:rsidRPr="00A218A1" w:rsidRDefault="00375C9A" w:rsidP="00375C9A">
      <w:pPr>
        <w:ind w:left="720" w:hanging="720"/>
      </w:pPr>
      <w:r w:rsidRPr="00A218A1">
        <w:rPr>
          <w:i/>
          <w:iCs/>
        </w:rPr>
        <w:t>Chief Transformation Officer</w:t>
      </w:r>
      <w:r w:rsidRPr="00A218A1">
        <w:t xml:space="preserve"> </w:t>
      </w:r>
      <w:r w:rsidRPr="00A218A1">
        <w:rPr>
          <w:i/>
          <w:iCs/>
        </w:rPr>
        <w:t>(CFO)</w:t>
      </w:r>
      <w:r w:rsidRPr="00A218A1">
        <w:t>: A new kind of change agent, a ‘high level orchestrator’ of change.  What is the nature of this role, and what capabilities are required? (</w:t>
      </w:r>
      <w:proofErr w:type="gramStart"/>
      <w:r w:rsidRPr="00A218A1">
        <w:t>chapter</w:t>
      </w:r>
      <w:proofErr w:type="gramEnd"/>
      <w:r w:rsidRPr="00A218A1">
        <w:t xml:space="preserve"> 12).</w:t>
      </w:r>
    </w:p>
    <w:p w:rsidR="00375C9A" w:rsidRPr="00A218A1" w:rsidRDefault="00375C9A" w:rsidP="00A6163D"/>
    <w:p w:rsidR="00F350CB" w:rsidRPr="00A218A1" w:rsidRDefault="00F350CB" w:rsidP="00A6163D">
      <w:pPr>
        <w:rPr>
          <w:i/>
        </w:rPr>
      </w:pPr>
      <w:r w:rsidRPr="00A218A1">
        <w:t>The pedagogical features in the text include</w:t>
      </w:r>
      <w:r w:rsidRPr="00A218A1">
        <w:rPr>
          <w:i/>
        </w:rPr>
        <w:t>:</w:t>
      </w:r>
    </w:p>
    <w:p w:rsidR="00F350CB" w:rsidRPr="00A218A1" w:rsidRDefault="00F350CB" w:rsidP="00A6163D"/>
    <w:p w:rsidR="00F350CB" w:rsidRPr="00A218A1" w:rsidRDefault="00F350CB" w:rsidP="00A6163D">
      <w:pPr>
        <w:pStyle w:val="ListParagraph"/>
        <w:numPr>
          <w:ilvl w:val="0"/>
          <w:numId w:val="2"/>
        </w:numPr>
      </w:pPr>
      <w:r w:rsidRPr="00A218A1">
        <w:t>learning outcomes identified at the beginning of each chapter</w:t>
      </w:r>
    </w:p>
    <w:p w:rsidR="00F350CB" w:rsidRPr="00A218A1" w:rsidRDefault="00F350CB" w:rsidP="00A6163D"/>
    <w:p w:rsidR="000E4472" w:rsidRPr="00A218A1" w:rsidRDefault="000E4472" w:rsidP="00A6163D">
      <w:pPr>
        <w:pStyle w:val="ListParagraph"/>
        <w:numPr>
          <w:ilvl w:val="0"/>
          <w:numId w:val="1"/>
        </w:numPr>
      </w:pPr>
      <w:r w:rsidRPr="00A218A1">
        <w:t xml:space="preserve">a mix of short and longer </w:t>
      </w:r>
      <w:r w:rsidR="00F350CB" w:rsidRPr="00A218A1">
        <w:t>‘high impact’ case studies of organizational change</w:t>
      </w:r>
    </w:p>
    <w:p w:rsidR="000E4472" w:rsidRPr="00A218A1" w:rsidRDefault="000E4472" w:rsidP="000E4472"/>
    <w:p w:rsidR="000E4472" w:rsidRPr="00A218A1" w:rsidRDefault="000E4472" w:rsidP="000E4472">
      <w:pPr>
        <w:pStyle w:val="ListParagraph"/>
        <w:numPr>
          <w:ilvl w:val="0"/>
          <w:numId w:val="1"/>
        </w:numPr>
      </w:pPr>
      <w:r w:rsidRPr="00A218A1">
        <w:t>case studies of ‘new economy’ as well as ‘old economy’ organizations</w:t>
      </w:r>
    </w:p>
    <w:p w:rsidR="000E4472" w:rsidRPr="00A218A1" w:rsidRDefault="000E4472" w:rsidP="000E4472"/>
    <w:p w:rsidR="00F350CB" w:rsidRPr="00A218A1" w:rsidRDefault="000E4472" w:rsidP="00A6163D">
      <w:pPr>
        <w:pStyle w:val="ListParagraph"/>
        <w:numPr>
          <w:ilvl w:val="0"/>
          <w:numId w:val="1"/>
        </w:numPr>
      </w:pPr>
      <w:r w:rsidRPr="00A218A1">
        <w:t xml:space="preserve">organizational </w:t>
      </w:r>
      <w:r w:rsidR="00F350CB" w:rsidRPr="00A218A1">
        <w:t xml:space="preserve">diagnostic and self-assessment exercises for </w:t>
      </w:r>
      <w:r w:rsidRPr="00A218A1">
        <w:t xml:space="preserve">personal and </w:t>
      </w:r>
      <w:r w:rsidR="00F350CB" w:rsidRPr="00A218A1">
        <w:t>classroom use</w:t>
      </w:r>
    </w:p>
    <w:p w:rsidR="00984EC6" w:rsidRPr="00A218A1" w:rsidRDefault="00984EC6" w:rsidP="00A6163D"/>
    <w:p w:rsidR="00F350CB" w:rsidRPr="00A218A1" w:rsidRDefault="00F350CB" w:rsidP="00A6163D">
      <w:pPr>
        <w:pStyle w:val="ListParagraph"/>
        <w:numPr>
          <w:ilvl w:val="0"/>
          <w:numId w:val="1"/>
        </w:numPr>
      </w:pPr>
      <w:r w:rsidRPr="00A218A1">
        <w:t xml:space="preserve">movie recommendations, identifying </w:t>
      </w:r>
      <w:r w:rsidR="000E4472" w:rsidRPr="00A218A1">
        <w:t xml:space="preserve">films and </w:t>
      </w:r>
      <w:r w:rsidRPr="00A218A1">
        <w:t>clips that illustrate theoretical and practical dimensions of organizational change management</w:t>
      </w:r>
    </w:p>
    <w:p w:rsidR="00F350CB" w:rsidRPr="00A218A1" w:rsidRDefault="00F350CB" w:rsidP="00F350CB"/>
    <w:p w:rsidR="00FD0624" w:rsidRPr="00A218A1" w:rsidRDefault="00FD0624" w:rsidP="00076ED9">
      <w:pPr>
        <w:pStyle w:val="ListParagraph"/>
        <w:numPr>
          <w:ilvl w:val="0"/>
          <w:numId w:val="3"/>
        </w:numPr>
      </w:pPr>
      <w:r w:rsidRPr="00A218A1">
        <w:t>YouTube clip recommendations, following up case and research accounts with commentary from the managers and researchers concerned.</w:t>
      </w:r>
    </w:p>
    <w:p w:rsidR="00FD0624" w:rsidRPr="00A218A1" w:rsidRDefault="00FD0624" w:rsidP="00F350CB"/>
    <w:p w:rsidR="00F350CB" w:rsidRPr="00A218A1" w:rsidRDefault="00F350CB" w:rsidP="00A6163D">
      <w:pPr>
        <w:pStyle w:val="ListParagraph"/>
        <w:numPr>
          <w:ilvl w:val="0"/>
          <w:numId w:val="1"/>
        </w:numPr>
      </w:pPr>
      <w:r w:rsidRPr="00A218A1">
        <w:t>‘roundup’ sec</w:t>
      </w:r>
      <w:r w:rsidR="00CC05D9" w:rsidRPr="00A218A1">
        <w:t xml:space="preserve">tion at the end of each chapter, with reflections for the practising change manager, </w:t>
      </w:r>
      <w:r w:rsidRPr="00A218A1">
        <w:t>summarizing the key learning points</w:t>
      </w:r>
      <w:r w:rsidR="00A6163D" w:rsidRPr="00A218A1">
        <w:t xml:space="preserve"> </w:t>
      </w:r>
      <w:r w:rsidRPr="00A218A1">
        <w:t>linked to the learning outcomes</w:t>
      </w:r>
    </w:p>
    <w:p w:rsidR="00F350CB" w:rsidRPr="00A218A1" w:rsidRDefault="00F350CB" w:rsidP="00F350CB"/>
    <w:p w:rsidR="00F350CB" w:rsidRPr="00A218A1" w:rsidRDefault="00F350CB" w:rsidP="001C5E11">
      <w:pPr>
        <w:pStyle w:val="ListParagraph"/>
        <w:numPr>
          <w:ilvl w:val="0"/>
          <w:numId w:val="1"/>
        </w:numPr>
      </w:pPr>
      <w:proofErr w:type="gramStart"/>
      <w:r w:rsidRPr="00A218A1">
        <w:t>suggestions</w:t>
      </w:r>
      <w:proofErr w:type="gramEnd"/>
      <w:r w:rsidRPr="00A218A1">
        <w:t xml:space="preserve"> for further reading at the end of each chapter</w:t>
      </w:r>
      <w:r w:rsidR="00837347" w:rsidRPr="00A218A1">
        <w:t>.</w:t>
      </w:r>
    </w:p>
    <w:p w:rsidR="00F350CB" w:rsidRPr="00A218A1" w:rsidRDefault="00F350CB" w:rsidP="00F350CB"/>
    <w:p w:rsidR="000274AB" w:rsidRPr="00A218A1" w:rsidRDefault="00BB74BD" w:rsidP="00FC210E">
      <w:r w:rsidRPr="00A218A1">
        <w:t xml:space="preserve">Instructors will also find useful the experiential learning exercises in </w:t>
      </w:r>
      <w:r w:rsidR="000274AB" w:rsidRPr="00A218A1">
        <w:t xml:space="preserve">this </w:t>
      </w:r>
      <w:r w:rsidRPr="00A218A1">
        <w:t>edited collection</w:t>
      </w:r>
      <w:r w:rsidR="000274AB" w:rsidRPr="00A218A1">
        <w:t>:</w:t>
      </w:r>
    </w:p>
    <w:p w:rsidR="000274AB" w:rsidRPr="00A218A1" w:rsidRDefault="000274AB" w:rsidP="00FC210E"/>
    <w:p w:rsidR="000274AB" w:rsidRPr="00A218A1" w:rsidRDefault="000274AB" w:rsidP="000274AB">
      <w:pPr>
        <w:ind w:left="720" w:hanging="720"/>
      </w:pPr>
      <w:proofErr w:type="gramStart"/>
      <w:r w:rsidRPr="00A218A1">
        <w:t xml:space="preserve">Schwarz, G. M., </w:t>
      </w:r>
      <w:proofErr w:type="spellStart"/>
      <w:r w:rsidRPr="00A218A1">
        <w:t>Buono</w:t>
      </w:r>
      <w:proofErr w:type="spellEnd"/>
      <w:r w:rsidRPr="00A218A1">
        <w:t>, A. F., &amp; Adams, S. M. (Eds.).</w:t>
      </w:r>
      <w:proofErr w:type="gramEnd"/>
      <w:r w:rsidRPr="00A218A1">
        <w:t xml:space="preserve"> (2019). </w:t>
      </w:r>
      <w:r w:rsidRPr="00A218A1">
        <w:rPr>
          <w:i/>
          <w:iCs/>
        </w:rPr>
        <w:t>Preparing for High Impact Organizational Change: Experiential Learning and Practice</w:t>
      </w:r>
      <w:r w:rsidRPr="00A218A1">
        <w:t>. Cheltenham UK: Edward Elgar Publishing.</w:t>
      </w:r>
    </w:p>
    <w:p w:rsidR="000274AB" w:rsidRPr="00A218A1" w:rsidRDefault="000274AB" w:rsidP="000274AB"/>
    <w:p w:rsidR="000274AB" w:rsidRPr="00A218A1" w:rsidRDefault="000274AB" w:rsidP="00FC210E"/>
    <w:p w:rsidR="000274AB" w:rsidRPr="00A218A1" w:rsidRDefault="000274AB">
      <w:pPr>
        <w:spacing w:after="160" w:line="259" w:lineRule="auto"/>
      </w:pPr>
      <w:r w:rsidRPr="00A218A1">
        <w:br w:type="page"/>
      </w:r>
    </w:p>
    <w:p w:rsidR="000274AB" w:rsidRPr="00A218A1" w:rsidRDefault="000274AB" w:rsidP="00970D73">
      <w:pPr>
        <w:rPr>
          <w:rFonts w:ascii="Arial" w:hAnsi="Arial" w:cs="Arial"/>
          <w:b/>
          <w:sz w:val="32"/>
        </w:rPr>
      </w:pPr>
      <w:r w:rsidRPr="00A218A1">
        <w:rPr>
          <w:rFonts w:ascii="Arial" w:hAnsi="Arial" w:cs="Arial"/>
          <w:b/>
          <w:sz w:val="32"/>
        </w:rPr>
        <w:lastRenderedPageBreak/>
        <w:t>Chapter 1</w:t>
      </w:r>
    </w:p>
    <w:p w:rsidR="000274AB" w:rsidRPr="00A218A1" w:rsidRDefault="000274AB" w:rsidP="00970D73">
      <w:pPr>
        <w:rPr>
          <w:bCs/>
          <w:szCs w:val="12"/>
        </w:rPr>
      </w:pPr>
    </w:p>
    <w:p w:rsidR="000274AB" w:rsidRPr="00A218A1" w:rsidRDefault="000274AB" w:rsidP="00970D73">
      <w:pPr>
        <w:rPr>
          <w:rFonts w:ascii="Arial" w:hAnsi="Arial" w:cs="Arial"/>
          <w:b/>
          <w:sz w:val="32"/>
        </w:rPr>
      </w:pPr>
      <w:r w:rsidRPr="00A218A1">
        <w:rPr>
          <w:rFonts w:ascii="Arial" w:hAnsi="Arial" w:cs="Arial"/>
          <w:b/>
          <w:sz w:val="32"/>
        </w:rPr>
        <w:t>Managing Change: Stories and Paradoxes</w:t>
      </w:r>
    </w:p>
    <w:p w:rsidR="000274AB" w:rsidRPr="00A218A1" w:rsidRDefault="000274AB" w:rsidP="000274AB"/>
    <w:p w:rsidR="000274AB" w:rsidRPr="00A218A1" w:rsidRDefault="000274AB" w:rsidP="006D1DE6">
      <w:pPr>
        <w:rPr>
          <w:rFonts w:ascii="Arial" w:hAnsi="Arial" w:cs="Arial"/>
          <w:b/>
          <w:bCs/>
          <w:sz w:val="30"/>
          <w:szCs w:val="30"/>
        </w:rPr>
      </w:pPr>
      <w:r w:rsidRPr="00A218A1">
        <w:rPr>
          <w:rFonts w:ascii="Arial" w:hAnsi="Arial" w:cs="Arial"/>
          <w:b/>
          <w:bCs/>
          <w:sz w:val="30"/>
          <w:szCs w:val="30"/>
        </w:rPr>
        <w:t>Learning Objectives</w:t>
      </w:r>
    </w:p>
    <w:p w:rsidR="000274AB" w:rsidRPr="00A218A1" w:rsidRDefault="000274AB" w:rsidP="000274AB">
      <w:pPr>
        <w:autoSpaceDE w:val="0"/>
        <w:autoSpaceDN w:val="0"/>
        <w:adjustRightInd w:val="0"/>
      </w:pPr>
    </w:p>
    <w:p w:rsidR="000274AB" w:rsidRPr="00A218A1" w:rsidRDefault="00835041" w:rsidP="000274AB">
      <w:pPr>
        <w:autoSpaceDE w:val="0"/>
        <w:autoSpaceDN w:val="0"/>
        <w:adjustRightInd w:val="0"/>
      </w:pPr>
      <w:r w:rsidRPr="00A218A1">
        <w:t xml:space="preserve">By the end </w:t>
      </w:r>
      <w:r w:rsidR="000274AB" w:rsidRPr="00A218A1">
        <w:t>of this chapter you should be able to:</w:t>
      </w:r>
    </w:p>
    <w:p w:rsidR="006D1DE6" w:rsidRPr="00A218A1" w:rsidRDefault="006D1DE6" w:rsidP="000274AB">
      <w:pPr>
        <w:autoSpaceDE w:val="0"/>
        <w:autoSpaceDN w:val="0"/>
        <w:adjustRightInd w:val="0"/>
      </w:pPr>
    </w:p>
    <w:p w:rsidR="006D1DE6" w:rsidRPr="00A218A1" w:rsidRDefault="006D1DE6" w:rsidP="00186DB0">
      <w:pPr>
        <w:pStyle w:val="ListParagraph"/>
        <w:numPr>
          <w:ilvl w:val="0"/>
          <w:numId w:val="5"/>
        </w:numPr>
        <w:autoSpaceDE w:val="0"/>
        <w:autoSpaceDN w:val="0"/>
        <w:adjustRightInd w:val="0"/>
      </w:pPr>
      <w:r w:rsidRPr="00A218A1">
        <w:t>Understand how stories of change can contribute to our knowledge of theory and practice.</w:t>
      </w:r>
    </w:p>
    <w:p w:rsidR="006D1DE6" w:rsidRPr="00A218A1" w:rsidRDefault="006D1DE6" w:rsidP="006D1DE6">
      <w:pPr>
        <w:autoSpaceDE w:val="0"/>
        <w:autoSpaceDN w:val="0"/>
        <w:adjustRightInd w:val="0"/>
      </w:pPr>
    </w:p>
    <w:p w:rsidR="006D1DE6" w:rsidRPr="00A218A1" w:rsidRDefault="006D1DE6" w:rsidP="00186DB0">
      <w:pPr>
        <w:pStyle w:val="ListParagraph"/>
        <w:numPr>
          <w:ilvl w:val="0"/>
          <w:numId w:val="5"/>
        </w:numPr>
        <w:autoSpaceDE w:val="0"/>
        <w:autoSpaceDN w:val="0"/>
        <w:adjustRightInd w:val="0"/>
      </w:pPr>
      <w:r w:rsidRPr="00A218A1">
        <w:t>Explain why managing organizational change is both a creative and a rational process.</w:t>
      </w:r>
    </w:p>
    <w:p w:rsidR="006D1DE6" w:rsidRPr="00A218A1" w:rsidRDefault="006D1DE6" w:rsidP="006D1DE6">
      <w:pPr>
        <w:autoSpaceDE w:val="0"/>
        <w:autoSpaceDN w:val="0"/>
        <w:adjustRightInd w:val="0"/>
      </w:pPr>
    </w:p>
    <w:p w:rsidR="006D1DE6" w:rsidRPr="00A218A1" w:rsidRDefault="006D1DE6" w:rsidP="00186DB0">
      <w:pPr>
        <w:pStyle w:val="ListParagraph"/>
        <w:numPr>
          <w:ilvl w:val="0"/>
          <w:numId w:val="5"/>
        </w:numPr>
        <w:autoSpaceDE w:val="0"/>
        <w:autoSpaceDN w:val="0"/>
        <w:adjustRightInd w:val="0"/>
      </w:pPr>
      <w:r w:rsidRPr="00A218A1">
        <w:t>Identify the main tensions and paradoxes in managing organizational change.</w:t>
      </w:r>
    </w:p>
    <w:p w:rsidR="006D1DE6" w:rsidRPr="00A218A1" w:rsidRDefault="006D1DE6" w:rsidP="006D1DE6">
      <w:pPr>
        <w:autoSpaceDE w:val="0"/>
        <w:autoSpaceDN w:val="0"/>
        <w:adjustRightInd w:val="0"/>
      </w:pPr>
    </w:p>
    <w:p w:rsidR="006D1DE6" w:rsidRPr="00A218A1" w:rsidRDefault="006D1DE6" w:rsidP="00186DB0">
      <w:pPr>
        <w:pStyle w:val="ListParagraph"/>
        <w:numPr>
          <w:ilvl w:val="0"/>
          <w:numId w:val="5"/>
        </w:numPr>
        <w:autoSpaceDE w:val="0"/>
        <w:autoSpaceDN w:val="0"/>
        <w:adjustRightInd w:val="0"/>
      </w:pPr>
      <w:r w:rsidRPr="00A218A1">
        <w:t>Evaluate the strengths and limitations of our current understanding of this field.</w:t>
      </w:r>
    </w:p>
    <w:p w:rsidR="006D1DE6" w:rsidRPr="00A218A1" w:rsidRDefault="006D1DE6" w:rsidP="000274AB">
      <w:pPr>
        <w:autoSpaceDE w:val="0"/>
        <w:autoSpaceDN w:val="0"/>
        <w:adjustRightInd w:val="0"/>
      </w:pPr>
    </w:p>
    <w:p w:rsidR="000274AB" w:rsidRPr="00A218A1" w:rsidRDefault="000274AB" w:rsidP="006D1DE6">
      <w:pPr>
        <w:rPr>
          <w:rFonts w:ascii="Arial" w:hAnsi="Arial" w:cs="Arial"/>
          <w:b/>
          <w:bCs/>
          <w:sz w:val="30"/>
          <w:szCs w:val="30"/>
        </w:rPr>
      </w:pPr>
      <w:bookmarkStart w:id="0" w:name="OLE_LINK1"/>
      <w:bookmarkStart w:id="1" w:name="OLE_LINK2"/>
      <w:r w:rsidRPr="00A218A1">
        <w:rPr>
          <w:rFonts w:ascii="Arial" w:hAnsi="Arial" w:cs="Arial"/>
          <w:b/>
          <w:bCs/>
          <w:sz w:val="30"/>
          <w:szCs w:val="30"/>
        </w:rPr>
        <w:t xml:space="preserve">Chapter </w:t>
      </w:r>
      <w:r w:rsidR="006D1DE6" w:rsidRPr="00A218A1">
        <w:rPr>
          <w:rFonts w:ascii="Arial" w:hAnsi="Arial" w:cs="Arial"/>
          <w:b/>
          <w:bCs/>
          <w:sz w:val="30"/>
          <w:szCs w:val="30"/>
        </w:rPr>
        <w:t>s</w:t>
      </w:r>
      <w:r w:rsidRPr="00A218A1">
        <w:rPr>
          <w:rFonts w:ascii="Arial" w:hAnsi="Arial" w:cs="Arial"/>
          <w:b/>
          <w:bCs/>
          <w:sz w:val="30"/>
          <w:szCs w:val="30"/>
        </w:rPr>
        <w:t>ummary</w:t>
      </w:r>
      <w:bookmarkEnd w:id="0"/>
      <w:bookmarkEnd w:id="1"/>
    </w:p>
    <w:p w:rsidR="000274AB" w:rsidRPr="00A218A1" w:rsidRDefault="000274AB" w:rsidP="000274AB"/>
    <w:p w:rsidR="006D1DE6" w:rsidRPr="00A218A1" w:rsidRDefault="000274AB" w:rsidP="000274AB">
      <w:r w:rsidRPr="00A218A1">
        <w:t xml:space="preserve">This chapter begins the textbook’s treatment of the management of organizational change by </w:t>
      </w:r>
      <w:r w:rsidR="006D1DE6" w:rsidRPr="00A218A1">
        <w:t xml:space="preserve">exploring </w:t>
      </w:r>
      <w:r w:rsidRPr="00A218A1">
        <w:t>three examples</w:t>
      </w:r>
      <w:r w:rsidR="006D1DE6" w:rsidRPr="00A218A1">
        <w:t>, from Starbucks, Sears, and the U.S. city of Detroit.  These examples - or stories of change - are presented here, so that the reader’s journey through the text is grounded from the start an in understanding of the kinds of situations that change managers can face.  Although three stories cannot capture the range of options involved in organizational change, these examples offer enough detail to give a sense of the challenges and complexities that may be part of any organizational change process.</w:t>
      </w:r>
    </w:p>
    <w:p w:rsidR="006D1DE6" w:rsidRPr="00A218A1" w:rsidRDefault="006D1DE6" w:rsidP="000274AB"/>
    <w:p w:rsidR="000274AB" w:rsidRPr="00A218A1" w:rsidRDefault="000274AB" w:rsidP="000274AB">
      <w:r w:rsidRPr="00A218A1">
        <w:t xml:space="preserve">Each of the three examples is </w:t>
      </w:r>
      <w:r w:rsidR="00BE7501" w:rsidRPr="00A218A1">
        <w:t xml:space="preserve">led </w:t>
      </w:r>
      <w:r w:rsidRPr="00A218A1">
        <w:t xml:space="preserve">by a list of ‘Issues to </w:t>
      </w:r>
      <w:r w:rsidR="00BE7501" w:rsidRPr="00A218A1">
        <w:t>co</w:t>
      </w:r>
      <w:r w:rsidRPr="00A218A1">
        <w:t xml:space="preserve">nsider as you </w:t>
      </w:r>
      <w:r w:rsidR="00BE7501" w:rsidRPr="00A218A1">
        <w:t>r</w:t>
      </w:r>
      <w:r w:rsidRPr="00A218A1">
        <w:t xml:space="preserve">ead this </w:t>
      </w:r>
      <w:r w:rsidR="00BE7501" w:rsidRPr="00A218A1">
        <w:t>s</w:t>
      </w:r>
      <w:r w:rsidRPr="00A218A1">
        <w:t xml:space="preserve">tory’. </w:t>
      </w:r>
      <w:r w:rsidR="00BE7501" w:rsidRPr="00A218A1">
        <w:t xml:space="preserve"> </w:t>
      </w:r>
      <w:r w:rsidRPr="00A218A1">
        <w:t xml:space="preserve">These </w:t>
      </w:r>
      <w:r w:rsidR="00BE7501" w:rsidRPr="00A218A1">
        <w:t>i</w:t>
      </w:r>
      <w:r w:rsidRPr="00A218A1">
        <w:t xml:space="preserve">ssues </w:t>
      </w:r>
      <w:r w:rsidR="00BE7501" w:rsidRPr="00A218A1">
        <w:t xml:space="preserve">can inform the thinking of the individual reader, and </w:t>
      </w:r>
      <w:r w:rsidRPr="00A218A1">
        <w:t xml:space="preserve">can also </w:t>
      </w:r>
      <w:r w:rsidR="00BE7501" w:rsidRPr="00A218A1">
        <w:t xml:space="preserve">be </w:t>
      </w:r>
      <w:r w:rsidRPr="00A218A1">
        <w:t xml:space="preserve">the basis for </w:t>
      </w:r>
      <w:r w:rsidR="008A027C" w:rsidRPr="00A218A1">
        <w:t>class</w:t>
      </w:r>
      <w:r w:rsidR="00BE7501" w:rsidRPr="00A218A1">
        <w:t xml:space="preserve"> </w:t>
      </w:r>
      <w:r w:rsidRPr="00A218A1">
        <w:t>discussion.</w:t>
      </w:r>
    </w:p>
    <w:p w:rsidR="000274AB" w:rsidRPr="00A218A1" w:rsidRDefault="000274AB" w:rsidP="000274AB"/>
    <w:p w:rsidR="000274AB" w:rsidRPr="00A218A1" w:rsidRDefault="000274AB" w:rsidP="000274AB">
      <w:r w:rsidRPr="00A218A1">
        <w:t xml:space="preserve">As this is the first set of cases for </w:t>
      </w:r>
      <w:r w:rsidR="00BE7501" w:rsidRPr="00A218A1">
        <w:t xml:space="preserve">readers </w:t>
      </w:r>
      <w:r w:rsidRPr="00A218A1">
        <w:t xml:space="preserve">to consider, we have provided sample answers </w:t>
      </w:r>
      <w:r w:rsidR="00BE7501" w:rsidRPr="00A218A1">
        <w:t xml:space="preserve">in </w:t>
      </w:r>
      <w:r w:rsidRPr="00A218A1">
        <w:t xml:space="preserve">the chapter rather than </w:t>
      </w:r>
      <w:r w:rsidR="00BE7501" w:rsidRPr="00A218A1">
        <w:t xml:space="preserve">in </w:t>
      </w:r>
      <w:r w:rsidRPr="00A218A1">
        <w:t>the Instructors</w:t>
      </w:r>
      <w:r w:rsidR="00BE7501" w:rsidRPr="00A218A1">
        <w:t xml:space="preserve"> Manual</w:t>
      </w:r>
      <w:r w:rsidRPr="00A218A1">
        <w:t xml:space="preserve">. </w:t>
      </w:r>
      <w:r w:rsidR="00BE7501" w:rsidRPr="00A218A1">
        <w:t xml:space="preserve"> </w:t>
      </w:r>
      <w:r w:rsidRPr="00A218A1">
        <w:t xml:space="preserve">We have done this so that the students have easy access to samples of how such issues might be addressed. </w:t>
      </w:r>
      <w:r w:rsidR="00BE7501" w:rsidRPr="00A218A1">
        <w:t xml:space="preserve"> </w:t>
      </w:r>
      <w:r w:rsidRPr="00A218A1">
        <w:t>In subsequent chapters, debriefing notes are provided in the Instructors</w:t>
      </w:r>
      <w:r w:rsidR="00BE7501" w:rsidRPr="00A218A1">
        <w:t xml:space="preserve"> </w:t>
      </w:r>
      <w:r w:rsidRPr="00A218A1">
        <w:t>Manual</w:t>
      </w:r>
      <w:r w:rsidR="00BE7501" w:rsidRPr="00A218A1">
        <w:t>.</w:t>
      </w:r>
      <w:r w:rsidR="00AA23E1" w:rsidRPr="00A218A1">
        <w:t xml:space="preserve">  </w:t>
      </w:r>
      <w:r w:rsidRPr="00A218A1">
        <w:t>If you wish to update these stories, or encourage students to research change further, useful sources of information are:</w:t>
      </w:r>
    </w:p>
    <w:p w:rsidR="000274AB" w:rsidRPr="00A218A1" w:rsidRDefault="000274AB" w:rsidP="000274AB"/>
    <w:p w:rsidR="000274AB" w:rsidRPr="00A218A1" w:rsidRDefault="000274AB" w:rsidP="00186DB0">
      <w:pPr>
        <w:numPr>
          <w:ilvl w:val="0"/>
          <w:numId w:val="6"/>
        </w:numPr>
      </w:pPr>
      <w:r w:rsidRPr="00A218A1">
        <w:t xml:space="preserve">Business Week: </w:t>
      </w:r>
      <w:hyperlink r:id="rId8" w:history="1">
        <w:r w:rsidRPr="00A218A1">
          <w:rPr>
            <w:rStyle w:val="Hyperlink"/>
          </w:rPr>
          <w:t>http://www.businessweek.com/</w:t>
        </w:r>
      </w:hyperlink>
      <w:r w:rsidRPr="00A218A1">
        <w:t xml:space="preserve"> </w:t>
      </w:r>
    </w:p>
    <w:p w:rsidR="000274AB" w:rsidRPr="00A218A1" w:rsidRDefault="000274AB" w:rsidP="00186DB0">
      <w:pPr>
        <w:numPr>
          <w:ilvl w:val="0"/>
          <w:numId w:val="6"/>
        </w:numPr>
      </w:pPr>
      <w:r w:rsidRPr="00A218A1">
        <w:t xml:space="preserve">Economist: </w:t>
      </w:r>
      <w:hyperlink r:id="rId9" w:history="1">
        <w:r w:rsidRPr="00A218A1">
          <w:rPr>
            <w:rStyle w:val="Hyperlink"/>
          </w:rPr>
          <w:t>http://www.economist.com/</w:t>
        </w:r>
      </w:hyperlink>
    </w:p>
    <w:p w:rsidR="000274AB" w:rsidRPr="00A218A1" w:rsidRDefault="000274AB" w:rsidP="00186DB0">
      <w:pPr>
        <w:numPr>
          <w:ilvl w:val="0"/>
          <w:numId w:val="6"/>
        </w:numPr>
      </w:pPr>
      <w:bookmarkStart w:id="2" w:name="OLE_LINK3"/>
      <w:r w:rsidRPr="00A218A1">
        <w:t xml:space="preserve">Fast Company Magazine </w:t>
      </w:r>
      <w:hyperlink r:id="rId10" w:history="1">
        <w:r w:rsidRPr="00A218A1">
          <w:rPr>
            <w:rStyle w:val="Hyperlink"/>
          </w:rPr>
          <w:t>http://www.fastcompany.com/</w:t>
        </w:r>
      </w:hyperlink>
    </w:p>
    <w:bookmarkEnd w:id="2"/>
    <w:p w:rsidR="000274AB" w:rsidRPr="00A218A1" w:rsidRDefault="000274AB" w:rsidP="00186DB0">
      <w:pPr>
        <w:numPr>
          <w:ilvl w:val="0"/>
          <w:numId w:val="6"/>
        </w:numPr>
      </w:pPr>
      <w:r w:rsidRPr="00A218A1">
        <w:t>Forbes</w:t>
      </w:r>
      <w:r w:rsidRPr="00A218A1">
        <w:rPr>
          <w:color w:val="0000FF"/>
        </w:rPr>
        <w:t xml:space="preserve">: </w:t>
      </w:r>
      <w:hyperlink r:id="rId11" w:history="1">
        <w:r w:rsidRPr="00A218A1">
          <w:rPr>
            <w:rStyle w:val="Hyperlink"/>
          </w:rPr>
          <w:t>http://www.forbes.com/</w:t>
        </w:r>
      </w:hyperlink>
    </w:p>
    <w:p w:rsidR="000274AB" w:rsidRPr="00A218A1" w:rsidRDefault="000274AB" w:rsidP="00186DB0">
      <w:pPr>
        <w:numPr>
          <w:ilvl w:val="0"/>
          <w:numId w:val="6"/>
        </w:numPr>
      </w:pPr>
      <w:r w:rsidRPr="00A218A1">
        <w:t xml:space="preserve">Fortune: </w:t>
      </w:r>
      <w:bookmarkStart w:id="3" w:name="_Hlt99519315"/>
      <w:r w:rsidR="0034054D" w:rsidRPr="00A218A1">
        <w:rPr>
          <w:color w:val="0000FF"/>
        </w:rPr>
        <w:fldChar w:fldCharType="begin"/>
      </w:r>
      <w:r w:rsidRPr="00A218A1">
        <w:rPr>
          <w:color w:val="0000FF"/>
        </w:rPr>
        <w:instrText>HYPERLINK "http://www.fortune.com/"</w:instrText>
      </w:r>
      <w:r w:rsidR="0034054D" w:rsidRPr="00A218A1">
        <w:rPr>
          <w:color w:val="0000FF"/>
        </w:rPr>
        <w:fldChar w:fldCharType="separate"/>
      </w:r>
      <w:r w:rsidRPr="00A218A1">
        <w:rPr>
          <w:rStyle w:val="Hyperlink"/>
        </w:rPr>
        <w:t>http://www.fortune.com/fortune/</w:t>
      </w:r>
      <w:r w:rsidR="0034054D" w:rsidRPr="00A218A1">
        <w:rPr>
          <w:color w:val="0000FF"/>
        </w:rPr>
        <w:fldChar w:fldCharType="end"/>
      </w:r>
      <w:bookmarkEnd w:id="3"/>
    </w:p>
    <w:p w:rsidR="000274AB" w:rsidRPr="00A218A1" w:rsidRDefault="000274AB" w:rsidP="00186DB0">
      <w:pPr>
        <w:numPr>
          <w:ilvl w:val="0"/>
          <w:numId w:val="6"/>
        </w:numPr>
      </w:pPr>
      <w:r w:rsidRPr="00A218A1">
        <w:t xml:space="preserve">Time: </w:t>
      </w:r>
      <w:hyperlink r:id="rId12" w:history="1">
        <w:r w:rsidRPr="00A218A1">
          <w:rPr>
            <w:rStyle w:val="Hyperlink"/>
          </w:rPr>
          <w:t>http://www.time.com/time/</w:t>
        </w:r>
      </w:hyperlink>
      <w:r w:rsidRPr="00A218A1">
        <w:t xml:space="preserve"> </w:t>
      </w:r>
    </w:p>
    <w:p w:rsidR="000274AB" w:rsidRPr="00A218A1" w:rsidRDefault="000274AB" w:rsidP="00186DB0">
      <w:pPr>
        <w:numPr>
          <w:ilvl w:val="0"/>
          <w:numId w:val="6"/>
        </w:numPr>
      </w:pPr>
      <w:r w:rsidRPr="00A218A1">
        <w:t xml:space="preserve">The New York Times: </w:t>
      </w:r>
      <w:hyperlink r:id="rId13" w:history="1">
        <w:r w:rsidRPr="00A218A1">
          <w:rPr>
            <w:rStyle w:val="Hyperlink"/>
          </w:rPr>
          <w:t>http://www.nytimes.com/</w:t>
        </w:r>
      </w:hyperlink>
    </w:p>
    <w:p w:rsidR="000274AB" w:rsidRPr="00A218A1" w:rsidRDefault="000274AB" w:rsidP="00186DB0">
      <w:pPr>
        <w:numPr>
          <w:ilvl w:val="0"/>
          <w:numId w:val="6"/>
        </w:numPr>
      </w:pPr>
      <w:r w:rsidRPr="00A218A1">
        <w:t xml:space="preserve">Wall Street Journal: </w:t>
      </w:r>
      <w:hyperlink r:id="rId14" w:history="1">
        <w:r w:rsidRPr="00A218A1">
          <w:rPr>
            <w:rStyle w:val="Hyperlink"/>
          </w:rPr>
          <w:t>http://online.wsj.com/public/us</w:t>
        </w:r>
      </w:hyperlink>
    </w:p>
    <w:p w:rsidR="000274AB" w:rsidRPr="00A218A1" w:rsidRDefault="000274AB" w:rsidP="000274AB"/>
    <w:p w:rsidR="00BE7501" w:rsidRPr="00A218A1" w:rsidRDefault="00BE7501" w:rsidP="000274AB">
      <w:r w:rsidRPr="00A218A1">
        <w:t xml:space="preserve">Note: A subscription may be required to access </w:t>
      </w:r>
      <w:r w:rsidR="00AA23E1" w:rsidRPr="00A218A1">
        <w:t xml:space="preserve">some </w:t>
      </w:r>
      <w:r w:rsidRPr="00A218A1">
        <w:t xml:space="preserve">materials </w:t>
      </w:r>
      <w:r w:rsidR="00AA23E1" w:rsidRPr="00A218A1">
        <w:t>from these sources.</w:t>
      </w:r>
    </w:p>
    <w:p w:rsidR="00F22BAF" w:rsidRPr="00A218A1" w:rsidRDefault="00F22BAF" w:rsidP="00BE7501"/>
    <w:p w:rsidR="00F22BAF" w:rsidRPr="00A218A1" w:rsidRDefault="00F22BAF" w:rsidP="00BE7501">
      <w:r w:rsidRPr="00A218A1">
        <w:t>I</w:t>
      </w:r>
      <w:r w:rsidR="000274AB" w:rsidRPr="00A218A1">
        <w:t>nstructors may wish to replace one or more with cases</w:t>
      </w:r>
      <w:r w:rsidRPr="00A218A1">
        <w:t xml:space="preserve"> or </w:t>
      </w:r>
      <w:r w:rsidR="000274AB" w:rsidRPr="00A218A1">
        <w:t xml:space="preserve">stories </w:t>
      </w:r>
      <w:r w:rsidRPr="00A218A1">
        <w:t>consistent with their preferences and course aims</w:t>
      </w:r>
      <w:r w:rsidR="000274AB" w:rsidRPr="00A218A1">
        <w:t xml:space="preserve">. </w:t>
      </w:r>
      <w:r w:rsidRPr="00A218A1">
        <w:t xml:space="preserve"> This is not a problem especially as debriefs for the examples in this chapters are available, independent of the instructor.</w:t>
      </w:r>
    </w:p>
    <w:p w:rsidR="00F22BAF" w:rsidRPr="00A218A1" w:rsidRDefault="00F22BAF" w:rsidP="000274AB"/>
    <w:p w:rsidR="000274AB" w:rsidRPr="00A218A1" w:rsidRDefault="000274AB" w:rsidP="000274AB">
      <w:r w:rsidRPr="00A218A1">
        <w:t xml:space="preserve">In the section ‘Tension and </w:t>
      </w:r>
      <w:r w:rsidR="00F22BAF" w:rsidRPr="00A218A1">
        <w:t>p</w:t>
      </w:r>
      <w:r w:rsidRPr="00A218A1">
        <w:t xml:space="preserve">aradox: </w:t>
      </w:r>
      <w:r w:rsidR="00F22BAF" w:rsidRPr="00A218A1">
        <w:t>t</w:t>
      </w:r>
      <w:r w:rsidRPr="00A218A1">
        <w:t xml:space="preserve">he </w:t>
      </w:r>
      <w:r w:rsidR="00F22BAF" w:rsidRPr="00A218A1">
        <w:t>s</w:t>
      </w:r>
      <w:r w:rsidRPr="00A218A1">
        <w:t xml:space="preserve">tate of the </w:t>
      </w:r>
      <w:r w:rsidR="00F22BAF" w:rsidRPr="00A218A1">
        <w:t>a</w:t>
      </w:r>
      <w:r w:rsidRPr="00A218A1">
        <w:t>rt’, we introduce the idea that organizational change is a challenging area of management practice because this is rarely just a matter of applying a set ‘recipe’ of actions</w:t>
      </w:r>
      <w:r w:rsidR="00F22BAF" w:rsidRPr="00A218A1">
        <w:t xml:space="preserve">, </w:t>
      </w:r>
      <w:r w:rsidRPr="00A218A1">
        <w:t xml:space="preserve">and </w:t>
      </w:r>
      <w:r w:rsidR="00F22BAF" w:rsidRPr="00A218A1">
        <w:t xml:space="preserve">then </w:t>
      </w:r>
      <w:r w:rsidRPr="00A218A1">
        <w:t>sitting back and watching</w:t>
      </w:r>
      <w:r w:rsidR="00F22BAF" w:rsidRPr="00A218A1">
        <w:t xml:space="preserve"> </w:t>
      </w:r>
      <w:r w:rsidRPr="00A218A1">
        <w:t>a predictably successful outcome.</w:t>
      </w:r>
      <w:r w:rsidR="007F050E" w:rsidRPr="00A218A1">
        <w:t xml:space="preserve">  </w:t>
      </w:r>
      <w:r w:rsidR="00F22BAF" w:rsidRPr="00A218A1">
        <w:t xml:space="preserve">This is a </w:t>
      </w:r>
      <w:r w:rsidR="00F22BAF" w:rsidRPr="00A218A1">
        <w:lastRenderedPageBreak/>
        <w:t xml:space="preserve">view of change management that is complex </w:t>
      </w:r>
      <w:r w:rsidRPr="00A218A1">
        <w:t xml:space="preserve">and messy, not simple and neat. </w:t>
      </w:r>
      <w:r w:rsidR="00F22BAF" w:rsidRPr="00A218A1">
        <w:t xml:space="preserve"> </w:t>
      </w:r>
      <w:r w:rsidRPr="00A218A1">
        <w:t xml:space="preserve">In fact, if a successful outcome could consistently be achieved by applying a known set of actions, the management of </w:t>
      </w:r>
      <w:r w:rsidR="00F22BAF" w:rsidRPr="00A218A1">
        <w:t xml:space="preserve">organizational </w:t>
      </w:r>
      <w:r w:rsidRPr="00A218A1">
        <w:t xml:space="preserve">change would </w:t>
      </w:r>
      <w:r w:rsidR="00F22BAF" w:rsidRPr="00A218A1">
        <w:t xml:space="preserve">not be such a </w:t>
      </w:r>
      <w:r w:rsidRPr="00A218A1">
        <w:t>time-consuming challenge.</w:t>
      </w:r>
    </w:p>
    <w:p w:rsidR="000274AB" w:rsidRPr="00A218A1" w:rsidRDefault="000274AB" w:rsidP="000274AB"/>
    <w:p w:rsidR="000274AB" w:rsidRPr="00A218A1" w:rsidRDefault="007F050E" w:rsidP="000274AB">
      <w:r w:rsidRPr="00A218A1">
        <w:t xml:space="preserve">We thus make clear from the start that </w:t>
      </w:r>
      <w:r w:rsidR="000274AB" w:rsidRPr="00A218A1">
        <w:t>what works well in one setting might not work in another, that different stakeholders may have very different perspectives on the need for change and</w:t>
      </w:r>
      <w:r w:rsidRPr="00A218A1">
        <w:t xml:space="preserve"> </w:t>
      </w:r>
      <w:r w:rsidR="000274AB" w:rsidRPr="00A218A1">
        <w:t>how it should be managed, that change can be transformational or incremental steps, that change capabilities may be systemic (organizational) or personal (individual), that leadership of change may be invested in one change leader or more widely distributed</w:t>
      </w:r>
      <w:r w:rsidRPr="00A218A1">
        <w:t>.</w:t>
      </w:r>
    </w:p>
    <w:p w:rsidR="000274AB" w:rsidRPr="00A218A1" w:rsidRDefault="000274AB" w:rsidP="000274AB"/>
    <w:p w:rsidR="007F050E" w:rsidRPr="00A218A1" w:rsidRDefault="007F050E" w:rsidP="000274AB"/>
    <w:p w:rsidR="008F08CE" w:rsidRPr="00A218A1" w:rsidRDefault="008F08CE" w:rsidP="000274AB"/>
    <w:p w:rsidR="008F08CE" w:rsidRPr="00A218A1" w:rsidRDefault="008F08CE">
      <w:pPr>
        <w:spacing w:after="160" w:line="259" w:lineRule="auto"/>
      </w:pPr>
      <w:r w:rsidRPr="00A218A1">
        <w:br w:type="page"/>
      </w:r>
    </w:p>
    <w:p w:rsidR="008F08CE" w:rsidRPr="00A218A1" w:rsidRDefault="008F08CE" w:rsidP="000274AB">
      <w:pPr>
        <w:rPr>
          <w:rFonts w:ascii="Arial" w:hAnsi="Arial" w:cs="Arial"/>
          <w:b/>
          <w:bCs/>
          <w:sz w:val="30"/>
          <w:szCs w:val="30"/>
        </w:rPr>
      </w:pPr>
      <w:r w:rsidRPr="00A218A1">
        <w:rPr>
          <w:rFonts w:ascii="Arial" w:hAnsi="Arial" w:cs="Arial"/>
          <w:b/>
          <w:bCs/>
          <w:sz w:val="30"/>
          <w:szCs w:val="30"/>
        </w:rPr>
        <w:lastRenderedPageBreak/>
        <w:t>Sidebars in Chapter 1</w:t>
      </w:r>
    </w:p>
    <w:p w:rsidR="008F08CE" w:rsidRPr="00A218A1" w:rsidRDefault="008F08CE" w:rsidP="008F08CE"/>
    <w:p w:rsidR="008F08CE" w:rsidRPr="00A218A1" w:rsidRDefault="008F08CE" w:rsidP="008F08CE">
      <w:pPr>
        <w:rPr>
          <w:b/>
          <w:bCs/>
        </w:rPr>
      </w:pPr>
      <w:r w:rsidRPr="00A218A1">
        <w:rPr>
          <w:b/>
          <w:bCs/>
        </w:rPr>
        <w:t>Change has never been so fast</w:t>
      </w:r>
    </w:p>
    <w:p w:rsidR="008F08CE" w:rsidRPr="00A218A1" w:rsidRDefault="008F08CE" w:rsidP="008F08CE"/>
    <w:p w:rsidR="008F08CE" w:rsidRPr="00A218A1" w:rsidRDefault="008F08CE" w:rsidP="008F08CE">
      <w:r w:rsidRPr="00A218A1">
        <w:t>This quote about the rapid pace of technological development could have been written yesterday, but it is taken from a book published on 1922.  Is the pace of change really accelerating, or is this just our perception?</w:t>
      </w:r>
    </w:p>
    <w:p w:rsidR="008F08CE" w:rsidRPr="00A218A1" w:rsidRDefault="008F08CE" w:rsidP="008F08CE"/>
    <w:p w:rsidR="008F08CE" w:rsidRPr="00A218A1" w:rsidRDefault="008F08CE" w:rsidP="008F08CE">
      <w:pPr>
        <w:rPr>
          <w:b/>
          <w:bCs/>
        </w:rPr>
      </w:pPr>
      <w:r w:rsidRPr="00A218A1">
        <w:rPr>
          <w:b/>
          <w:bCs/>
        </w:rPr>
        <w:t>The Vanuatu plastics ban</w:t>
      </w:r>
    </w:p>
    <w:p w:rsidR="008F08CE" w:rsidRPr="00A218A1" w:rsidRDefault="008F08CE" w:rsidP="008F08CE"/>
    <w:p w:rsidR="008F08CE" w:rsidRPr="00A218A1" w:rsidRDefault="008F08CE" w:rsidP="008F08CE">
      <w:r w:rsidRPr="00A218A1">
        <w:t>Describes how the island nation of Vanuatu successfully introduced a ban on single-use plastics, initially in the face of resistance.  This is an example of distributed change leadership, involving many individuals, groups, agencies, government ministers, and government departments.  This distributed approach to change implementation is typical and can be found in many organizational settings.</w:t>
      </w:r>
    </w:p>
    <w:p w:rsidR="008F08CE" w:rsidRPr="00A218A1" w:rsidRDefault="008F08CE" w:rsidP="008F08CE"/>
    <w:p w:rsidR="008F08CE" w:rsidRPr="00A218A1" w:rsidRDefault="008F08CE" w:rsidP="008F08CE">
      <w:pPr>
        <w:rPr>
          <w:b/>
          <w:bCs/>
        </w:rPr>
      </w:pPr>
      <w:r w:rsidRPr="00A218A1">
        <w:rPr>
          <w:b/>
          <w:bCs/>
        </w:rPr>
        <w:t xml:space="preserve">Turnaround at </w:t>
      </w:r>
      <w:proofErr w:type="spellStart"/>
      <w:r w:rsidRPr="00A218A1">
        <w:rPr>
          <w:b/>
          <w:bCs/>
        </w:rPr>
        <w:t>Etsy</w:t>
      </w:r>
      <w:proofErr w:type="spellEnd"/>
    </w:p>
    <w:p w:rsidR="008F08CE" w:rsidRPr="00A218A1" w:rsidRDefault="008F08CE" w:rsidP="008F08CE"/>
    <w:p w:rsidR="008F08CE" w:rsidRPr="00A218A1" w:rsidRDefault="008F08CE" w:rsidP="008F08CE">
      <w:r w:rsidRPr="00A218A1">
        <w:t>Figure 1.1 Assessing depth of change suggests that changes sit on a continuum from ‘small stuff’ to ‘</w:t>
      </w:r>
      <w:proofErr w:type="spellStart"/>
      <w:r w:rsidRPr="00A218A1">
        <w:t>mold</w:t>
      </w:r>
      <w:proofErr w:type="spellEnd"/>
      <w:r w:rsidRPr="00A218A1">
        <w:t xml:space="preserve"> breaking’.  Turnaround at </w:t>
      </w:r>
      <w:proofErr w:type="spellStart"/>
      <w:r w:rsidRPr="00A218A1">
        <w:t>Etsy</w:t>
      </w:r>
      <w:proofErr w:type="spellEnd"/>
      <w:r w:rsidRPr="00A218A1">
        <w:t xml:space="preserve"> describes an organization that did both, while reducing the actual number of change initiatives running in the organization.  The company strategy was revised in order to reach a wider market, the culture was maintained, and the fine details - the ‘nuts and bolts’ - of the online business were redesigned.</w:t>
      </w:r>
    </w:p>
    <w:p w:rsidR="008F08CE" w:rsidRPr="00A218A1" w:rsidRDefault="008F08CE" w:rsidP="000274AB"/>
    <w:p w:rsidR="008F08CE" w:rsidRPr="00A218A1" w:rsidRDefault="008F08CE" w:rsidP="000274AB"/>
    <w:p w:rsidR="008F08CE" w:rsidRPr="00A218A1" w:rsidRDefault="008F08CE">
      <w:pPr>
        <w:spacing w:after="160" w:line="259" w:lineRule="auto"/>
      </w:pPr>
      <w:r w:rsidRPr="00A218A1">
        <w:br w:type="page"/>
      </w:r>
    </w:p>
    <w:p w:rsidR="000274AB" w:rsidRPr="00A218A1" w:rsidRDefault="000274AB" w:rsidP="00F22BAF">
      <w:pPr>
        <w:rPr>
          <w:rFonts w:ascii="Arial" w:hAnsi="Arial" w:cs="Arial"/>
          <w:b/>
          <w:bCs/>
          <w:sz w:val="30"/>
          <w:szCs w:val="30"/>
        </w:rPr>
      </w:pPr>
      <w:r w:rsidRPr="00A218A1">
        <w:rPr>
          <w:rFonts w:ascii="Arial" w:hAnsi="Arial" w:cs="Arial"/>
          <w:b/>
          <w:bCs/>
          <w:sz w:val="30"/>
          <w:szCs w:val="30"/>
        </w:rPr>
        <w:lastRenderedPageBreak/>
        <w:t>Exercis</w:t>
      </w:r>
      <w:r w:rsidR="007F050E" w:rsidRPr="00A218A1">
        <w:rPr>
          <w:rFonts w:ascii="Arial" w:hAnsi="Arial" w:cs="Arial"/>
          <w:b/>
          <w:bCs/>
          <w:sz w:val="30"/>
          <w:szCs w:val="30"/>
        </w:rPr>
        <w:t>e debrief</w:t>
      </w:r>
    </w:p>
    <w:p w:rsidR="000274AB" w:rsidRPr="00A218A1" w:rsidRDefault="000274AB" w:rsidP="000274AB">
      <w:pPr>
        <w:rPr>
          <w:bCs/>
        </w:rPr>
      </w:pPr>
    </w:p>
    <w:p w:rsidR="000274AB" w:rsidRPr="00A218A1" w:rsidRDefault="007F050E" w:rsidP="00F22BAF">
      <w:pPr>
        <w:rPr>
          <w:b/>
          <w:bCs/>
          <w:sz w:val="30"/>
          <w:szCs w:val="30"/>
        </w:rPr>
      </w:pPr>
      <w:r w:rsidRPr="00A218A1">
        <w:rPr>
          <w:b/>
          <w:bCs/>
          <w:sz w:val="30"/>
          <w:szCs w:val="30"/>
        </w:rPr>
        <w:t>Exercise 1.1: Writing your own story of change</w:t>
      </w:r>
    </w:p>
    <w:p w:rsidR="000274AB" w:rsidRDefault="000274AB" w:rsidP="007F050E"/>
    <w:p w:rsidR="00077B22" w:rsidRPr="00077B22" w:rsidRDefault="00077B22" w:rsidP="00077B22">
      <w:pPr>
        <w:pBdr>
          <w:top w:val="single" w:sz="4" w:space="6" w:color="auto" w:shadow="1"/>
          <w:left w:val="single" w:sz="4" w:space="4" w:color="auto" w:shadow="1"/>
          <w:bottom w:val="single" w:sz="4" w:space="6" w:color="auto" w:shadow="1"/>
          <w:right w:val="single" w:sz="4" w:space="4" w:color="auto" w:shadow="1"/>
        </w:pBdr>
        <w:rPr>
          <w:i/>
          <w:iCs/>
        </w:rPr>
      </w:pPr>
      <w:r w:rsidRPr="00077B22">
        <w:rPr>
          <w:i/>
          <w:iCs/>
        </w:rPr>
        <w:t>Key learning points:</w:t>
      </w:r>
    </w:p>
    <w:p w:rsidR="00077B22" w:rsidRDefault="00077B22" w:rsidP="00077B22">
      <w:pPr>
        <w:pBdr>
          <w:top w:val="single" w:sz="4" w:space="6" w:color="auto" w:shadow="1"/>
          <w:left w:val="single" w:sz="4" w:space="4" w:color="auto" w:shadow="1"/>
          <w:bottom w:val="single" w:sz="4" w:space="6" w:color="auto" w:shadow="1"/>
          <w:right w:val="single" w:sz="4" w:space="4" w:color="auto" w:shadow="1"/>
        </w:pBdr>
      </w:pPr>
    </w:p>
    <w:p w:rsidR="00077B22" w:rsidRDefault="00077B22" w:rsidP="00077B22">
      <w:pPr>
        <w:pStyle w:val="ListParagraph"/>
        <w:numPr>
          <w:ilvl w:val="0"/>
          <w:numId w:val="135"/>
        </w:numPr>
        <w:pBdr>
          <w:top w:val="single" w:sz="4" w:space="6" w:color="auto" w:shadow="1"/>
          <w:left w:val="single" w:sz="4" w:space="4" w:color="auto" w:shadow="1"/>
          <w:bottom w:val="single" w:sz="4" w:space="6" w:color="auto" w:shadow="1"/>
          <w:right w:val="single" w:sz="4" w:space="4" w:color="auto" w:shadow="1"/>
        </w:pBdr>
      </w:pPr>
      <w:r>
        <w:t>Stories of change allow us to capture what happened and identify the lessons from the experience.</w:t>
      </w:r>
    </w:p>
    <w:p w:rsidR="00077B22" w:rsidRDefault="00077B22" w:rsidP="00077B22">
      <w:pPr>
        <w:pBdr>
          <w:top w:val="single" w:sz="4" w:space="6" w:color="auto" w:shadow="1"/>
          <w:left w:val="single" w:sz="4" w:space="4" w:color="auto" w:shadow="1"/>
          <w:bottom w:val="single" w:sz="4" w:space="6" w:color="auto" w:shadow="1"/>
          <w:right w:val="single" w:sz="4" w:space="4" w:color="auto" w:shadow="1"/>
        </w:pBdr>
      </w:pPr>
    </w:p>
    <w:p w:rsidR="00077B22" w:rsidRDefault="00077B22" w:rsidP="00077B22">
      <w:pPr>
        <w:pStyle w:val="ListParagraph"/>
        <w:numPr>
          <w:ilvl w:val="0"/>
          <w:numId w:val="135"/>
        </w:numPr>
        <w:pBdr>
          <w:top w:val="single" w:sz="4" w:space="6" w:color="auto" w:shadow="1"/>
          <w:left w:val="single" w:sz="4" w:space="4" w:color="auto" w:shadow="1"/>
          <w:bottom w:val="single" w:sz="4" w:space="6" w:color="auto" w:shadow="1"/>
          <w:right w:val="single" w:sz="4" w:space="4" w:color="auto" w:shadow="1"/>
        </w:pBdr>
      </w:pPr>
      <w:r>
        <w:t>These stories allow us to link personal experience with organizational processes and outcomes.</w:t>
      </w:r>
    </w:p>
    <w:p w:rsidR="00077B22" w:rsidRDefault="00077B22" w:rsidP="00077B22">
      <w:pPr>
        <w:pBdr>
          <w:top w:val="single" w:sz="4" w:space="6" w:color="auto" w:shadow="1"/>
          <w:left w:val="single" w:sz="4" w:space="4" w:color="auto" w:shadow="1"/>
          <w:bottom w:val="single" w:sz="4" w:space="6" w:color="auto" w:shadow="1"/>
          <w:right w:val="single" w:sz="4" w:space="4" w:color="auto" w:shadow="1"/>
        </w:pBdr>
      </w:pPr>
    </w:p>
    <w:p w:rsidR="00077B22" w:rsidRDefault="00077B22" w:rsidP="00077B22">
      <w:pPr>
        <w:pStyle w:val="ListParagraph"/>
        <w:numPr>
          <w:ilvl w:val="0"/>
          <w:numId w:val="135"/>
        </w:numPr>
        <w:pBdr>
          <w:top w:val="single" w:sz="4" w:space="6" w:color="auto" w:shadow="1"/>
          <w:left w:val="single" w:sz="4" w:space="4" w:color="auto" w:shadow="1"/>
          <w:bottom w:val="single" w:sz="4" w:space="6" w:color="auto" w:shadow="1"/>
          <w:right w:val="single" w:sz="4" w:space="4" w:color="auto" w:shadow="1"/>
        </w:pBdr>
      </w:pPr>
      <w:r>
        <w:t>Stories often allow us to understand the different characters, and the emotions involved in change processes, as well as factual information.</w:t>
      </w:r>
    </w:p>
    <w:p w:rsidR="00077B22" w:rsidRPr="00A218A1" w:rsidRDefault="00077B22" w:rsidP="007F050E"/>
    <w:p w:rsidR="000274AB" w:rsidRPr="00A429D4" w:rsidRDefault="00587E09" w:rsidP="007F050E">
      <w:r w:rsidRPr="00A429D4">
        <w:t>P</w:t>
      </w:r>
      <w:r w:rsidR="000274AB" w:rsidRPr="00A429D4">
        <w:t>urpose</w:t>
      </w:r>
      <w:r w:rsidR="00A429D4">
        <w:t>:</w:t>
      </w:r>
    </w:p>
    <w:p w:rsidR="007F050E" w:rsidRPr="00A218A1" w:rsidRDefault="007F050E" w:rsidP="000274AB"/>
    <w:p w:rsidR="000274AB" w:rsidRPr="00A218A1" w:rsidRDefault="000274AB" w:rsidP="00A429D4">
      <w:pPr>
        <w:pStyle w:val="ListParagraph"/>
        <w:numPr>
          <w:ilvl w:val="0"/>
          <w:numId w:val="115"/>
        </w:numPr>
      </w:pPr>
      <w:r w:rsidRPr="00A218A1">
        <w:t xml:space="preserve">Stories can illuminate key issues in managing change. </w:t>
      </w:r>
      <w:r w:rsidR="007F050E" w:rsidRPr="00A218A1">
        <w:t xml:space="preserve"> </w:t>
      </w:r>
      <w:r w:rsidRPr="00A218A1">
        <w:t xml:space="preserve">By inviting </w:t>
      </w:r>
      <w:r w:rsidR="007F050E" w:rsidRPr="00A218A1">
        <w:t xml:space="preserve">readers </w:t>
      </w:r>
      <w:r w:rsidRPr="00A218A1">
        <w:t xml:space="preserve">to consider both personal and professional change, this exercise is relevant regardless of degree of work experience. </w:t>
      </w:r>
      <w:r w:rsidR="007F050E" w:rsidRPr="00A218A1">
        <w:t xml:space="preserve"> </w:t>
      </w:r>
      <w:r w:rsidRPr="00A218A1">
        <w:t>It also builds a bridge between the personal experience of change that people have had in non-business settings</w:t>
      </w:r>
      <w:r w:rsidR="007F050E" w:rsidRPr="00A218A1">
        <w:t xml:space="preserve">, </w:t>
      </w:r>
      <w:r w:rsidRPr="00A218A1">
        <w:t xml:space="preserve">and the range of </w:t>
      </w:r>
      <w:r w:rsidR="007F050E" w:rsidRPr="00A218A1">
        <w:t xml:space="preserve">organizational </w:t>
      </w:r>
      <w:r w:rsidRPr="00A218A1">
        <w:t xml:space="preserve">issues discussed in </w:t>
      </w:r>
      <w:r w:rsidR="007F050E" w:rsidRPr="00A218A1">
        <w:t xml:space="preserve">this </w:t>
      </w:r>
      <w:r w:rsidRPr="00A218A1">
        <w:t xml:space="preserve">book. </w:t>
      </w:r>
      <w:r w:rsidR="007F050E" w:rsidRPr="00A218A1">
        <w:t xml:space="preserve"> Through this exercise, change </w:t>
      </w:r>
      <w:r w:rsidRPr="00A218A1">
        <w:t>becomes a personal rather than abstract concept.</w:t>
      </w:r>
    </w:p>
    <w:p w:rsidR="000274AB" w:rsidRPr="00A218A1" w:rsidRDefault="000274AB" w:rsidP="000274AB"/>
    <w:p w:rsidR="000274AB" w:rsidRPr="00A218A1" w:rsidRDefault="000274AB" w:rsidP="007F050E">
      <w:r w:rsidRPr="00A218A1">
        <w:t>Format:</w:t>
      </w:r>
    </w:p>
    <w:p w:rsidR="007F050E" w:rsidRPr="00A218A1" w:rsidRDefault="007F050E" w:rsidP="007F050E">
      <w:pPr>
        <w:rPr>
          <w:b/>
        </w:rPr>
      </w:pPr>
    </w:p>
    <w:p w:rsidR="000274AB" w:rsidRPr="00A218A1" w:rsidRDefault="000274AB" w:rsidP="00186DB0">
      <w:pPr>
        <w:pStyle w:val="Header"/>
        <w:numPr>
          <w:ilvl w:val="0"/>
          <w:numId w:val="7"/>
        </w:numPr>
      </w:pPr>
      <w:r w:rsidRPr="00A218A1">
        <w:t xml:space="preserve">Option 1 - individually, then in groups of three </w:t>
      </w:r>
      <w:r w:rsidR="007F050E" w:rsidRPr="00A218A1">
        <w:t xml:space="preserve">or </w:t>
      </w:r>
      <w:r w:rsidRPr="00A218A1">
        <w:t>four</w:t>
      </w:r>
    </w:p>
    <w:p w:rsidR="000274AB" w:rsidRPr="00A218A1" w:rsidRDefault="000274AB" w:rsidP="00186DB0">
      <w:pPr>
        <w:pStyle w:val="Header"/>
        <w:numPr>
          <w:ilvl w:val="0"/>
          <w:numId w:val="7"/>
        </w:numPr>
      </w:pPr>
      <w:r w:rsidRPr="00A218A1">
        <w:t xml:space="preserve">Option 2 - groups of five </w:t>
      </w:r>
      <w:r w:rsidR="007F050E" w:rsidRPr="00A218A1">
        <w:t xml:space="preserve">or </w:t>
      </w:r>
      <w:r w:rsidRPr="00A218A1">
        <w:t>six</w:t>
      </w:r>
    </w:p>
    <w:p w:rsidR="000274AB" w:rsidRPr="00A218A1" w:rsidRDefault="000274AB" w:rsidP="000274AB">
      <w:pPr>
        <w:pStyle w:val="Header"/>
        <w:rPr>
          <w:u w:val="single"/>
        </w:rPr>
      </w:pPr>
    </w:p>
    <w:p w:rsidR="000274AB" w:rsidRPr="00A218A1" w:rsidRDefault="000274AB" w:rsidP="000274AB">
      <w:pPr>
        <w:pStyle w:val="Header"/>
      </w:pPr>
      <w:r w:rsidRPr="00A218A1">
        <w:t>Materials:</w:t>
      </w:r>
    </w:p>
    <w:p w:rsidR="007F050E" w:rsidRPr="00A218A1" w:rsidRDefault="007F050E" w:rsidP="000274AB">
      <w:pPr>
        <w:pStyle w:val="Header"/>
      </w:pPr>
    </w:p>
    <w:p w:rsidR="000274AB" w:rsidRPr="00A218A1" w:rsidRDefault="000274AB" w:rsidP="00186DB0">
      <w:pPr>
        <w:pStyle w:val="Header"/>
        <w:numPr>
          <w:ilvl w:val="0"/>
          <w:numId w:val="8"/>
        </w:numPr>
        <w:tabs>
          <w:tab w:val="clear" w:pos="4513"/>
          <w:tab w:val="clear" w:pos="9026"/>
        </w:tabs>
      </w:pPr>
      <w:r w:rsidRPr="00A218A1">
        <w:t xml:space="preserve">Figure 1.2 </w:t>
      </w:r>
      <w:r w:rsidRPr="00A218A1">
        <w:rPr>
          <w:i/>
        </w:rPr>
        <w:t>To be an Effective Change Manager, this is what you nee</w:t>
      </w:r>
      <w:r w:rsidR="007F050E" w:rsidRPr="00A218A1">
        <w:rPr>
          <w:i/>
        </w:rPr>
        <w:t>d</w:t>
      </w:r>
    </w:p>
    <w:p w:rsidR="000274AB" w:rsidRPr="00A218A1" w:rsidRDefault="000274AB" w:rsidP="00186DB0">
      <w:pPr>
        <w:pStyle w:val="Header"/>
        <w:numPr>
          <w:ilvl w:val="0"/>
          <w:numId w:val="8"/>
        </w:numPr>
        <w:tabs>
          <w:tab w:val="clear" w:pos="4513"/>
          <w:tab w:val="clear" w:pos="9026"/>
        </w:tabs>
      </w:pPr>
      <w:r w:rsidRPr="00A218A1">
        <w:t>Flip chart/easel and paper for group work</w:t>
      </w:r>
    </w:p>
    <w:p w:rsidR="000274AB" w:rsidRPr="00A218A1" w:rsidRDefault="000274AB" w:rsidP="00186DB0">
      <w:pPr>
        <w:pStyle w:val="Header"/>
        <w:numPr>
          <w:ilvl w:val="0"/>
          <w:numId w:val="8"/>
        </w:numPr>
        <w:tabs>
          <w:tab w:val="clear" w:pos="4513"/>
          <w:tab w:val="clear" w:pos="9026"/>
        </w:tabs>
      </w:pPr>
      <w:r w:rsidRPr="00A218A1">
        <w:t>Own story of change</w:t>
      </w:r>
    </w:p>
    <w:p w:rsidR="007F050E" w:rsidRPr="00A218A1" w:rsidRDefault="007F050E" w:rsidP="007F050E"/>
    <w:p w:rsidR="000274AB" w:rsidRPr="00A218A1" w:rsidRDefault="00C60D55" w:rsidP="007F050E">
      <w:pPr>
        <w:rPr>
          <w:b/>
          <w:bCs/>
        </w:rPr>
      </w:pPr>
      <w:r>
        <w:t>Timing:</w:t>
      </w:r>
    </w:p>
    <w:p w:rsidR="007F050E" w:rsidRPr="00A218A1" w:rsidRDefault="007F050E" w:rsidP="007F050E"/>
    <w:p w:rsidR="000274AB" w:rsidRPr="00A429D4" w:rsidRDefault="000274AB" w:rsidP="00A429D4">
      <w:pPr>
        <w:pStyle w:val="ListParagraph"/>
        <w:numPr>
          <w:ilvl w:val="0"/>
          <w:numId w:val="115"/>
        </w:numPr>
        <w:rPr>
          <w:b/>
          <w:bCs/>
        </w:rPr>
      </w:pPr>
      <w:r w:rsidRPr="00A218A1">
        <w:t xml:space="preserve">The time required for this exercise </w:t>
      </w:r>
      <w:r w:rsidR="007F050E" w:rsidRPr="00A218A1">
        <w:t xml:space="preserve">will </w:t>
      </w:r>
      <w:r w:rsidRPr="00A218A1">
        <w:t xml:space="preserve">vary depending on the experience of </w:t>
      </w:r>
      <w:r w:rsidR="007F050E" w:rsidRPr="00A218A1">
        <w:t>participants</w:t>
      </w:r>
      <w:r w:rsidRPr="00A218A1">
        <w:t xml:space="preserve">. </w:t>
      </w:r>
      <w:r w:rsidR="007F050E" w:rsidRPr="00A218A1">
        <w:t xml:space="preserve"> </w:t>
      </w:r>
      <w:r w:rsidRPr="00A218A1">
        <w:t>For those with considerable work experience</w:t>
      </w:r>
      <w:r w:rsidR="007F050E" w:rsidRPr="00A218A1">
        <w:t xml:space="preserve">, </w:t>
      </w:r>
      <w:r w:rsidRPr="00A218A1">
        <w:t>change stories are likely to emerge without too much difficulty</w:t>
      </w:r>
      <w:r w:rsidR="007F050E" w:rsidRPr="00A218A1">
        <w:t>,</w:t>
      </w:r>
      <w:r w:rsidRPr="00A218A1">
        <w:t xml:space="preserve"> and without the need for prior notification of the exercise. </w:t>
      </w:r>
      <w:r w:rsidR="007F050E" w:rsidRPr="00A218A1">
        <w:t xml:space="preserve"> </w:t>
      </w:r>
      <w:r w:rsidRPr="00A218A1">
        <w:t xml:space="preserve">For </w:t>
      </w:r>
      <w:r w:rsidR="007F050E" w:rsidRPr="00A218A1">
        <w:t xml:space="preserve">those </w:t>
      </w:r>
      <w:r w:rsidRPr="00A218A1">
        <w:t>with less work experience</w:t>
      </w:r>
      <w:r w:rsidR="007F050E" w:rsidRPr="00A218A1">
        <w:t xml:space="preserve">, </w:t>
      </w:r>
      <w:r w:rsidRPr="00A218A1">
        <w:t>this exercise work</w:t>
      </w:r>
      <w:r w:rsidR="007F050E" w:rsidRPr="00A218A1">
        <w:t xml:space="preserve">s </w:t>
      </w:r>
      <w:r w:rsidRPr="00A218A1">
        <w:t xml:space="preserve">best if </w:t>
      </w:r>
      <w:r w:rsidR="007F050E" w:rsidRPr="00A218A1">
        <w:t xml:space="preserve">participants </w:t>
      </w:r>
      <w:r w:rsidRPr="00A218A1">
        <w:t>are given extra time</w:t>
      </w:r>
      <w:r w:rsidR="007F050E" w:rsidRPr="00A218A1">
        <w:t xml:space="preserve">, </w:t>
      </w:r>
      <w:r w:rsidRPr="00A218A1">
        <w:t xml:space="preserve">or advanced notice before class. </w:t>
      </w:r>
      <w:r w:rsidR="007F050E" w:rsidRPr="00A218A1">
        <w:t xml:space="preserve"> </w:t>
      </w:r>
      <w:r w:rsidRPr="00A218A1">
        <w:t xml:space="preserve">The group work </w:t>
      </w:r>
      <w:r w:rsidR="007F050E" w:rsidRPr="00A218A1">
        <w:t xml:space="preserve">must </w:t>
      </w:r>
      <w:r w:rsidRPr="00A218A1">
        <w:t xml:space="preserve">be monitored so that the </w:t>
      </w:r>
      <w:r w:rsidR="007F050E" w:rsidRPr="00A218A1">
        <w:t>‘</w:t>
      </w:r>
      <w:r w:rsidRPr="00A218A1">
        <w:t>telling</w:t>
      </w:r>
      <w:r w:rsidR="007F050E" w:rsidRPr="00A218A1">
        <w:t xml:space="preserve">’ </w:t>
      </w:r>
      <w:r w:rsidRPr="00A218A1">
        <w:t xml:space="preserve">of the change stories does not take up all the discussion time. </w:t>
      </w:r>
      <w:r w:rsidR="007F050E" w:rsidRPr="00A218A1">
        <w:t xml:space="preserve"> </w:t>
      </w:r>
      <w:r w:rsidRPr="00A218A1">
        <w:t>The aim of the exercise is for students to analyze their stories to find commonality, lessons, and differences, to help them increase their awareness of the issues involved in change.</w:t>
      </w:r>
    </w:p>
    <w:p w:rsidR="000274AB" w:rsidRPr="00A218A1" w:rsidRDefault="000274AB" w:rsidP="000274AB"/>
    <w:p w:rsidR="000274AB" w:rsidRPr="00A218A1" w:rsidRDefault="000274AB" w:rsidP="00A429D4">
      <w:pPr>
        <w:pStyle w:val="ListParagraph"/>
        <w:numPr>
          <w:ilvl w:val="0"/>
          <w:numId w:val="115"/>
        </w:numPr>
      </w:pPr>
      <w:r w:rsidRPr="00A218A1">
        <w:t>Expected time</w:t>
      </w:r>
      <w:r w:rsidR="007F050E" w:rsidRPr="00A218A1">
        <w:t xml:space="preserve">, </w:t>
      </w:r>
      <w:r w:rsidRPr="00A218A1">
        <w:t>in the classroom</w:t>
      </w:r>
      <w:r w:rsidR="007F050E" w:rsidRPr="00A218A1">
        <w:t xml:space="preserve">, </w:t>
      </w:r>
      <w:r w:rsidRPr="00A218A1">
        <w:t xml:space="preserve">would be three to four minutes </w:t>
      </w:r>
      <w:r w:rsidR="007F050E" w:rsidRPr="00A218A1">
        <w:t xml:space="preserve">for each participant </w:t>
      </w:r>
      <w:r w:rsidRPr="00A218A1">
        <w:t>to share their story in the group</w:t>
      </w:r>
      <w:r w:rsidR="007F050E" w:rsidRPr="00A218A1">
        <w:t xml:space="preserve">, followed by around </w:t>
      </w:r>
      <w:r w:rsidRPr="00A218A1">
        <w:t>twenty minutes for group discussion time.</w:t>
      </w:r>
    </w:p>
    <w:p w:rsidR="000274AB" w:rsidRPr="00A218A1" w:rsidRDefault="000274AB" w:rsidP="000274AB">
      <w:pPr>
        <w:rPr>
          <w:bCs/>
        </w:rPr>
      </w:pPr>
    </w:p>
    <w:p w:rsidR="000274AB" w:rsidRPr="00A218A1" w:rsidRDefault="000274AB" w:rsidP="000274AB">
      <w:pPr>
        <w:rPr>
          <w:b/>
        </w:rPr>
      </w:pPr>
      <w:r w:rsidRPr="00A218A1">
        <w:t>MBA/Executive:</w:t>
      </w:r>
    </w:p>
    <w:p w:rsidR="00A7414E" w:rsidRPr="00A218A1" w:rsidRDefault="00A7414E" w:rsidP="000274AB">
      <w:pPr>
        <w:rPr>
          <w:bCs/>
        </w:rPr>
      </w:pPr>
    </w:p>
    <w:p w:rsidR="000274AB" w:rsidRPr="00A218A1" w:rsidRDefault="00A7414E" w:rsidP="00A429D4">
      <w:pPr>
        <w:pStyle w:val="ListParagraph"/>
        <w:numPr>
          <w:ilvl w:val="0"/>
          <w:numId w:val="116"/>
        </w:numPr>
      </w:pPr>
      <w:r w:rsidRPr="00A218A1">
        <w:t xml:space="preserve">Students </w:t>
      </w:r>
      <w:r w:rsidR="000274AB" w:rsidRPr="00A218A1">
        <w:t xml:space="preserve">with professional experience will be more aware of their stories of change. </w:t>
      </w:r>
      <w:r w:rsidRPr="00A218A1">
        <w:t xml:space="preserve"> </w:t>
      </w:r>
      <w:r w:rsidR="000274AB" w:rsidRPr="00A429D4">
        <w:t>However</w:t>
      </w:r>
      <w:r w:rsidR="000274AB" w:rsidRPr="00A218A1">
        <w:t xml:space="preserve">, the instructor may wish to indicate whether they should report a </w:t>
      </w:r>
      <w:r w:rsidRPr="00A218A1">
        <w:t>‘</w:t>
      </w:r>
      <w:r w:rsidR="000274AB" w:rsidRPr="00A218A1">
        <w:t>big picture</w:t>
      </w:r>
      <w:r w:rsidRPr="00A218A1">
        <w:t>’</w:t>
      </w:r>
      <w:r w:rsidR="000274AB" w:rsidRPr="00A218A1">
        <w:t xml:space="preserve"> story of organizational change</w:t>
      </w:r>
      <w:r w:rsidRPr="00A218A1">
        <w:t xml:space="preserve">, </w:t>
      </w:r>
      <w:r w:rsidR="000274AB" w:rsidRPr="00A218A1">
        <w:t>or a story emphasizing their own personal reaction to change.</w:t>
      </w:r>
    </w:p>
    <w:p w:rsidR="00CB6612" w:rsidRPr="00CB6612" w:rsidRDefault="00CB6612" w:rsidP="00CB6612">
      <w:pPr>
        <w:rPr>
          <w:bCs/>
        </w:rPr>
      </w:pPr>
    </w:p>
    <w:p w:rsidR="00CB6612" w:rsidRPr="00CB6612" w:rsidRDefault="00CB6612" w:rsidP="00CB6612">
      <w:pPr>
        <w:rPr>
          <w:bCs/>
        </w:rPr>
      </w:pPr>
      <w:r w:rsidRPr="00CB6612">
        <w:rPr>
          <w:bCs/>
        </w:rPr>
        <w:lastRenderedPageBreak/>
        <w:t>Undergraduate:</w:t>
      </w:r>
    </w:p>
    <w:p w:rsidR="00CB6612" w:rsidRPr="00CB6612" w:rsidRDefault="00CB6612" w:rsidP="00CB6612">
      <w:pPr>
        <w:rPr>
          <w:bCs/>
        </w:rPr>
      </w:pPr>
    </w:p>
    <w:p w:rsidR="00CB6612" w:rsidRPr="00CB6612" w:rsidRDefault="00CB6612" w:rsidP="00A429D4">
      <w:pPr>
        <w:pStyle w:val="ListParagraph"/>
        <w:numPr>
          <w:ilvl w:val="0"/>
          <w:numId w:val="116"/>
        </w:numPr>
      </w:pPr>
      <w:r w:rsidRPr="00CB6612">
        <w:t xml:space="preserve">To assist undergraduates, or those with limited professional experience who may find it difficult to select a story of </w:t>
      </w:r>
      <w:r w:rsidRPr="00A429D4">
        <w:t>change</w:t>
      </w:r>
      <w:r w:rsidRPr="00CB6612">
        <w:t>, it may be helpful if instructors provide their own personal example of change, as a way of suggesting how students might go about providing one.</w:t>
      </w:r>
    </w:p>
    <w:p w:rsidR="00CB6612" w:rsidRPr="00CB6612" w:rsidRDefault="00CB6612" w:rsidP="000274AB">
      <w:pPr>
        <w:rPr>
          <w:bCs/>
        </w:rPr>
      </w:pPr>
    </w:p>
    <w:p w:rsidR="000274AB" w:rsidRPr="00A218A1" w:rsidRDefault="000274AB" w:rsidP="00A7414E">
      <w:pPr>
        <w:rPr>
          <w:b/>
          <w:bCs/>
        </w:rPr>
      </w:pPr>
      <w:r w:rsidRPr="00A218A1">
        <w:rPr>
          <w:b/>
          <w:bCs/>
        </w:rPr>
        <w:t>Potential Problems and Helpful Hints</w:t>
      </w:r>
    </w:p>
    <w:p w:rsidR="00A7414E" w:rsidRPr="00A218A1" w:rsidRDefault="00A7414E" w:rsidP="00A7414E">
      <w:pPr>
        <w:rPr>
          <w:lang w:eastAsia="en-AU"/>
        </w:rPr>
      </w:pPr>
    </w:p>
    <w:p w:rsidR="000274AB" w:rsidRPr="00A218A1" w:rsidRDefault="000274AB" w:rsidP="00186DB0">
      <w:pPr>
        <w:pStyle w:val="ListParagraph"/>
        <w:numPr>
          <w:ilvl w:val="0"/>
          <w:numId w:val="9"/>
        </w:numPr>
      </w:pPr>
      <w:r w:rsidRPr="00A218A1">
        <w:t xml:space="preserve">Students may only select negative stories of change. </w:t>
      </w:r>
      <w:r w:rsidR="00A7414E" w:rsidRPr="00A218A1">
        <w:t xml:space="preserve"> </w:t>
      </w:r>
      <w:r w:rsidRPr="00A218A1">
        <w:t>If the exercise is completed in groups, encourage students to report at least one positive story.</w:t>
      </w:r>
    </w:p>
    <w:p w:rsidR="00A7414E" w:rsidRPr="00A218A1" w:rsidRDefault="00A7414E" w:rsidP="00A7414E"/>
    <w:p w:rsidR="000274AB" w:rsidRPr="00A218A1" w:rsidRDefault="000274AB" w:rsidP="00186DB0">
      <w:pPr>
        <w:pStyle w:val="ListParagraph"/>
        <w:numPr>
          <w:ilvl w:val="0"/>
          <w:numId w:val="9"/>
        </w:numPr>
      </w:pPr>
      <w:r w:rsidRPr="00A218A1">
        <w:t xml:space="preserve">Encourage students to report not only </w:t>
      </w:r>
      <w:r w:rsidR="00A7414E" w:rsidRPr="00A218A1">
        <w:t>‘</w:t>
      </w:r>
      <w:r w:rsidRPr="00A218A1">
        <w:t>the facts</w:t>
      </w:r>
      <w:r w:rsidR="00A7414E" w:rsidRPr="00A218A1">
        <w:t xml:space="preserve">’, </w:t>
      </w:r>
      <w:r w:rsidRPr="00A218A1">
        <w:t>but also the emotional or more subjective dimension(s) of the stories.</w:t>
      </w:r>
    </w:p>
    <w:p w:rsidR="00A7414E" w:rsidRPr="00A218A1" w:rsidRDefault="00A7414E" w:rsidP="00A7414E"/>
    <w:p w:rsidR="000274AB" w:rsidRPr="00A218A1" w:rsidRDefault="000274AB" w:rsidP="00186DB0">
      <w:pPr>
        <w:pStyle w:val="ListParagraph"/>
        <w:numPr>
          <w:ilvl w:val="0"/>
          <w:numId w:val="9"/>
        </w:numPr>
      </w:pPr>
      <w:r w:rsidRPr="00A218A1">
        <w:t>Change stories can be smaller parts of bigger processes, and there is not necessarily a resolution to all situations.  Some stories may be ongoing.  Encourage students to recognize this in telling their stories.</w:t>
      </w:r>
    </w:p>
    <w:p w:rsidR="00A7414E" w:rsidRPr="00A218A1" w:rsidRDefault="00A7414E" w:rsidP="00A7414E"/>
    <w:p w:rsidR="000274AB" w:rsidRPr="00A218A1" w:rsidRDefault="000274AB" w:rsidP="00186DB0">
      <w:pPr>
        <w:pStyle w:val="ListParagraph"/>
        <w:numPr>
          <w:ilvl w:val="0"/>
          <w:numId w:val="9"/>
        </w:numPr>
      </w:pPr>
      <w:r w:rsidRPr="00A218A1">
        <w:t xml:space="preserve">Stories of change will touch on a number of aspects of change detailed in Figure 1.2. </w:t>
      </w:r>
      <w:r w:rsidR="00A7414E" w:rsidRPr="00A218A1">
        <w:t xml:space="preserve"> </w:t>
      </w:r>
      <w:r w:rsidRPr="00A218A1">
        <w:t xml:space="preserve">It is likely that some of the issues will not be addressed, so these can be covered in class discussion. </w:t>
      </w:r>
    </w:p>
    <w:p w:rsidR="000274AB" w:rsidRPr="00A218A1" w:rsidRDefault="000274AB" w:rsidP="00A7414E"/>
    <w:p w:rsidR="000274AB" w:rsidRPr="00A218A1" w:rsidRDefault="000274AB" w:rsidP="00A7414E">
      <w:pPr>
        <w:rPr>
          <w:b/>
          <w:bCs/>
        </w:rPr>
      </w:pPr>
      <w:r w:rsidRPr="00A218A1">
        <w:rPr>
          <w:b/>
          <w:bCs/>
        </w:rPr>
        <w:t>Debrief</w:t>
      </w:r>
    </w:p>
    <w:p w:rsidR="00A7414E" w:rsidRPr="00A218A1" w:rsidRDefault="00A7414E" w:rsidP="00A7414E">
      <w:pPr>
        <w:rPr>
          <w:lang w:eastAsia="en-AU"/>
        </w:rPr>
      </w:pPr>
    </w:p>
    <w:p w:rsidR="000274AB" w:rsidRPr="00A218A1" w:rsidRDefault="000274AB" w:rsidP="000274AB">
      <w:r w:rsidRPr="00A218A1">
        <w:t xml:space="preserve">A helpful approach is to summarize the key conclusions derived from the stories of change and relate them to the </w:t>
      </w:r>
      <w:r w:rsidR="00A7414E" w:rsidRPr="00A218A1">
        <w:t>‘</w:t>
      </w:r>
      <w:r w:rsidRPr="00A218A1">
        <w:t>road map</w:t>
      </w:r>
      <w:r w:rsidR="00A7414E" w:rsidRPr="00A218A1">
        <w:t xml:space="preserve">’ </w:t>
      </w:r>
      <w:r w:rsidRPr="00A218A1">
        <w:t xml:space="preserve">in Figure 1.2. </w:t>
      </w:r>
      <w:r w:rsidR="00A7414E" w:rsidRPr="00A218A1">
        <w:t xml:space="preserve"> </w:t>
      </w:r>
      <w:r w:rsidRPr="00A218A1">
        <w:t xml:space="preserve">This step makes a connection between students’ stories of change and the content of the text. </w:t>
      </w:r>
      <w:r w:rsidR="00A7414E" w:rsidRPr="00A218A1">
        <w:t xml:space="preserve"> </w:t>
      </w:r>
      <w:r w:rsidRPr="00A218A1">
        <w:t xml:space="preserve">It </w:t>
      </w:r>
      <w:r w:rsidR="00A7414E" w:rsidRPr="00A218A1">
        <w:t xml:space="preserve">helps them to identify </w:t>
      </w:r>
      <w:r w:rsidRPr="00A218A1">
        <w:t>the range of issues and complexities associated with managing organizational change.</w:t>
      </w:r>
    </w:p>
    <w:p w:rsidR="000274AB" w:rsidRPr="00A218A1" w:rsidRDefault="000274AB" w:rsidP="000274AB">
      <w:pPr>
        <w:rPr>
          <w:b/>
        </w:rPr>
      </w:pPr>
    </w:p>
    <w:p w:rsidR="000274AB" w:rsidRPr="00A218A1" w:rsidRDefault="00A7414E" w:rsidP="00A7414E">
      <w:pPr>
        <w:rPr>
          <w:b/>
          <w:bCs/>
        </w:rPr>
      </w:pPr>
      <w:r w:rsidRPr="00A218A1">
        <w:rPr>
          <w:b/>
          <w:bCs/>
        </w:rPr>
        <w:t>Guidelines for answers to questions</w:t>
      </w:r>
    </w:p>
    <w:p w:rsidR="00A7414E" w:rsidRPr="00A218A1" w:rsidRDefault="00A7414E" w:rsidP="00A7414E">
      <w:pPr>
        <w:rPr>
          <w:lang w:eastAsia="en-AU"/>
        </w:rPr>
      </w:pPr>
    </w:p>
    <w:p w:rsidR="000274AB" w:rsidRPr="00A218A1" w:rsidRDefault="000274AB" w:rsidP="00A7414E">
      <w:pPr>
        <w:rPr>
          <w:b/>
          <w:bCs/>
        </w:rPr>
      </w:pPr>
      <w:r w:rsidRPr="00A218A1">
        <w:t>The answers to the questions in the exercise will need to be assessed according to the experience and education level of the students.</w:t>
      </w:r>
    </w:p>
    <w:p w:rsidR="000274AB" w:rsidRPr="00A218A1" w:rsidRDefault="000274AB" w:rsidP="00A7414E"/>
    <w:p w:rsidR="000274AB" w:rsidRPr="00A218A1" w:rsidRDefault="000274AB" w:rsidP="00A7414E">
      <w:pPr>
        <w:rPr>
          <w:b/>
          <w:bCs/>
          <w:i/>
          <w:iCs/>
        </w:rPr>
      </w:pPr>
      <w:r w:rsidRPr="00A218A1">
        <w:rPr>
          <w:b/>
          <w:bCs/>
          <w:i/>
          <w:iCs/>
        </w:rPr>
        <w:t>Think back to a change that you have experienced, in either your personal or professional life.</w:t>
      </w:r>
    </w:p>
    <w:p w:rsidR="000274AB" w:rsidRPr="00A218A1" w:rsidRDefault="000274AB" w:rsidP="000274AB"/>
    <w:p w:rsidR="000274AB" w:rsidRPr="00A218A1" w:rsidRDefault="000274AB" w:rsidP="00A7414E">
      <w:pPr>
        <w:rPr>
          <w:u w:val="single"/>
        </w:rPr>
      </w:pPr>
      <w:r w:rsidRPr="00A218A1">
        <w:rPr>
          <w:u w:val="single"/>
        </w:rPr>
        <w:t xml:space="preserve">Plan </w:t>
      </w:r>
      <w:proofErr w:type="gramStart"/>
      <w:r w:rsidRPr="00A218A1">
        <w:rPr>
          <w:u w:val="single"/>
        </w:rPr>
        <w:t>A</w:t>
      </w:r>
      <w:proofErr w:type="gramEnd"/>
      <w:r w:rsidRPr="00A218A1">
        <w:rPr>
          <w:u w:val="single"/>
        </w:rPr>
        <w:t xml:space="preserve"> </w:t>
      </w:r>
      <w:r w:rsidR="00A7414E" w:rsidRPr="00A218A1">
        <w:rPr>
          <w:u w:val="single"/>
        </w:rPr>
        <w:t>i</w:t>
      </w:r>
      <w:r w:rsidRPr="00A218A1">
        <w:rPr>
          <w:u w:val="single"/>
        </w:rPr>
        <w:t>nstructions</w:t>
      </w:r>
      <w:r w:rsidR="00A7414E" w:rsidRPr="00A218A1">
        <w:rPr>
          <w:u w:val="single"/>
        </w:rPr>
        <w:t>:</w:t>
      </w:r>
    </w:p>
    <w:p w:rsidR="00A7414E" w:rsidRPr="00A218A1" w:rsidRDefault="00A7414E" w:rsidP="00A7414E">
      <w:pPr>
        <w:rPr>
          <w:lang w:eastAsia="en-AU"/>
        </w:rPr>
      </w:pPr>
    </w:p>
    <w:p w:rsidR="000274AB" w:rsidRPr="00A218A1" w:rsidRDefault="000274AB" w:rsidP="000274AB">
      <w:pPr>
        <w:autoSpaceDE w:val="0"/>
        <w:autoSpaceDN w:val="0"/>
        <w:adjustRightInd w:val="0"/>
        <w:rPr>
          <w:i/>
          <w:iCs/>
          <w:color w:val="000000"/>
        </w:rPr>
      </w:pPr>
      <w:r w:rsidRPr="00A218A1">
        <w:rPr>
          <w:i/>
          <w:iCs/>
          <w:color w:val="000000"/>
        </w:rPr>
        <w:t>Write down your experience of change in about one page, and then answer these questions</w:t>
      </w:r>
      <w:r w:rsidR="00A7414E" w:rsidRPr="00A218A1">
        <w:rPr>
          <w:i/>
          <w:iCs/>
          <w:color w:val="000000"/>
        </w:rPr>
        <w:t>:</w:t>
      </w:r>
    </w:p>
    <w:p w:rsidR="00A7414E" w:rsidRPr="00A218A1" w:rsidRDefault="00A7414E" w:rsidP="000274AB">
      <w:pPr>
        <w:autoSpaceDE w:val="0"/>
        <w:autoSpaceDN w:val="0"/>
        <w:adjustRightInd w:val="0"/>
        <w:rPr>
          <w:color w:val="000000"/>
        </w:rPr>
      </w:pPr>
    </w:p>
    <w:p w:rsidR="000274AB" w:rsidRPr="00A218A1" w:rsidRDefault="000274AB" w:rsidP="000274AB">
      <w:pPr>
        <w:rPr>
          <w:i/>
        </w:rPr>
      </w:pPr>
      <w:r w:rsidRPr="00A218A1">
        <w:rPr>
          <w:i/>
        </w:rPr>
        <w:t xml:space="preserve">What made this experience a </w:t>
      </w:r>
      <w:r w:rsidR="00A7414E" w:rsidRPr="00A218A1">
        <w:rPr>
          <w:i/>
        </w:rPr>
        <w:t>‘</w:t>
      </w:r>
      <w:r w:rsidRPr="00A218A1">
        <w:rPr>
          <w:i/>
        </w:rPr>
        <w:t>story</w:t>
      </w:r>
      <w:r w:rsidR="00A7414E" w:rsidRPr="00A218A1">
        <w:rPr>
          <w:i/>
        </w:rPr>
        <w:t>’</w:t>
      </w:r>
      <w:r w:rsidRPr="00A218A1">
        <w:rPr>
          <w:i/>
        </w:rPr>
        <w:t>?</w:t>
      </w:r>
    </w:p>
    <w:p w:rsidR="00A7414E" w:rsidRPr="00A218A1" w:rsidRDefault="00A7414E" w:rsidP="000274AB">
      <w:pPr>
        <w:pStyle w:val="Header"/>
      </w:pPr>
    </w:p>
    <w:p w:rsidR="000274AB" w:rsidRPr="00A218A1" w:rsidRDefault="000274AB" w:rsidP="000274AB">
      <w:pPr>
        <w:pStyle w:val="Header"/>
      </w:pPr>
      <w:r w:rsidRPr="00A218A1">
        <w:t>Part of the attraction of a story is that it will usually have a main character or groups of characters to whom the reader</w:t>
      </w:r>
      <w:r w:rsidR="00A7414E" w:rsidRPr="00A218A1">
        <w:t xml:space="preserve"> or </w:t>
      </w:r>
      <w:r w:rsidRPr="00A218A1">
        <w:t xml:space="preserve">listener can relate. </w:t>
      </w:r>
      <w:r w:rsidR="00A7414E" w:rsidRPr="00A218A1">
        <w:t xml:space="preserve"> </w:t>
      </w:r>
      <w:r w:rsidRPr="00A218A1">
        <w:t xml:space="preserve">A story usually has tension and an emotional perspective, as well as factual information. </w:t>
      </w:r>
      <w:r w:rsidR="00A7414E" w:rsidRPr="00A218A1">
        <w:t xml:space="preserve"> </w:t>
      </w:r>
      <w:r w:rsidRPr="00A218A1">
        <w:t xml:space="preserve">In the text, the change stories include both subjective and factual details. </w:t>
      </w:r>
      <w:r w:rsidR="00A7414E" w:rsidRPr="00A218A1">
        <w:t xml:space="preserve"> </w:t>
      </w:r>
      <w:r w:rsidRPr="00A218A1">
        <w:t xml:space="preserve">The stories have just enough information to set the scene and explain the importance of the situation. </w:t>
      </w:r>
      <w:r w:rsidR="00A7414E" w:rsidRPr="00A218A1">
        <w:t xml:space="preserve"> </w:t>
      </w:r>
      <w:r w:rsidRPr="00A218A1">
        <w:t xml:space="preserve">Each story tells of an incident or situation, along with the consequence(s) or choice(s) that the </w:t>
      </w:r>
      <w:r w:rsidR="00A7414E" w:rsidRPr="00A218A1">
        <w:t xml:space="preserve">lead </w:t>
      </w:r>
      <w:r w:rsidRPr="00A218A1">
        <w:t>character</w:t>
      </w:r>
      <w:r w:rsidR="00A7414E" w:rsidRPr="00A218A1">
        <w:t xml:space="preserve"> or </w:t>
      </w:r>
      <w:r w:rsidRPr="00A218A1">
        <w:t>company has to resolve or face.</w:t>
      </w:r>
    </w:p>
    <w:p w:rsidR="000274AB" w:rsidRPr="00A218A1" w:rsidRDefault="000274AB" w:rsidP="000274AB">
      <w:pPr>
        <w:rPr>
          <w:i/>
        </w:rPr>
      </w:pPr>
    </w:p>
    <w:p w:rsidR="000274AB" w:rsidRPr="00A218A1" w:rsidRDefault="000274AB" w:rsidP="000274AB">
      <w:pPr>
        <w:rPr>
          <w:i/>
        </w:rPr>
      </w:pPr>
      <w:r w:rsidRPr="00A218A1">
        <w:rPr>
          <w:i/>
        </w:rPr>
        <w:t xml:space="preserve">What lessons for managing change can you take from your </w:t>
      </w:r>
      <w:proofErr w:type="gramStart"/>
      <w:r w:rsidRPr="00A218A1">
        <w:rPr>
          <w:i/>
        </w:rPr>
        <w:t>story</w:t>
      </w:r>
      <w:proofErr w:type="gramEnd"/>
    </w:p>
    <w:p w:rsidR="00A7414E" w:rsidRPr="00A218A1" w:rsidRDefault="00A7414E" w:rsidP="000274AB">
      <w:pPr>
        <w:rPr>
          <w:iCs/>
        </w:rPr>
      </w:pPr>
    </w:p>
    <w:p w:rsidR="000274AB" w:rsidRPr="00A218A1" w:rsidRDefault="000274AB" w:rsidP="000274AB">
      <w:pPr>
        <w:pStyle w:val="Header"/>
      </w:pPr>
      <w:r w:rsidRPr="00A218A1">
        <w:t>This question is designed to encourage students to refer to Figure 1.2</w:t>
      </w:r>
      <w:r w:rsidR="00A7414E" w:rsidRPr="00A218A1">
        <w:t>, a</w:t>
      </w:r>
      <w:r w:rsidRPr="00A218A1">
        <w:t xml:space="preserve">nd </w:t>
      </w:r>
      <w:r w:rsidR="00A7414E" w:rsidRPr="00A218A1">
        <w:t xml:space="preserve">to </w:t>
      </w:r>
      <w:r w:rsidRPr="00A218A1">
        <w:t>think through the different aspects involved in change.</w:t>
      </w:r>
    </w:p>
    <w:p w:rsidR="000274AB" w:rsidRDefault="000274AB" w:rsidP="000274AB">
      <w:pPr>
        <w:pStyle w:val="Header"/>
      </w:pPr>
    </w:p>
    <w:p w:rsidR="00077B22" w:rsidRPr="00A218A1" w:rsidRDefault="00077B22" w:rsidP="000274AB">
      <w:pPr>
        <w:pStyle w:val="Header"/>
      </w:pPr>
    </w:p>
    <w:p w:rsidR="000274AB" w:rsidRPr="00A218A1" w:rsidRDefault="000274AB" w:rsidP="000274AB">
      <w:pPr>
        <w:autoSpaceDE w:val="0"/>
        <w:autoSpaceDN w:val="0"/>
        <w:adjustRightInd w:val="0"/>
        <w:rPr>
          <w:i/>
          <w:iCs/>
        </w:rPr>
      </w:pPr>
      <w:r w:rsidRPr="00A218A1">
        <w:rPr>
          <w:i/>
          <w:iCs/>
        </w:rPr>
        <w:lastRenderedPageBreak/>
        <w:t xml:space="preserve">Compare these with the lessons from the </w:t>
      </w:r>
      <w:r w:rsidR="00A7414E" w:rsidRPr="00A218A1">
        <w:rPr>
          <w:i/>
          <w:iCs/>
        </w:rPr>
        <w:t>Starbucks</w:t>
      </w:r>
      <w:r w:rsidRPr="00A218A1">
        <w:rPr>
          <w:i/>
          <w:iCs/>
        </w:rPr>
        <w:t xml:space="preserve">, Sears, and </w:t>
      </w:r>
      <w:r w:rsidR="00A7414E" w:rsidRPr="00A218A1">
        <w:rPr>
          <w:i/>
          <w:iCs/>
        </w:rPr>
        <w:t xml:space="preserve">Detroit </w:t>
      </w:r>
      <w:r w:rsidRPr="00A218A1">
        <w:rPr>
          <w:i/>
          <w:iCs/>
        </w:rPr>
        <w:t xml:space="preserve">stories. </w:t>
      </w:r>
      <w:r w:rsidR="00A7414E" w:rsidRPr="00A218A1">
        <w:rPr>
          <w:i/>
          <w:iCs/>
        </w:rPr>
        <w:t xml:space="preserve"> </w:t>
      </w:r>
      <w:r w:rsidRPr="00A218A1">
        <w:rPr>
          <w:i/>
          <w:iCs/>
        </w:rPr>
        <w:t>Which are the same?</w:t>
      </w:r>
    </w:p>
    <w:p w:rsidR="00D73FAD" w:rsidRPr="00A218A1" w:rsidRDefault="00D73FAD" w:rsidP="000274AB">
      <w:pPr>
        <w:rPr>
          <w:iCs/>
        </w:rPr>
      </w:pPr>
    </w:p>
    <w:p w:rsidR="000274AB" w:rsidRPr="00A218A1" w:rsidRDefault="000274AB" w:rsidP="000274AB">
      <w:pPr>
        <w:rPr>
          <w:iCs/>
        </w:rPr>
      </w:pPr>
      <w:r w:rsidRPr="00A218A1">
        <w:rPr>
          <w:iCs/>
        </w:rPr>
        <w:t>This question is designed to help students begin to develop a sense that some change issues are commonly found while others may be present less frequently.</w:t>
      </w:r>
    </w:p>
    <w:p w:rsidR="000274AB" w:rsidRPr="00A218A1" w:rsidRDefault="000274AB" w:rsidP="000274AB">
      <w:pPr>
        <w:rPr>
          <w:iCs/>
        </w:rPr>
      </w:pPr>
    </w:p>
    <w:p w:rsidR="000274AB" w:rsidRPr="00A218A1" w:rsidRDefault="000274AB" w:rsidP="000274AB">
      <w:pPr>
        <w:autoSpaceDE w:val="0"/>
        <w:autoSpaceDN w:val="0"/>
        <w:adjustRightInd w:val="0"/>
        <w:rPr>
          <w:i/>
          <w:iCs/>
          <w:color w:val="000000"/>
        </w:rPr>
      </w:pPr>
      <w:r w:rsidRPr="00A218A1">
        <w:rPr>
          <w:i/>
          <w:iCs/>
          <w:color w:val="000000"/>
        </w:rPr>
        <w:t>From your experience, what new lessons have you added, particularly for future changes in which you might be involved?</w:t>
      </w:r>
    </w:p>
    <w:p w:rsidR="00D73FAD" w:rsidRPr="00A218A1" w:rsidRDefault="00D73FAD" w:rsidP="000274AB">
      <w:pPr>
        <w:autoSpaceDE w:val="0"/>
        <w:autoSpaceDN w:val="0"/>
        <w:adjustRightInd w:val="0"/>
        <w:rPr>
          <w:color w:val="000000"/>
        </w:rPr>
      </w:pPr>
    </w:p>
    <w:p w:rsidR="000274AB" w:rsidRPr="00A218A1" w:rsidRDefault="00D73FAD" w:rsidP="000274AB">
      <w:pPr>
        <w:rPr>
          <w:iCs/>
        </w:rPr>
      </w:pPr>
      <w:r w:rsidRPr="00A218A1">
        <w:rPr>
          <w:iCs/>
        </w:rPr>
        <w:t xml:space="preserve">Encourage students to go beyond the examples in the book, and to draw lessons from their own experiences.  </w:t>
      </w:r>
      <w:r w:rsidR="000274AB" w:rsidRPr="00A218A1">
        <w:rPr>
          <w:iCs/>
        </w:rPr>
        <w:t xml:space="preserve">Students may </w:t>
      </w:r>
      <w:r w:rsidRPr="00A218A1">
        <w:rPr>
          <w:iCs/>
        </w:rPr>
        <w:t xml:space="preserve">find it difficult </w:t>
      </w:r>
      <w:r w:rsidR="000274AB" w:rsidRPr="00A218A1">
        <w:rPr>
          <w:iCs/>
        </w:rPr>
        <w:t>to answer this question in detail</w:t>
      </w:r>
      <w:r w:rsidRPr="00A218A1">
        <w:rPr>
          <w:iCs/>
        </w:rPr>
        <w:t xml:space="preserve">, but </w:t>
      </w:r>
      <w:r w:rsidR="000274AB" w:rsidRPr="00A218A1">
        <w:rPr>
          <w:iCs/>
        </w:rPr>
        <w:t xml:space="preserve">they </w:t>
      </w:r>
      <w:r w:rsidRPr="00A218A1">
        <w:rPr>
          <w:iCs/>
        </w:rPr>
        <w:t xml:space="preserve">should recognize </w:t>
      </w:r>
      <w:r w:rsidR="000274AB" w:rsidRPr="00A218A1">
        <w:rPr>
          <w:iCs/>
        </w:rPr>
        <w:t xml:space="preserve">that there are other </w:t>
      </w:r>
      <w:r w:rsidRPr="00A218A1">
        <w:rPr>
          <w:iCs/>
        </w:rPr>
        <w:t>‘</w:t>
      </w:r>
      <w:r w:rsidR="000274AB" w:rsidRPr="00A218A1">
        <w:rPr>
          <w:iCs/>
        </w:rPr>
        <w:t>lessons</w:t>
      </w:r>
      <w:r w:rsidRPr="00A218A1">
        <w:rPr>
          <w:iCs/>
        </w:rPr>
        <w:t>’</w:t>
      </w:r>
      <w:r w:rsidR="000274AB" w:rsidRPr="00A218A1">
        <w:rPr>
          <w:iCs/>
        </w:rPr>
        <w:t>.  This question could be asked again later in the course.</w:t>
      </w:r>
    </w:p>
    <w:p w:rsidR="000274AB" w:rsidRPr="00A218A1" w:rsidRDefault="000274AB" w:rsidP="000274AB">
      <w:pPr>
        <w:autoSpaceDE w:val="0"/>
        <w:autoSpaceDN w:val="0"/>
        <w:adjustRightInd w:val="0"/>
        <w:rPr>
          <w:i/>
          <w:iCs/>
          <w:color w:val="000000"/>
        </w:rPr>
      </w:pPr>
    </w:p>
    <w:p w:rsidR="000274AB" w:rsidRPr="00A218A1" w:rsidRDefault="000274AB" w:rsidP="000274AB">
      <w:pPr>
        <w:autoSpaceDE w:val="0"/>
        <w:autoSpaceDN w:val="0"/>
        <w:adjustRightInd w:val="0"/>
        <w:rPr>
          <w:i/>
          <w:iCs/>
          <w:color w:val="000000"/>
        </w:rPr>
      </w:pPr>
      <w:r w:rsidRPr="00A218A1">
        <w:rPr>
          <w:i/>
          <w:iCs/>
          <w:color w:val="000000"/>
        </w:rPr>
        <w:t>In small groups, share your lessons with colleagues.</w:t>
      </w:r>
      <w:r w:rsidR="00D73FAD" w:rsidRPr="00A218A1">
        <w:rPr>
          <w:i/>
          <w:iCs/>
          <w:color w:val="000000"/>
        </w:rPr>
        <w:t xml:space="preserve"> </w:t>
      </w:r>
      <w:r w:rsidRPr="00A218A1">
        <w:rPr>
          <w:i/>
          <w:iCs/>
          <w:color w:val="000000"/>
        </w:rPr>
        <w:t xml:space="preserve"> Which lessons are similar, and what are the differences among you</w:t>
      </w:r>
      <w:r w:rsidR="00D73FAD" w:rsidRPr="00A218A1">
        <w:rPr>
          <w:i/>
          <w:iCs/>
          <w:color w:val="000000"/>
        </w:rPr>
        <w:t>?</w:t>
      </w:r>
    </w:p>
    <w:p w:rsidR="00D73FAD" w:rsidRPr="00A218A1" w:rsidRDefault="00D73FAD" w:rsidP="000274AB">
      <w:pPr>
        <w:autoSpaceDE w:val="0"/>
        <w:autoSpaceDN w:val="0"/>
        <w:adjustRightInd w:val="0"/>
        <w:rPr>
          <w:color w:val="000000"/>
        </w:rPr>
      </w:pPr>
    </w:p>
    <w:p w:rsidR="000274AB" w:rsidRPr="00A218A1" w:rsidRDefault="000274AB" w:rsidP="000274AB">
      <w:pPr>
        <w:autoSpaceDE w:val="0"/>
        <w:autoSpaceDN w:val="0"/>
        <w:adjustRightInd w:val="0"/>
        <w:rPr>
          <w:color w:val="000000"/>
        </w:rPr>
      </w:pPr>
      <w:r w:rsidRPr="00A218A1">
        <w:rPr>
          <w:color w:val="000000"/>
        </w:rPr>
        <w:t xml:space="preserve">This is an exercise to compare and contrast answers in order to consider information from others in relation to the changes they have experienced. </w:t>
      </w:r>
      <w:r w:rsidR="00D73FAD" w:rsidRPr="00A218A1">
        <w:rPr>
          <w:color w:val="000000"/>
        </w:rPr>
        <w:t xml:space="preserve"> </w:t>
      </w:r>
      <w:r w:rsidRPr="00A218A1">
        <w:rPr>
          <w:color w:val="000000"/>
        </w:rPr>
        <w:t xml:space="preserve">These similarities and differences may highlight the generic ways that organizations deal with change. </w:t>
      </w:r>
      <w:r w:rsidR="00D73FAD" w:rsidRPr="00A218A1">
        <w:rPr>
          <w:color w:val="000000"/>
        </w:rPr>
        <w:t xml:space="preserve"> </w:t>
      </w:r>
      <w:r w:rsidRPr="00A218A1">
        <w:rPr>
          <w:color w:val="000000"/>
        </w:rPr>
        <w:t>There may be issues that could be highlighted here specifically for small to medium enterprises in comparison to large organizations.</w:t>
      </w:r>
    </w:p>
    <w:p w:rsidR="000274AB" w:rsidRPr="00A218A1" w:rsidRDefault="000274AB" w:rsidP="000274AB">
      <w:pPr>
        <w:autoSpaceDE w:val="0"/>
        <w:autoSpaceDN w:val="0"/>
        <w:adjustRightInd w:val="0"/>
        <w:rPr>
          <w:i/>
          <w:iCs/>
          <w:color w:val="000000"/>
        </w:rPr>
      </w:pPr>
    </w:p>
    <w:p w:rsidR="000274AB" w:rsidRPr="00A218A1" w:rsidRDefault="000274AB" w:rsidP="000274AB">
      <w:pPr>
        <w:autoSpaceDE w:val="0"/>
        <w:autoSpaceDN w:val="0"/>
        <w:adjustRightInd w:val="0"/>
        <w:rPr>
          <w:i/>
          <w:iCs/>
          <w:color w:val="000000"/>
        </w:rPr>
      </w:pPr>
      <w:r w:rsidRPr="00A218A1">
        <w:rPr>
          <w:i/>
          <w:iCs/>
          <w:color w:val="000000"/>
        </w:rPr>
        <w:t>What three main conclusions can you take from these stories about managing change?</w:t>
      </w:r>
    </w:p>
    <w:p w:rsidR="00D73FAD" w:rsidRPr="00A218A1" w:rsidRDefault="00D73FAD" w:rsidP="000274AB">
      <w:pPr>
        <w:autoSpaceDE w:val="0"/>
        <w:autoSpaceDN w:val="0"/>
        <w:adjustRightInd w:val="0"/>
        <w:rPr>
          <w:color w:val="000000"/>
        </w:rPr>
      </w:pPr>
    </w:p>
    <w:p w:rsidR="000274AB" w:rsidRPr="00A218A1" w:rsidRDefault="000274AB" w:rsidP="000274AB">
      <w:pPr>
        <w:autoSpaceDE w:val="0"/>
        <w:autoSpaceDN w:val="0"/>
        <w:adjustRightInd w:val="0"/>
        <w:rPr>
          <w:color w:val="000000"/>
        </w:rPr>
      </w:pPr>
      <w:r w:rsidRPr="00A218A1">
        <w:rPr>
          <w:color w:val="000000"/>
        </w:rPr>
        <w:t xml:space="preserve">The key conclusions may either reinforce or supplement the information in the three Case </w:t>
      </w:r>
      <w:r w:rsidR="00D73FAD" w:rsidRPr="00A218A1">
        <w:rPr>
          <w:color w:val="000000"/>
        </w:rPr>
        <w:t>d</w:t>
      </w:r>
      <w:r w:rsidRPr="00A218A1">
        <w:rPr>
          <w:color w:val="000000"/>
        </w:rPr>
        <w:t>iagnostics</w:t>
      </w:r>
      <w:r w:rsidR="00D73FAD" w:rsidRPr="00A218A1">
        <w:rPr>
          <w:color w:val="000000"/>
        </w:rPr>
        <w:t xml:space="preserve">.  </w:t>
      </w:r>
      <w:r w:rsidRPr="00A218A1">
        <w:rPr>
          <w:color w:val="000000"/>
        </w:rPr>
        <w:t>The instructor can then highlight the way in which certain themes have been repeated</w:t>
      </w:r>
      <w:r w:rsidR="00D73FAD" w:rsidRPr="00A218A1">
        <w:rPr>
          <w:color w:val="000000"/>
        </w:rPr>
        <w:t xml:space="preserve">, </w:t>
      </w:r>
      <w:r w:rsidRPr="00A218A1">
        <w:rPr>
          <w:color w:val="000000"/>
        </w:rPr>
        <w:t xml:space="preserve">or emphasize the fact that the information in the Change </w:t>
      </w:r>
      <w:r w:rsidR="00D73FAD" w:rsidRPr="00A218A1">
        <w:rPr>
          <w:color w:val="000000"/>
        </w:rPr>
        <w:t>d</w:t>
      </w:r>
      <w:r w:rsidRPr="00A218A1">
        <w:rPr>
          <w:color w:val="000000"/>
        </w:rPr>
        <w:t>iagnostics is indicative but not exhaustive of the broad range of change issues.</w:t>
      </w:r>
    </w:p>
    <w:p w:rsidR="000274AB" w:rsidRPr="00A218A1" w:rsidRDefault="000274AB" w:rsidP="000274AB">
      <w:pPr>
        <w:autoSpaceDE w:val="0"/>
        <w:autoSpaceDN w:val="0"/>
        <w:adjustRightInd w:val="0"/>
        <w:rPr>
          <w:i/>
          <w:iCs/>
          <w:color w:val="000000"/>
        </w:rPr>
      </w:pPr>
    </w:p>
    <w:p w:rsidR="000274AB" w:rsidRPr="00A218A1" w:rsidRDefault="000274AB" w:rsidP="000274AB">
      <w:pPr>
        <w:autoSpaceDE w:val="0"/>
        <w:autoSpaceDN w:val="0"/>
        <w:adjustRightInd w:val="0"/>
        <w:rPr>
          <w:color w:val="000000"/>
          <w:u w:val="single"/>
        </w:rPr>
      </w:pPr>
    </w:p>
    <w:p w:rsidR="000274AB" w:rsidRPr="00A218A1" w:rsidRDefault="000274AB" w:rsidP="000274AB">
      <w:pPr>
        <w:autoSpaceDE w:val="0"/>
        <w:autoSpaceDN w:val="0"/>
        <w:adjustRightInd w:val="0"/>
        <w:rPr>
          <w:color w:val="000000"/>
          <w:u w:val="single"/>
        </w:rPr>
      </w:pPr>
      <w:r w:rsidRPr="00A218A1">
        <w:rPr>
          <w:color w:val="000000"/>
          <w:u w:val="single"/>
        </w:rPr>
        <w:t xml:space="preserve">Plan B </w:t>
      </w:r>
      <w:r w:rsidR="00D73FAD" w:rsidRPr="00A218A1">
        <w:rPr>
          <w:color w:val="000000"/>
          <w:u w:val="single"/>
        </w:rPr>
        <w:t>i</w:t>
      </w:r>
      <w:r w:rsidRPr="00A218A1">
        <w:rPr>
          <w:color w:val="000000"/>
          <w:u w:val="single"/>
        </w:rPr>
        <w:t>nstructions</w:t>
      </w:r>
      <w:r w:rsidR="00D73FAD" w:rsidRPr="00A218A1">
        <w:rPr>
          <w:color w:val="000000"/>
          <w:u w:val="single"/>
        </w:rPr>
        <w:t>:</w:t>
      </w:r>
    </w:p>
    <w:p w:rsidR="00D73FAD" w:rsidRPr="00A218A1" w:rsidRDefault="00D73FAD" w:rsidP="000274AB">
      <w:pPr>
        <w:autoSpaceDE w:val="0"/>
        <w:autoSpaceDN w:val="0"/>
        <w:adjustRightInd w:val="0"/>
        <w:rPr>
          <w:color w:val="000000"/>
        </w:rPr>
      </w:pPr>
    </w:p>
    <w:p w:rsidR="000274AB" w:rsidRPr="00A218A1" w:rsidRDefault="000274AB" w:rsidP="000274AB">
      <w:pPr>
        <w:autoSpaceDE w:val="0"/>
        <w:autoSpaceDN w:val="0"/>
        <w:adjustRightInd w:val="0"/>
        <w:rPr>
          <w:color w:val="000000"/>
        </w:rPr>
      </w:pPr>
      <w:r w:rsidRPr="00A218A1">
        <w:rPr>
          <w:color w:val="000000"/>
        </w:rPr>
        <w:t xml:space="preserve">In small groups of around four to six people, ask each of the group members to tell </w:t>
      </w:r>
      <w:r w:rsidR="00D73FAD" w:rsidRPr="00A218A1">
        <w:rPr>
          <w:color w:val="000000"/>
        </w:rPr>
        <w:t xml:space="preserve">their stories </w:t>
      </w:r>
      <w:r w:rsidRPr="00A218A1">
        <w:rPr>
          <w:color w:val="000000"/>
        </w:rPr>
        <w:t xml:space="preserve">of change, taking only three or four minutes each. </w:t>
      </w:r>
      <w:r w:rsidR="00D73FAD" w:rsidRPr="00A218A1">
        <w:rPr>
          <w:color w:val="000000"/>
        </w:rPr>
        <w:t xml:space="preserve"> </w:t>
      </w:r>
      <w:proofErr w:type="gramStart"/>
      <w:r w:rsidRPr="00A218A1">
        <w:rPr>
          <w:color w:val="000000"/>
        </w:rPr>
        <w:t xml:space="preserve">Record key elements of each story on </w:t>
      </w:r>
      <w:r w:rsidR="00D73FAD" w:rsidRPr="00A218A1">
        <w:rPr>
          <w:color w:val="000000"/>
        </w:rPr>
        <w:t xml:space="preserve">a </w:t>
      </w:r>
      <w:r w:rsidRPr="00A218A1">
        <w:rPr>
          <w:color w:val="000000"/>
        </w:rPr>
        <w:t>flip-chart.</w:t>
      </w:r>
      <w:proofErr w:type="gramEnd"/>
      <w:r w:rsidR="00D73FAD" w:rsidRPr="00A218A1">
        <w:rPr>
          <w:color w:val="000000"/>
        </w:rPr>
        <w:t xml:space="preserve"> </w:t>
      </w:r>
      <w:r w:rsidRPr="00A218A1">
        <w:rPr>
          <w:color w:val="000000"/>
        </w:rPr>
        <w:t xml:space="preserve"> When everyone has told their story, answer the following questions:</w:t>
      </w:r>
    </w:p>
    <w:p w:rsidR="000274AB" w:rsidRPr="00A218A1" w:rsidRDefault="000274AB" w:rsidP="000274AB">
      <w:pPr>
        <w:autoSpaceDE w:val="0"/>
        <w:autoSpaceDN w:val="0"/>
        <w:adjustRightInd w:val="0"/>
        <w:rPr>
          <w:i/>
          <w:iCs/>
          <w:color w:val="000000"/>
        </w:rPr>
      </w:pPr>
    </w:p>
    <w:p w:rsidR="000274AB" w:rsidRPr="00A218A1" w:rsidRDefault="000274AB" w:rsidP="000274AB">
      <w:pPr>
        <w:autoSpaceDE w:val="0"/>
        <w:autoSpaceDN w:val="0"/>
        <w:adjustRightInd w:val="0"/>
        <w:rPr>
          <w:i/>
          <w:iCs/>
          <w:color w:val="000000"/>
        </w:rPr>
      </w:pPr>
      <w:r w:rsidRPr="00A218A1">
        <w:rPr>
          <w:i/>
          <w:iCs/>
          <w:color w:val="000000"/>
        </w:rPr>
        <w:t>What are the common themes and issues across these stories?</w:t>
      </w:r>
      <w:r w:rsidR="00ED51A6" w:rsidRPr="00A218A1">
        <w:rPr>
          <w:i/>
          <w:iCs/>
          <w:color w:val="000000"/>
        </w:rPr>
        <w:t xml:space="preserve">  </w:t>
      </w:r>
      <w:r w:rsidRPr="00A218A1">
        <w:rPr>
          <w:i/>
          <w:iCs/>
          <w:color w:val="000000"/>
        </w:rPr>
        <w:t>What are the differences between these stories?</w:t>
      </w:r>
    </w:p>
    <w:p w:rsidR="00ED51A6" w:rsidRPr="00A218A1" w:rsidRDefault="00ED51A6" w:rsidP="000274AB">
      <w:pPr>
        <w:autoSpaceDE w:val="0"/>
        <w:autoSpaceDN w:val="0"/>
        <w:adjustRightInd w:val="0"/>
        <w:rPr>
          <w:color w:val="000000"/>
        </w:rPr>
      </w:pPr>
    </w:p>
    <w:p w:rsidR="000274AB" w:rsidRPr="00A218A1" w:rsidRDefault="000274AB" w:rsidP="000274AB">
      <w:pPr>
        <w:autoSpaceDE w:val="0"/>
        <w:autoSpaceDN w:val="0"/>
        <w:adjustRightInd w:val="0"/>
        <w:rPr>
          <w:color w:val="000000"/>
        </w:rPr>
      </w:pPr>
      <w:r w:rsidRPr="00A218A1">
        <w:rPr>
          <w:color w:val="000000"/>
        </w:rPr>
        <w:t xml:space="preserve">Once the key elements in each story have been recorded, students should identify the common issues and the differences between the stories. </w:t>
      </w:r>
      <w:r w:rsidR="00ED51A6" w:rsidRPr="00A218A1">
        <w:rPr>
          <w:color w:val="000000"/>
        </w:rPr>
        <w:t xml:space="preserve"> </w:t>
      </w:r>
      <w:r w:rsidRPr="00A218A1">
        <w:rPr>
          <w:color w:val="000000"/>
        </w:rPr>
        <w:t xml:space="preserve">This will help students practice their skills in reading the Road </w:t>
      </w:r>
      <w:r w:rsidR="00ED51A6" w:rsidRPr="00A218A1">
        <w:rPr>
          <w:color w:val="000000"/>
        </w:rPr>
        <w:t>m</w:t>
      </w:r>
      <w:r w:rsidRPr="00A218A1">
        <w:rPr>
          <w:color w:val="000000"/>
        </w:rPr>
        <w:t>ap and applying these concepts to stories of change.</w:t>
      </w:r>
    </w:p>
    <w:p w:rsidR="000274AB" w:rsidRPr="00A218A1" w:rsidRDefault="000274AB" w:rsidP="000274AB">
      <w:pPr>
        <w:autoSpaceDE w:val="0"/>
        <w:autoSpaceDN w:val="0"/>
        <w:adjustRightInd w:val="0"/>
        <w:rPr>
          <w:i/>
          <w:iCs/>
          <w:color w:val="000000"/>
        </w:rPr>
      </w:pPr>
    </w:p>
    <w:p w:rsidR="000274AB" w:rsidRPr="00A218A1" w:rsidRDefault="000274AB" w:rsidP="000274AB">
      <w:pPr>
        <w:autoSpaceDE w:val="0"/>
        <w:autoSpaceDN w:val="0"/>
        <w:adjustRightInd w:val="0"/>
        <w:rPr>
          <w:i/>
          <w:iCs/>
          <w:color w:val="000000"/>
        </w:rPr>
      </w:pPr>
      <w:r w:rsidRPr="00A218A1">
        <w:rPr>
          <w:i/>
          <w:iCs/>
          <w:color w:val="000000"/>
        </w:rPr>
        <w:t xml:space="preserve">Of the change lessons from </w:t>
      </w:r>
      <w:r w:rsidR="00ED51A6" w:rsidRPr="00A218A1">
        <w:rPr>
          <w:i/>
          <w:iCs/>
          <w:color w:val="000000"/>
        </w:rPr>
        <w:t xml:space="preserve">Starbucks, </w:t>
      </w:r>
      <w:r w:rsidRPr="00A218A1">
        <w:rPr>
          <w:i/>
          <w:iCs/>
          <w:color w:val="000000"/>
        </w:rPr>
        <w:t xml:space="preserve">Sears, and </w:t>
      </w:r>
      <w:r w:rsidR="00ED51A6" w:rsidRPr="00A218A1">
        <w:rPr>
          <w:i/>
          <w:iCs/>
          <w:color w:val="000000"/>
        </w:rPr>
        <w:t xml:space="preserve">Detroit, </w:t>
      </w:r>
      <w:r w:rsidRPr="00A218A1">
        <w:rPr>
          <w:i/>
          <w:iCs/>
          <w:color w:val="000000"/>
        </w:rPr>
        <w:t xml:space="preserve">which are revealed in the groups’ stories, and which are absent? </w:t>
      </w:r>
      <w:r w:rsidR="00ED51A6" w:rsidRPr="00A218A1">
        <w:rPr>
          <w:i/>
          <w:iCs/>
          <w:color w:val="000000"/>
        </w:rPr>
        <w:t xml:space="preserve"> </w:t>
      </w:r>
      <w:r w:rsidRPr="00A218A1">
        <w:rPr>
          <w:i/>
          <w:iCs/>
          <w:color w:val="000000"/>
        </w:rPr>
        <w:t>What are the implications of this?</w:t>
      </w:r>
      <w:r w:rsidR="00ED51A6" w:rsidRPr="00A218A1">
        <w:rPr>
          <w:i/>
          <w:iCs/>
          <w:color w:val="000000"/>
        </w:rPr>
        <w:t xml:space="preserve">  </w:t>
      </w:r>
      <w:r w:rsidRPr="00A218A1">
        <w:rPr>
          <w:i/>
          <w:iCs/>
          <w:color w:val="000000"/>
        </w:rPr>
        <w:t>Are there any further lessons embedded in these stories that could apply to future changes in which group members may be involved?</w:t>
      </w:r>
    </w:p>
    <w:p w:rsidR="000274AB" w:rsidRPr="00A218A1" w:rsidRDefault="000274AB" w:rsidP="000274AB">
      <w:pPr>
        <w:autoSpaceDE w:val="0"/>
        <w:autoSpaceDN w:val="0"/>
        <w:adjustRightInd w:val="0"/>
        <w:rPr>
          <w:i/>
          <w:iCs/>
          <w:color w:val="000000"/>
        </w:rPr>
      </w:pPr>
      <w:r w:rsidRPr="00A218A1">
        <w:rPr>
          <w:i/>
          <w:iCs/>
          <w:color w:val="000000"/>
        </w:rPr>
        <w:t>What three key conclusions can you take from these stories about managing change?</w:t>
      </w:r>
    </w:p>
    <w:p w:rsidR="00ED51A6" w:rsidRPr="00A218A1" w:rsidRDefault="00ED51A6" w:rsidP="000274AB">
      <w:pPr>
        <w:rPr>
          <w:bCs/>
        </w:rPr>
      </w:pPr>
    </w:p>
    <w:p w:rsidR="000274AB" w:rsidRPr="00A218A1" w:rsidRDefault="000274AB" w:rsidP="000274AB">
      <w:pPr>
        <w:rPr>
          <w:bCs/>
        </w:rPr>
      </w:pPr>
      <w:r w:rsidRPr="00A218A1">
        <w:rPr>
          <w:bCs/>
        </w:rPr>
        <w:t xml:space="preserve">Refer to the information for the same questions in </w:t>
      </w:r>
      <w:r w:rsidR="00ED51A6" w:rsidRPr="00A218A1">
        <w:rPr>
          <w:bCs/>
        </w:rPr>
        <w:t>Plan A</w:t>
      </w:r>
      <w:r w:rsidRPr="00A218A1">
        <w:rPr>
          <w:bCs/>
        </w:rPr>
        <w:t>.</w:t>
      </w:r>
    </w:p>
    <w:p w:rsidR="000274AB" w:rsidRPr="00A218A1" w:rsidRDefault="000274AB" w:rsidP="000274AB">
      <w:pPr>
        <w:rPr>
          <w:bCs/>
        </w:rPr>
      </w:pPr>
    </w:p>
    <w:p w:rsidR="000274AB" w:rsidRPr="00A218A1" w:rsidRDefault="000274AB" w:rsidP="000274AB">
      <w:pPr>
        <w:rPr>
          <w:bCs/>
        </w:rPr>
      </w:pPr>
    </w:p>
    <w:p w:rsidR="00BB5CFC" w:rsidRPr="00A218A1" w:rsidRDefault="00BB5CFC">
      <w:pPr>
        <w:spacing w:after="160" w:line="259" w:lineRule="auto"/>
        <w:rPr>
          <w:bCs/>
        </w:rPr>
      </w:pPr>
      <w:r w:rsidRPr="00A218A1">
        <w:rPr>
          <w:bCs/>
        </w:rPr>
        <w:br w:type="page"/>
      </w:r>
    </w:p>
    <w:p w:rsidR="000274AB" w:rsidRPr="00A218A1" w:rsidRDefault="00ED51A6" w:rsidP="000274AB">
      <w:r w:rsidRPr="00A218A1">
        <w:rPr>
          <w:b/>
        </w:rPr>
        <w:lastRenderedPageBreak/>
        <w:t xml:space="preserve">Additional exercise </w:t>
      </w:r>
      <w:r w:rsidRPr="00A218A1">
        <w:t>(not in textbook)</w:t>
      </w:r>
    </w:p>
    <w:p w:rsidR="000274AB" w:rsidRPr="00A218A1" w:rsidRDefault="000274AB" w:rsidP="000274AB"/>
    <w:p w:rsidR="000274AB" w:rsidRPr="00A218A1" w:rsidRDefault="00714020" w:rsidP="00ED51A6">
      <w:pPr>
        <w:rPr>
          <w:b/>
          <w:iCs/>
          <w:sz w:val="28"/>
          <w:szCs w:val="28"/>
        </w:rPr>
      </w:pPr>
      <w:r>
        <w:rPr>
          <w:b/>
          <w:iCs/>
          <w:sz w:val="28"/>
          <w:szCs w:val="28"/>
        </w:rPr>
        <w:t xml:space="preserve">Exercise 1.2: </w:t>
      </w:r>
      <w:r w:rsidR="000274AB" w:rsidRPr="00A218A1">
        <w:rPr>
          <w:b/>
          <w:iCs/>
          <w:sz w:val="28"/>
          <w:szCs w:val="28"/>
        </w:rPr>
        <w:t>Experiencing Change</w:t>
      </w:r>
    </w:p>
    <w:p w:rsidR="000274AB" w:rsidRDefault="000274AB" w:rsidP="000274AB">
      <w:pPr>
        <w:rPr>
          <w:bCs/>
          <w:iCs/>
        </w:rPr>
      </w:pPr>
    </w:p>
    <w:p w:rsidR="00077B22" w:rsidRPr="00077B22" w:rsidRDefault="00077B22" w:rsidP="00077B22">
      <w:pPr>
        <w:pBdr>
          <w:top w:val="single" w:sz="4" w:space="6" w:color="auto" w:shadow="1"/>
          <w:left w:val="single" w:sz="4" w:space="4" w:color="auto" w:shadow="1"/>
          <w:bottom w:val="single" w:sz="4" w:space="6" w:color="auto" w:shadow="1"/>
          <w:right w:val="single" w:sz="4" w:space="4" w:color="auto" w:shadow="1"/>
        </w:pBdr>
        <w:rPr>
          <w:i/>
          <w:iCs/>
        </w:rPr>
      </w:pPr>
      <w:r w:rsidRPr="00077B22">
        <w:rPr>
          <w:i/>
          <w:iCs/>
        </w:rPr>
        <w:t>Key learning points:</w:t>
      </w:r>
    </w:p>
    <w:p w:rsidR="00077B22" w:rsidRDefault="00077B22" w:rsidP="00077B22">
      <w:pPr>
        <w:pBdr>
          <w:top w:val="single" w:sz="4" w:space="6" w:color="auto" w:shadow="1"/>
          <w:left w:val="single" w:sz="4" w:space="4" w:color="auto" w:shadow="1"/>
          <w:bottom w:val="single" w:sz="4" w:space="6" w:color="auto" w:shadow="1"/>
          <w:right w:val="single" w:sz="4" w:space="4" w:color="auto" w:shadow="1"/>
        </w:pBdr>
      </w:pPr>
    </w:p>
    <w:p w:rsidR="00077B22" w:rsidRPr="002C3E00" w:rsidRDefault="00077B22" w:rsidP="00077B22">
      <w:pPr>
        <w:pStyle w:val="ListParagraph"/>
        <w:numPr>
          <w:ilvl w:val="0"/>
          <w:numId w:val="136"/>
        </w:numPr>
        <w:pBdr>
          <w:top w:val="single" w:sz="4" w:space="6" w:color="auto" w:shadow="1"/>
          <w:left w:val="single" w:sz="4" w:space="4" w:color="auto" w:shadow="1"/>
          <w:bottom w:val="single" w:sz="4" w:space="6" w:color="auto" w:shadow="1"/>
          <w:right w:val="single" w:sz="4" w:space="4" w:color="auto" w:shadow="1"/>
        </w:pBdr>
        <w:rPr>
          <w:bCs/>
        </w:rPr>
      </w:pPr>
      <w:r w:rsidRPr="002C3E00">
        <w:rPr>
          <w:bCs/>
        </w:rPr>
        <w:t>Responses to change are influenced by the position that the individual holds in the organization.</w:t>
      </w:r>
    </w:p>
    <w:p w:rsidR="00077B22" w:rsidRDefault="00077B22" w:rsidP="00077B22">
      <w:pPr>
        <w:pBdr>
          <w:top w:val="single" w:sz="4" w:space="6" w:color="auto" w:shadow="1"/>
          <w:left w:val="single" w:sz="4" w:space="4" w:color="auto" w:shadow="1"/>
          <w:bottom w:val="single" w:sz="4" w:space="6" w:color="auto" w:shadow="1"/>
          <w:right w:val="single" w:sz="4" w:space="4" w:color="auto" w:shadow="1"/>
        </w:pBdr>
        <w:rPr>
          <w:bCs/>
        </w:rPr>
      </w:pPr>
    </w:p>
    <w:p w:rsidR="00077B22" w:rsidRPr="002C3E00" w:rsidRDefault="00077B22" w:rsidP="00077B22">
      <w:pPr>
        <w:pStyle w:val="ListParagraph"/>
        <w:numPr>
          <w:ilvl w:val="0"/>
          <w:numId w:val="136"/>
        </w:numPr>
        <w:pBdr>
          <w:top w:val="single" w:sz="4" w:space="6" w:color="auto" w:shadow="1"/>
          <w:left w:val="single" w:sz="4" w:space="4" w:color="auto" w:shadow="1"/>
          <w:bottom w:val="single" w:sz="4" w:space="6" w:color="auto" w:shadow="1"/>
          <w:right w:val="single" w:sz="4" w:space="4" w:color="auto" w:shadow="1"/>
        </w:pBdr>
        <w:rPr>
          <w:bCs/>
        </w:rPr>
      </w:pPr>
      <w:r w:rsidRPr="002C3E00">
        <w:rPr>
          <w:bCs/>
        </w:rPr>
        <w:t>Change strategists, implementers, and recipients are likely to view change and respond to particular initiatives differently.</w:t>
      </w:r>
    </w:p>
    <w:p w:rsidR="00077B22" w:rsidRDefault="00077B22" w:rsidP="00077B22">
      <w:pPr>
        <w:pBdr>
          <w:top w:val="single" w:sz="4" w:space="6" w:color="auto" w:shadow="1"/>
          <w:left w:val="single" w:sz="4" w:space="4" w:color="auto" w:shadow="1"/>
          <w:bottom w:val="single" w:sz="4" w:space="6" w:color="auto" w:shadow="1"/>
          <w:right w:val="single" w:sz="4" w:space="4" w:color="auto" w:shadow="1"/>
        </w:pBdr>
        <w:rPr>
          <w:bCs/>
        </w:rPr>
      </w:pPr>
    </w:p>
    <w:p w:rsidR="00077B22" w:rsidRPr="00A218A1" w:rsidRDefault="00077B22" w:rsidP="00077B22">
      <w:pPr>
        <w:pStyle w:val="ListParagraph"/>
        <w:numPr>
          <w:ilvl w:val="0"/>
          <w:numId w:val="136"/>
        </w:numPr>
        <w:pBdr>
          <w:top w:val="single" w:sz="4" w:space="6" w:color="auto" w:shadow="1"/>
          <w:left w:val="single" w:sz="4" w:space="4" w:color="auto" w:shadow="1"/>
          <w:bottom w:val="single" w:sz="4" w:space="6" w:color="auto" w:shadow="1"/>
          <w:right w:val="single" w:sz="4" w:space="4" w:color="auto" w:shadow="1"/>
        </w:pBdr>
      </w:pPr>
      <w:r>
        <w:t>Organizational change can stimulate strong emotional responses from those involved: frustration on the part of strategists and implementers who want to make faster progress, anger at the lack of consultation on the part of recipients.</w:t>
      </w:r>
    </w:p>
    <w:p w:rsidR="00077B22" w:rsidRDefault="00077B22" w:rsidP="000274AB">
      <w:pPr>
        <w:rPr>
          <w:bCs/>
          <w:iCs/>
        </w:rPr>
      </w:pPr>
    </w:p>
    <w:p w:rsidR="00587E09" w:rsidRPr="007D5A3C" w:rsidRDefault="00587E09" w:rsidP="00587E09">
      <w:r w:rsidRPr="007D5A3C">
        <w:t>Purpose</w:t>
      </w:r>
      <w:r w:rsidR="007D5A3C">
        <w:t>:</w:t>
      </w:r>
    </w:p>
    <w:p w:rsidR="00587E09" w:rsidRPr="00A218A1" w:rsidRDefault="00587E09" w:rsidP="00587E09"/>
    <w:p w:rsidR="00587E09" w:rsidRPr="00A218A1" w:rsidRDefault="00587E09" w:rsidP="007D5A3C">
      <w:pPr>
        <w:pStyle w:val="ListParagraph"/>
        <w:numPr>
          <w:ilvl w:val="0"/>
          <w:numId w:val="116"/>
        </w:numPr>
      </w:pPr>
      <w:r w:rsidRPr="00A218A1">
        <w:t xml:space="preserve">The purpose of this exercise is </w:t>
      </w:r>
      <w:proofErr w:type="gramStart"/>
      <w:r w:rsidRPr="00A218A1">
        <w:t>bring</w:t>
      </w:r>
      <w:proofErr w:type="gramEnd"/>
      <w:r w:rsidRPr="00A218A1">
        <w:t xml:space="preserve"> to exposes various reactions to organizational change processes, and to highlight how the experience of change can depend on the position from which one views the change process.</w:t>
      </w:r>
    </w:p>
    <w:p w:rsidR="00587E09" w:rsidRPr="00A218A1" w:rsidRDefault="00587E09" w:rsidP="000274AB">
      <w:pPr>
        <w:rPr>
          <w:bCs/>
          <w:iCs/>
        </w:rPr>
      </w:pPr>
    </w:p>
    <w:p w:rsidR="000274AB" w:rsidRPr="00A218A1" w:rsidRDefault="000274AB" w:rsidP="000274AB">
      <w:pPr>
        <w:rPr>
          <w:bCs/>
        </w:rPr>
      </w:pPr>
      <w:r w:rsidRPr="00A218A1">
        <w:rPr>
          <w:bCs/>
        </w:rPr>
        <w:t xml:space="preserve">In most organizational change situations there are people who can be categorized into one </w:t>
      </w:r>
      <w:r w:rsidR="00587E09" w:rsidRPr="00A218A1">
        <w:rPr>
          <w:bCs/>
        </w:rPr>
        <w:t xml:space="preserve">or more </w:t>
      </w:r>
      <w:r w:rsidRPr="00A218A1">
        <w:rPr>
          <w:bCs/>
        </w:rPr>
        <w:t xml:space="preserve">of three </w:t>
      </w:r>
      <w:r w:rsidR="00587E09" w:rsidRPr="00A218A1">
        <w:rPr>
          <w:bCs/>
        </w:rPr>
        <w:t xml:space="preserve">main </w:t>
      </w:r>
      <w:r w:rsidRPr="00A218A1">
        <w:rPr>
          <w:bCs/>
        </w:rPr>
        <w:t>groups</w:t>
      </w:r>
      <w:r w:rsidRPr="00A218A1">
        <w:rPr>
          <w:rStyle w:val="FootnoteReference"/>
          <w:bCs/>
        </w:rPr>
        <w:footnoteReference w:id="1"/>
      </w:r>
      <w:r w:rsidRPr="00A218A1">
        <w:rPr>
          <w:bCs/>
        </w:rPr>
        <w:t>:</w:t>
      </w:r>
    </w:p>
    <w:p w:rsidR="000274AB" w:rsidRPr="00A218A1" w:rsidRDefault="000274AB" w:rsidP="000274AB">
      <w:pPr>
        <w:rPr>
          <w:bCs/>
        </w:rPr>
      </w:pPr>
    </w:p>
    <w:p w:rsidR="000274AB" w:rsidRPr="00A218A1" w:rsidRDefault="00587E09" w:rsidP="00186DB0">
      <w:pPr>
        <w:pStyle w:val="ListParagraph"/>
        <w:numPr>
          <w:ilvl w:val="0"/>
          <w:numId w:val="10"/>
        </w:numPr>
      </w:pPr>
      <w:r w:rsidRPr="00A218A1">
        <w:t>c</w:t>
      </w:r>
      <w:r w:rsidR="000274AB" w:rsidRPr="00A218A1">
        <w:t>hange Strategists who authorize the change (often senior managers)</w:t>
      </w:r>
    </w:p>
    <w:p w:rsidR="000274AB" w:rsidRPr="00A218A1" w:rsidRDefault="00587E09" w:rsidP="00186DB0">
      <w:pPr>
        <w:pStyle w:val="ListParagraph"/>
        <w:numPr>
          <w:ilvl w:val="0"/>
          <w:numId w:val="10"/>
        </w:numPr>
      </w:pPr>
      <w:r w:rsidRPr="00A218A1">
        <w:t>c</w:t>
      </w:r>
      <w:r w:rsidR="000274AB" w:rsidRPr="00A218A1">
        <w:t xml:space="preserve">hange Implementers </w:t>
      </w:r>
    </w:p>
    <w:p w:rsidR="000274AB" w:rsidRPr="00A218A1" w:rsidRDefault="00587E09" w:rsidP="00186DB0">
      <w:pPr>
        <w:pStyle w:val="ListParagraph"/>
        <w:numPr>
          <w:ilvl w:val="0"/>
          <w:numId w:val="10"/>
        </w:numPr>
      </w:pPr>
      <w:r w:rsidRPr="00A218A1">
        <w:t>c</w:t>
      </w:r>
      <w:r w:rsidR="000274AB" w:rsidRPr="00A218A1">
        <w:t>hange Recipients</w:t>
      </w:r>
    </w:p>
    <w:p w:rsidR="000274AB" w:rsidRPr="00A218A1" w:rsidRDefault="000274AB" w:rsidP="00587E09"/>
    <w:p w:rsidR="000274AB" w:rsidRPr="00A218A1" w:rsidRDefault="000274AB" w:rsidP="000274AB">
      <w:pPr>
        <w:rPr>
          <w:bCs/>
        </w:rPr>
      </w:pPr>
      <w:r w:rsidRPr="00A218A1">
        <w:rPr>
          <w:bCs/>
        </w:rPr>
        <w:t>Questions for Change Strategists:</w:t>
      </w:r>
    </w:p>
    <w:p w:rsidR="00587E09" w:rsidRPr="00A218A1" w:rsidRDefault="00587E09" w:rsidP="000274AB">
      <w:pPr>
        <w:rPr>
          <w:bCs/>
        </w:rPr>
      </w:pPr>
    </w:p>
    <w:p w:rsidR="000274AB" w:rsidRPr="00A218A1" w:rsidRDefault="000274AB" w:rsidP="000274AB">
      <w:pPr>
        <w:rPr>
          <w:bCs/>
          <w:i/>
        </w:rPr>
      </w:pPr>
      <w:r w:rsidRPr="00A218A1">
        <w:rPr>
          <w:bCs/>
          <w:i/>
        </w:rPr>
        <w:t>What type of change did you attempt?</w:t>
      </w:r>
    </w:p>
    <w:p w:rsidR="000274AB" w:rsidRPr="00A218A1" w:rsidRDefault="000274AB" w:rsidP="000274AB">
      <w:pPr>
        <w:rPr>
          <w:bCs/>
          <w:i/>
        </w:rPr>
      </w:pPr>
      <w:r w:rsidRPr="00A218A1">
        <w:rPr>
          <w:bCs/>
          <w:i/>
        </w:rPr>
        <w:t>How was the change received by those likely to be affected?</w:t>
      </w:r>
    </w:p>
    <w:p w:rsidR="000274AB" w:rsidRPr="00A218A1" w:rsidRDefault="000274AB" w:rsidP="000274AB">
      <w:pPr>
        <w:rPr>
          <w:bCs/>
          <w:i/>
        </w:rPr>
      </w:pPr>
      <w:r w:rsidRPr="00A218A1">
        <w:rPr>
          <w:bCs/>
          <w:i/>
        </w:rPr>
        <w:t>What was the most frustrating part of the process?</w:t>
      </w:r>
    </w:p>
    <w:p w:rsidR="000274AB" w:rsidRPr="00A218A1" w:rsidRDefault="000274AB" w:rsidP="000274AB">
      <w:pPr>
        <w:rPr>
          <w:bCs/>
          <w:i/>
        </w:rPr>
      </w:pPr>
      <w:r w:rsidRPr="00A218A1">
        <w:rPr>
          <w:bCs/>
          <w:i/>
        </w:rPr>
        <w:t>How would you rate the success of the change?</w:t>
      </w:r>
    </w:p>
    <w:p w:rsidR="000274AB" w:rsidRPr="00A218A1" w:rsidRDefault="000274AB" w:rsidP="000274AB">
      <w:pPr>
        <w:rPr>
          <w:bCs/>
          <w:i/>
        </w:rPr>
      </w:pPr>
      <w:r w:rsidRPr="00A218A1">
        <w:rPr>
          <w:bCs/>
          <w:i/>
        </w:rPr>
        <w:t>What would you do differently if you had your time over again?</w:t>
      </w:r>
    </w:p>
    <w:p w:rsidR="000274AB" w:rsidRPr="00A218A1" w:rsidRDefault="000274AB" w:rsidP="000274AB">
      <w:pPr>
        <w:rPr>
          <w:bCs/>
          <w:i/>
        </w:rPr>
      </w:pPr>
    </w:p>
    <w:p w:rsidR="000274AB" w:rsidRPr="00A218A1" w:rsidRDefault="000274AB" w:rsidP="000274AB">
      <w:pPr>
        <w:rPr>
          <w:bCs/>
        </w:rPr>
      </w:pPr>
      <w:r w:rsidRPr="00A218A1">
        <w:rPr>
          <w:bCs/>
        </w:rPr>
        <w:t>Questions for Change Implementers:</w:t>
      </w:r>
    </w:p>
    <w:p w:rsidR="00587E09" w:rsidRPr="00A218A1" w:rsidRDefault="00587E09" w:rsidP="000274AB">
      <w:pPr>
        <w:rPr>
          <w:bCs/>
        </w:rPr>
      </w:pPr>
    </w:p>
    <w:p w:rsidR="000274AB" w:rsidRPr="00A218A1" w:rsidRDefault="000274AB" w:rsidP="000274AB">
      <w:pPr>
        <w:rPr>
          <w:bCs/>
          <w:i/>
        </w:rPr>
      </w:pPr>
      <w:r w:rsidRPr="00A218A1">
        <w:rPr>
          <w:bCs/>
          <w:i/>
        </w:rPr>
        <w:t>What type of change did you attempt?</w:t>
      </w:r>
    </w:p>
    <w:p w:rsidR="000274AB" w:rsidRPr="00A218A1" w:rsidRDefault="000274AB" w:rsidP="000274AB">
      <w:pPr>
        <w:rPr>
          <w:bCs/>
          <w:i/>
        </w:rPr>
      </w:pPr>
      <w:r w:rsidRPr="00A218A1">
        <w:rPr>
          <w:bCs/>
          <w:i/>
        </w:rPr>
        <w:t>How was the change received by those likely to be affected?</w:t>
      </w:r>
    </w:p>
    <w:p w:rsidR="000274AB" w:rsidRPr="00A218A1" w:rsidRDefault="000274AB" w:rsidP="000274AB">
      <w:pPr>
        <w:rPr>
          <w:bCs/>
          <w:i/>
        </w:rPr>
      </w:pPr>
      <w:r w:rsidRPr="00A218A1">
        <w:rPr>
          <w:bCs/>
          <w:i/>
        </w:rPr>
        <w:t>What was the most frustrating part of the process?</w:t>
      </w:r>
    </w:p>
    <w:p w:rsidR="000274AB" w:rsidRPr="00A218A1" w:rsidRDefault="000274AB" w:rsidP="000274AB">
      <w:pPr>
        <w:rPr>
          <w:bCs/>
          <w:i/>
        </w:rPr>
      </w:pPr>
      <w:r w:rsidRPr="00A218A1">
        <w:rPr>
          <w:bCs/>
          <w:i/>
        </w:rPr>
        <w:t>How would you rate the success of the change?</w:t>
      </w:r>
    </w:p>
    <w:p w:rsidR="000274AB" w:rsidRPr="00A218A1" w:rsidRDefault="000274AB" w:rsidP="000274AB">
      <w:pPr>
        <w:rPr>
          <w:bCs/>
          <w:i/>
        </w:rPr>
      </w:pPr>
      <w:r w:rsidRPr="00A218A1">
        <w:rPr>
          <w:bCs/>
          <w:i/>
        </w:rPr>
        <w:t>What would you do differently if you had your time over again?</w:t>
      </w:r>
    </w:p>
    <w:p w:rsidR="00587E09" w:rsidRPr="00A218A1" w:rsidRDefault="00587E09" w:rsidP="000274AB">
      <w:pPr>
        <w:rPr>
          <w:bCs/>
        </w:rPr>
      </w:pPr>
    </w:p>
    <w:p w:rsidR="000274AB" w:rsidRPr="00A218A1" w:rsidRDefault="000274AB" w:rsidP="000274AB">
      <w:pPr>
        <w:rPr>
          <w:bCs/>
        </w:rPr>
      </w:pPr>
      <w:r w:rsidRPr="00A218A1">
        <w:rPr>
          <w:bCs/>
        </w:rPr>
        <w:t>Questions for Change Recipients:</w:t>
      </w:r>
    </w:p>
    <w:p w:rsidR="00587E09" w:rsidRPr="00A218A1" w:rsidRDefault="00587E09" w:rsidP="000274AB">
      <w:pPr>
        <w:rPr>
          <w:bCs/>
          <w:i/>
        </w:rPr>
      </w:pPr>
    </w:p>
    <w:p w:rsidR="000274AB" w:rsidRPr="00A218A1" w:rsidRDefault="000274AB" w:rsidP="000274AB">
      <w:pPr>
        <w:rPr>
          <w:bCs/>
          <w:i/>
        </w:rPr>
      </w:pPr>
      <w:r w:rsidRPr="00A218A1">
        <w:rPr>
          <w:bCs/>
          <w:i/>
        </w:rPr>
        <w:t>What type of change was attempt?</w:t>
      </w:r>
    </w:p>
    <w:p w:rsidR="000274AB" w:rsidRPr="00A218A1" w:rsidRDefault="000274AB" w:rsidP="000274AB">
      <w:pPr>
        <w:rPr>
          <w:bCs/>
          <w:i/>
        </w:rPr>
      </w:pPr>
      <w:r w:rsidRPr="00A218A1">
        <w:rPr>
          <w:bCs/>
          <w:i/>
        </w:rPr>
        <w:t>How did you react to the attempted change?</w:t>
      </w:r>
    </w:p>
    <w:p w:rsidR="000274AB" w:rsidRPr="00A218A1" w:rsidRDefault="000274AB" w:rsidP="000274AB">
      <w:pPr>
        <w:rPr>
          <w:bCs/>
          <w:i/>
        </w:rPr>
      </w:pPr>
      <w:r w:rsidRPr="00A218A1">
        <w:rPr>
          <w:bCs/>
          <w:i/>
        </w:rPr>
        <w:t>What was the most frustrating part of the process?</w:t>
      </w:r>
    </w:p>
    <w:p w:rsidR="000274AB" w:rsidRPr="00A218A1" w:rsidRDefault="000274AB" w:rsidP="000274AB">
      <w:pPr>
        <w:rPr>
          <w:bCs/>
          <w:i/>
        </w:rPr>
      </w:pPr>
      <w:r w:rsidRPr="00A218A1">
        <w:rPr>
          <w:bCs/>
          <w:i/>
        </w:rPr>
        <w:lastRenderedPageBreak/>
        <w:t>How would you rate the management of the change process?</w:t>
      </w:r>
    </w:p>
    <w:p w:rsidR="000274AB" w:rsidRPr="00A218A1" w:rsidRDefault="000274AB" w:rsidP="000274AB">
      <w:pPr>
        <w:rPr>
          <w:bCs/>
          <w:i/>
        </w:rPr>
      </w:pPr>
      <w:r w:rsidRPr="00A218A1">
        <w:rPr>
          <w:bCs/>
          <w:i/>
        </w:rPr>
        <w:t>What would you want to see done differently next time?</w:t>
      </w:r>
    </w:p>
    <w:p w:rsidR="000274AB" w:rsidRPr="00A218A1" w:rsidRDefault="000274AB" w:rsidP="000274AB"/>
    <w:p w:rsidR="000274AB" w:rsidRPr="00A218A1" w:rsidRDefault="000274AB" w:rsidP="00587E09">
      <w:r w:rsidRPr="00267F32">
        <w:t>Format</w:t>
      </w:r>
      <w:r w:rsidRPr="00A218A1">
        <w:t>:</w:t>
      </w:r>
    </w:p>
    <w:p w:rsidR="00587E09" w:rsidRPr="00A218A1" w:rsidRDefault="00587E09" w:rsidP="00587E09"/>
    <w:p w:rsidR="00587E09" w:rsidRPr="00A218A1" w:rsidRDefault="000274AB" w:rsidP="007D5A3C">
      <w:pPr>
        <w:pStyle w:val="ListParagraph"/>
        <w:numPr>
          <w:ilvl w:val="0"/>
          <w:numId w:val="116"/>
        </w:numPr>
      </w:pPr>
      <w:r w:rsidRPr="00A218A1">
        <w:t xml:space="preserve">Divide the class into three groups: change </w:t>
      </w:r>
      <w:r w:rsidR="00587E09" w:rsidRPr="00A218A1">
        <w:t xml:space="preserve">strategists, </w:t>
      </w:r>
      <w:r w:rsidRPr="00A218A1">
        <w:t>implemente</w:t>
      </w:r>
      <w:r w:rsidR="00587E09" w:rsidRPr="00A218A1">
        <w:t xml:space="preserve">rs, </w:t>
      </w:r>
      <w:r w:rsidRPr="00A218A1">
        <w:t xml:space="preserve">and recipients. </w:t>
      </w:r>
      <w:r w:rsidR="00587E09" w:rsidRPr="00A218A1">
        <w:t xml:space="preserve"> This </w:t>
      </w:r>
      <w:r w:rsidRPr="00A218A1">
        <w:t xml:space="preserve">can be done randomly, </w:t>
      </w:r>
      <w:r w:rsidR="00587E09" w:rsidRPr="00A218A1">
        <w:t>but with larger groups, consider putting those with strategic experience in one group, those with implementation experience in another, leaving the rest as change recipients.</w:t>
      </w:r>
    </w:p>
    <w:p w:rsidR="00587E09" w:rsidRPr="00A218A1" w:rsidRDefault="00587E09" w:rsidP="00587E09"/>
    <w:p w:rsidR="000274AB" w:rsidRPr="00A218A1" w:rsidRDefault="00587E09" w:rsidP="00186DB0">
      <w:pPr>
        <w:pStyle w:val="ListParagraph"/>
        <w:numPr>
          <w:ilvl w:val="0"/>
          <w:numId w:val="11"/>
        </w:numPr>
      </w:pPr>
      <w:r w:rsidRPr="00A218A1">
        <w:t xml:space="preserve">With a very large class, </w:t>
      </w:r>
      <w:r w:rsidR="000274AB" w:rsidRPr="00A218A1">
        <w:t>multiple change strategist, implementer</w:t>
      </w:r>
      <w:r w:rsidRPr="00A218A1">
        <w:t>,</w:t>
      </w:r>
      <w:r w:rsidR="000274AB" w:rsidRPr="00A218A1">
        <w:t xml:space="preserve"> and recipient groups can be created.</w:t>
      </w:r>
    </w:p>
    <w:p w:rsidR="00587E09" w:rsidRPr="00A218A1" w:rsidRDefault="00587E09" w:rsidP="00587E09"/>
    <w:p w:rsidR="000274AB" w:rsidRPr="00A218A1" w:rsidRDefault="000274AB" w:rsidP="00186DB0">
      <w:pPr>
        <w:pStyle w:val="ListParagraph"/>
        <w:numPr>
          <w:ilvl w:val="0"/>
          <w:numId w:val="11"/>
        </w:numPr>
      </w:pPr>
      <w:r w:rsidRPr="00A218A1">
        <w:t>If there are not at least 3-4 change strategists, run a combined strategist/implementer group.</w:t>
      </w:r>
    </w:p>
    <w:p w:rsidR="000274AB" w:rsidRPr="00A218A1" w:rsidRDefault="000274AB" w:rsidP="00587E09"/>
    <w:p w:rsidR="000274AB" w:rsidRPr="00970D73" w:rsidRDefault="000274AB" w:rsidP="000274AB">
      <w:r w:rsidRPr="00970D73">
        <w:t>Materials:</w:t>
      </w:r>
    </w:p>
    <w:p w:rsidR="00587E09" w:rsidRPr="00A218A1" w:rsidRDefault="00587E09" w:rsidP="000274AB"/>
    <w:p w:rsidR="000274AB" w:rsidRPr="00A218A1" w:rsidRDefault="000274AB" w:rsidP="00186DB0">
      <w:pPr>
        <w:pStyle w:val="ListParagraph"/>
        <w:numPr>
          <w:ilvl w:val="0"/>
          <w:numId w:val="12"/>
        </w:numPr>
      </w:pPr>
      <w:r w:rsidRPr="00A218A1">
        <w:t>Flip chart/easel and paper for group work.</w:t>
      </w:r>
    </w:p>
    <w:p w:rsidR="00587E09" w:rsidRPr="00A218A1" w:rsidRDefault="00587E09" w:rsidP="00587E09"/>
    <w:p w:rsidR="000274AB" w:rsidRPr="00970D73" w:rsidRDefault="00C60D55" w:rsidP="00587E09">
      <w:r>
        <w:t>Timing:</w:t>
      </w:r>
    </w:p>
    <w:p w:rsidR="00587E09" w:rsidRPr="00A218A1" w:rsidRDefault="00587E09" w:rsidP="00587E09"/>
    <w:p w:rsidR="000274AB" w:rsidRPr="00A218A1" w:rsidRDefault="000274AB" w:rsidP="007D5A3C">
      <w:pPr>
        <w:pStyle w:val="ListParagraph"/>
        <w:numPr>
          <w:ilvl w:val="0"/>
          <w:numId w:val="116"/>
        </w:numPr>
      </w:pPr>
      <w:r w:rsidRPr="00A218A1">
        <w:t xml:space="preserve">Time for the class exercise is 25 minutes to respond to the questions specific to the change groups. </w:t>
      </w:r>
      <w:r w:rsidR="00B2553F" w:rsidRPr="00A218A1">
        <w:t xml:space="preserve"> </w:t>
      </w:r>
      <w:r w:rsidRPr="00A218A1">
        <w:t>This is followed by a five minute response presentation by each group to the rest of the class and concludes with a 10 minute general discussion</w:t>
      </w:r>
      <w:r w:rsidR="00B2553F" w:rsidRPr="00A218A1">
        <w:t>: this takes 40 to 45 minutes in total.</w:t>
      </w:r>
    </w:p>
    <w:p w:rsidR="000274AB" w:rsidRDefault="000274AB" w:rsidP="000274AB">
      <w:pPr>
        <w:rPr>
          <w:bCs/>
        </w:rPr>
      </w:pPr>
    </w:p>
    <w:p w:rsidR="00CB6612" w:rsidRPr="00CB6612" w:rsidRDefault="00CB6612" w:rsidP="00CB6612">
      <w:pPr>
        <w:rPr>
          <w:bCs/>
        </w:rPr>
      </w:pPr>
      <w:r w:rsidRPr="00CB6612">
        <w:rPr>
          <w:bCs/>
        </w:rPr>
        <w:t>MBA/Executive:</w:t>
      </w:r>
    </w:p>
    <w:p w:rsidR="00CB6612" w:rsidRPr="00CB6612" w:rsidRDefault="00CB6612" w:rsidP="00CB6612">
      <w:pPr>
        <w:rPr>
          <w:bCs/>
        </w:rPr>
      </w:pPr>
    </w:p>
    <w:p w:rsidR="00CB6612" w:rsidRPr="00CB6612" w:rsidRDefault="00CB6612" w:rsidP="007D5A3C">
      <w:pPr>
        <w:pStyle w:val="ListParagraph"/>
        <w:numPr>
          <w:ilvl w:val="0"/>
          <w:numId w:val="116"/>
        </w:numPr>
      </w:pPr>
      <w:r w:rsidRPr="00CB6612">
        <w:t xml:space="preserve">This </w:t>
      </w:r>
      <w:r w:rsidRPr="007D5A3C">
        <w:t>exercise</w:t>
      </w:r>
      <w:r w:rsidRPr="00CB6612">
        <w:t xml:space="preserve"> works best for those who have had experience of organizational change.</w:t>
      </w:r>
    </w:p>
    <w:p w:rsidR="00CB6612" w:rsidRPr="00CB6612" w:rsidRDefault="00CB6612" w:rsidP="00CB6612">
      <w:pPr>
        <w:rPr>
          <w:bCs/>
        </w:rPr>
      </w:pPr>
    </w:p>
    <w:p w:rsidR="000274AB" w:rsidRPr="00970D73" w:rsidRDefault="000274AB" w:rsidP="000274AB">
      <w:r w:rsidRPr="00970D73">
        <w:t>Undergraduate:</w:t>
      </w:r>
    </w:p>
    <w:p w:rsidR="00B2553F" w:rsidRPr="00A218A1" w:rsidRDefault="00B2553F" w:rsidP="000274AB">
      <w:pPr>
        <w:autoSpaceDE w:val="0"/>
        <w:autoSpaceDN w:val="0"/>
        <w:adjustRightInd w:val="0"/>
        <w:rPr>
          <w:color w:val="000000"/>
        </w:rPr>
      </w:pPr>
    </w:p>
    <w:p w:rsidR="000274AB" w:rsidRPr="00A218A1" w:rsidRDefault="000274AB" w:rsidP="007D5A3C">
      <w:pPr>
        <w:pStyle w:val="ListParagraph"/>
        <w:numPr>
          <w:ilvl w:val="0"/>
          <w:numId w:val="116"/>
        </w:numPr>
      </w:pPr>
      <w:r w:rsidRPr="00A218A1">
        <w:t xml:space="preserve">This exercise is designed for </w:t>
      </w:r>
      <w:proofErr w:type="spellStart"/>
      <w:proofErr w:type="gramStart"/>
      <w:r w:rsidR="00B2553F" w:rsidRPr="00A218A1">
        <w:t>whose</w:t>
      </w:r>
      <w:proofErr w:type="spellEnd"/>
      <w:proofErr w:type="gramEnd"/>
      <w:r w:rsidR="00B2553F" w:rsidRPr="00A218A1">
        <w:t xml:space="preserve"> </w:t>
      </w:r>
      <w:r w:rsidRPr="00A218A1">
        <w:t xml:space="preserve">who have had experience of organizational change. </w:t>
      </w:r>
      <w:r w:rsidR="00B2553F" w:rsidRPr="00A218A1">
        <w:t xml:space="preserve"> </w:t>
      </w:r>
      <w:r w:rsidRPr="00A218A1">
        <w:t xml:space="preserve">For those who lack this experience, this exercise can help them anticipate the types of issues which might be uppermost in their mind when confronted with change. </w:t>
      </w:r>
      <w:r w:rsidR="00B2553F" w:rsidRPr="00A218A1">
        <w:t xml:space="preserve"> </w:t>
      </w:r>
      <w:r w:rsidRPr="00A218A1">
        <w:t>Alternatively, try to ensure that some experienced people are in each group.</w:t>
      </w:r>
    </w:p>
    <w:p w:rsidR="000274AB" w:rsidRPr="00A218A1" w:rsidRDefault="000274AB" w:rsidP="000274AB">
      <w:pPr>
        <w:rPr>
          <w:bCs/>
        </w:rPr>
      </w:pPr>
    </w:p>
    <w:p w:rsidR="000274AB" w:rsidRPr="00CB6612" w:rsidRDefault="000274AB" w:rsidP="00B2553F">
      <w:pPr>
        <w:rPr>
          <w:b/>
          <w:bCs/>
        </w:rPr>
      </w:pPr>
      <w:r w:rsidRPr="00CB6612">
        <w:rPr>
          <w:b/>
          <w:bCs/>
        </w:rPr>
        <w:t xml:space="preserve">Potential </w:t>
      </w:r>
      <w:r w:rsidR="00B2553F" w:rsidRPr="00CB6612">
        <w:rPr>
          <w:b/>
          <w:bCs/>
        </w:rPr>
        <w:t>p</w:t>
      </w:r>
      <w:r w:rsidRPr="00CB6612">
        <w:rPr>
          <w:b/>
          <w:bCs/>
        </w:rPr>
        <w:t>roblems and</w:t>
      </w:r>
      <w:r w:rsidR="00B2553F" w:rsidRPr="00CB6612">
        <w:rPr>
          <w:b/>
          <w:bCs/>
        </w:rPr>
        <w:t xml:space="preserve"> h</w:t>
      </w:r>
      <w:r w:rsidRPr="00CB6612">
        <w:rPr>
          <w:b/>
          <w:bCs/>
        </w:rPr>
        <w:t xml:space="preserve">elpful </w:t>
      </w:r>
      <w:r w:rsidR="00B2553F" w:rsidRPr="00CB6612">
        <w:rPr>
          <w:b/>
          <w:bCs/>
        </w:rPr>
        <w:t>h</w:t>
      </w:r>
      <w:r w:rsidRPr="00CB6612">
        <w:rPr>
          <w:b/>
          <w:bCs/>
        </w:rPr>
        <w:t>ints</w:t>
      </w:r>
    </w:p>
    <w:p w:rsidR="00B2553F" w:rsidRPr="00A218A1" w:rsidRDefault="00B2553F" w:rsidP="00B2553F"/>
    <w:p w:rsidR="000274AB" w:rsidRPr="00A218A1" w:rsidRDefault="000274AB" w:rsidP="00186DB0">
      <w:pPr>
        <w:numPr>
          <w:ilvl w:val="0"/>
          <w:numId w:val="4"/>
        </w:numPr>
      </w:pPr>
      <w:r w:rsidRPr="00A218A1">
        <w:t xml:space="preserve">Students with limited work experience will find this exercise difficult. </w:t>
      </w:r>
    </w:p>
    <w:p w:rsidR="000274AB" w:rsidRPr="00A218A1" w:rsidRDefault="000274AB" w:rsidP="00B2553F"/>
    <w:p w:rsidR="000274AB" w:rsidRPr="00A218A1" w:rsidRDefault="000274AB" w:rsidP="00B2553F">
      <w:pPr>
        <w:rPr>
          <w:b/>
          <w:bCs/>
        </w:rPr>
      </w:pPr>
      <w:r w:rsidRPr="00A218A1">
        <w:rPr>
          <w:b/>
          <w:bCs/>
        </w:rPr>
        <w:t>Debrief</w:t>
      </w:r>
    </w:p>
    <w:p w:rsidR="00B2553F" w:rsidRPr="00A218A1" w:rsidRDefault="00B2553F" w:rsidP="00B2553F"/>
    <w:p w:rsidR="000274AB" w:rsidRPr="00A218A1" w:rsidRDefault="000274AB" w:rsidP="000274AB">
      <w:proofErr w:type="gramStart"/>
      <w:r w:rsidRPr="00A218A1">
        <w:t>The debrief</w:t>
      </w:r>
      <w:proofErr w:type="gramEnd"/>
      <w:r w:rsidR="00B75AD8">
        <w:t xml:space="preserve"> </w:t>
      </w:r>
      <w:r w:rsidRPr="00A218A1">
        <w:t xml:space="preserve">for this exercise takes the format of a discussion led by the instructor following the five minute presentations from the group spokespersons. </w:t>
      </w:r>
      <w:r w:rsidR="00B2553F" w:rsidRPr="00A218A1">
        <w:t xml:space="preserve"> </w:t>
      </w:r>
      <w:r w:rsidRPr="00A218A1">
        <w:t>This exercise can highlight that organizational change processes may generate strong responses from people involved in the process.</w:t>
      </w:r>
      <w:r w:rsidR="00B2553F" w:rsidRPr="00A218A1">
        <w:t xml:space="preserve"> </w:t>
      </w:r>
      <w:r w:rsidRPr="00A218A1">
        <w:t xml:space="preserve"> Sometimes this exercise can bring to the surface such things as change strategists</w:t>
      </w:r>
      <w:r w:rsidR="00B2553F" w:rsidRPr="00A218A1">
        <w:t xml:space="preserve">’ </w:t>
      </w:r>
      <w:r w:rsidRPr="00A218A1">
        <w:t xml:space="preserve">frustration at the lack of progress and perceived resistance, while change implementers may feel that they became the </w:t>
      </w:r>
      <w:r w:rsidR="00B2553F" w:rsidRPr="00A218A1">
        <w:t>‘</w:t>
      </w:r>
      <w:r w:rsidRPr="00A218A1">
        <w:t>meat in the sandwich</w:t>
      </w:r>
      <w:r w:rsidR="00B2553F" w:rsidRPr="00A218A1">
        <w:t xml:space="preserve">’, </w:t>
      </w:r>
      <w:r w:rsidRPr="00A218A1">
        <w:t xml:space="preserve">and change recipients may express frustration at </w:t>
      </w:r>
      <w:r w:rsidR="00B2553F" w:rsidRPr="00A218A1">
        <w:t>‘</w:t>
      </w:r>
      <w:r w:rsidRPr="00A218A1">
        <w:t>lack of consultation</w:t>
      </w:r>
      <w:r w:rsidR="00B2553F" w:rsidRPr="00A218A1">
        <w:t>’ and other perceived maltreatment at the hands of strategists and implementers.</w:t>
      </w:r>
    </w:p>
    <w:p w:rsidR="000274AB" w:rsidRPr="00A218A1" w:rsidRDefault="000274AB" w:rsidP="000274AB"/>
    <w:p w:rsidR="000274AB" w:rsidRPr="00A218A1" w:rsidRDefault="000274AB" w:rsidP="000274AB">
      <w:r w:rsidRPr="00A218A1">
        <w:t xml:space="preserve">Having some exposure to the range of emotions that change processes can produce is a useful way to begin a course that </w:t>
      </w:r>
      <w:r w:rsidR="00B2553F" w:rsidRPr="00A218A1">
        <w:t xml:space="preserve">will </w:t>
      </w:r>
      <w:r w:rsidRPr="00A218A1">
        <w:t>deal with issues involved in the management of organizational change.</w:t>
      </w:r>
    </w:p>
    <w:p w:rsidR="000274AB" w:rsidRPr="00A218A1" w:rsidRDefault="000274AB" w:rsidP="000274AB">
      <w:pPr>
        <w:rPr>
          <w:bCs/>
        </w:rPr>
      </w:pPr>
    </w:p>
    <w:p w:rsidR="00077B22" w:rsidRPr="00077B22" w:rsidRDefault="00077B22" w:rsidP="00077B22"/>
    <w:sectPr w:rsidR="00077B22" w:rsidRPr="00077B22" w:rsidSect="00FA3C0C">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19F" w:rsidRDefault="0073019F" w:rsidP="00FC3B01">
      <w:r>
        <w:separator/>
      </w:r>
    </w:p>
  </w:endnote>
  <w:endnote w:type="continuationSeparator" w:id="0">
    <w:p w:rsidR="0073019F" w:rsidRDefault="0073019F" w:rsidP="00FC3B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rmata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B22" w:rsidRDefault="00077B22">
    <w:pPr>
      <w:pStyle w:val="Footer"/>
      <w:jc w:val="right"/>
    </w:pPr>
    <w:r>
      <w:t>Instructors Manual: Managing Organizational Change 4e</w:t>
    </w:r>
    <w:r>
      <w:tab/>
    </w:r>
    <w:sdt>
      <w:sdtPr>
        <w:id w:val="-157848059"/>
        <w:docPartObj>
          <w:docPartGallery w:val="Page Numbers (Bottom of Page)"/>
          <w:docPartUnique/>
        </w:docPartObj>
      </w:sdtPr>
      <w:sdtEndPr>
        <w:rPr>
          <w:noProof/>
        </w:rPr>
      </w:sdtEndPr>
      <w:sdtContent>
        <w:r w:rsidR="0034054D">
          <w:fldChar w:fldCharType="begin"/>
        </w:r>
        <w:r>
          <w:instrText xml:space="preserve"> PAGE   \* MERGEFORMAT </w:instrText>
        </w:r>
        <w:r w:rsidR="0034054D">
          <w:fldChar w:fldCharType="separate"/>
        </w:r>
        <w:r w:rsidR="005D5E50">
          <w:rPr>
            <w:noProof/>
          </w:rPr>
          <w:t>13</w:t>
        </w:r>
        <w:r w:rsidR="0034054D">
          <w:rPr>
            <w:noProof/>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B22" w:rsidRDefault="00077B22" w:rsidP="00FC27D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19F" w:rsidRDefault="0073019F" w:rsidP="00FC3B01">
      <w:r>
        <w:separator/>
      </w:r>
    </w:p>
  </w:footnote>
  <w:footnote w:type="continuationSeparator" w:id="0">
    <w:p w:rsidR="0073019F" w:rsidRDefault="0073019F" w:rsidP="00FC3B01">
      <w:r>
        <w:continuationSeparator/>
      </w:r>
    </w:p>
  </w:footnote>
  <w:footnote w:id="1">
    <w:p w:rsidR="00077B22" w:rsidRDefault="00077B22" w:rsidP="000274AB">
      <w:pPr>
        <w:pStyle w:val="FootnoteText"/>
      </w:pPr>
      <w:r>
        <w:rPr>
          <w:rStyle w:val="FootnoteReference"/>
        </w:rPr>
        <w:footnoteRef/>
      </w:r>
      <w:r>
        <w:t xml:space="preserve"> This distinction comes from </w:t>
      </w:r>
      <w:proofErr w:type="spellStart"/>
      <w:r>
        <w:t>Kanter</w:t>
      </w:r>
      <w:proofErr w:type="spellEnd"/>
      <w:r>
        <w:t xml:space="preserve">, R. M., Stein, B.A., and </w:t>
      </w:r>
      <w:proofErr w:type="spellStart"/>
      <w:r>
        <w:t>Jick</w:t>
      </w:r>
      <w:proofErr w:type="spellEnd"/>
      <w:r>
        <w:t xml:space="preserve">, T.D. 1992. </w:t>
      </w:r>
      <w:proofErr w:type="gramStart"/>
      <w:r w:rsidRPr="003527C3">
        <w:rPr>
          <w:i/>
        </w:rPr>
        <w:t>The challenge of organizational change</w:t>
      </w:r>
      <w:r>
        <w:t>.</w:t>
      </w:r>
      <w:proofErr w:type="gramEnd"/>
      <w:r>
        <w:t xml:space="preserve"> New York: Free Press.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B10"/>
    <w:multiLevelType w:val="hybridMultilevel"/>
    <w:tmpl w:val="764846CA"/>
    <w:lvl w:ilvl="0" w:tplc="962A452E">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170663"/>
    <w:multiLevelType w:val="hybridMultilevel"/>
    <w:tmpl w:val="1F625ABC"/>
    <w:lvl w:ilvl="0" w:tplc="0E38C7F8">
      <w:start w:val="3"/>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177942"/>
    <w:multiLevelType w:val="hybridMultilevel"/>
    <w:tmpl w:val="560C72A8"/>
    <w:lvl w:ilvl="0" w:tplc="72C0BB88">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F83E2B"/>
    <w:multiLevelType w:val="hybridMultilevel"/>
    <w:tmpl w:val="CDAA8C5C"/>
    <w:lvl w:ilvl="0" w:tplc="880A651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5D4A65"/>
    <w:multiLevelType w:val="hybridMultilevel"/>
    <w:tmpl w:val="91D631C0"/>
    <w:lvl w:ilvl="0" w:tplc="D65C0BF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29672DB"/>
    <w:multiLevelType w:val="hybridMultilevel"/>
    <w:tmpl w:val="3002282C"/>
    <w:lvl w:ilvl="0" w:tplc="BEEAC8B2">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057330"/>
    <w:multiLevelType w:val="hybridMultilevel"/>
    <w:tmpl w:val="75444B52"/>
    <w:lvl w:ilvl="0" w:tplc="4782ABB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5902E5"/>
    <w:multiLevelType w:val="hybridMultilevel"/>
    <w:tmpl w:val="8FFC2BEC"/>
    <w:lvl w:ilvl="0" w:tplc="507C086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4F13C78"/>
    <w:multiLevelType w:val="hybridMultilevel"/>
    <w:tmpl w:val="355EC4C2"/>
    <w:lvl w:ilvl="0" w:tplc="D65C0BF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5302854"/>
    <w:multiLevelType w:val="hybridMultilevel"/>
    <w:tmpl w:val="F252E16C"/>
    <w:lvl w:ilvl="0" w:tplc="BEEAC8B2">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5D97568"/>
    <w:multiLevelType w:val="hybridMultilevel"/>
    <w:tmpl w:val="031A674C"/>
    <w:lvl w:ilvl="0" w:tplc="6FF43B5E">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64B2205"/>
    <w:multiLevelType w:val="hybridMultilevel"/>
    <w:tmpl w:val="2D162540"/>
    <w:lvl w:ilvl="0" w:tplc="F032515E">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6D96D0D"/>
    <w:multiLevelType w:val="hybridMultilevel"/>
    <w:tmpl w:val="CFFA5016"/>
    <w:lvl w:ilvl="0" w:tplc="B846C82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6F51A37"/>
    <w:multiLevelType w:val="hybridMultilevel"/>
    <w:tmpl w:val="A58202A4"/>
    <w:lvl w:ilvl="0" w:tplc="0809000B">
      <w:start w:val="1"/>
      <w:numFmt w:val="bullet"/>
      <w:lvlText w:val=""/>
      <w:lvlJc w:val="left"/>
      <w:pPr>
        <w:ind w:left="648" w:hanging="648"/>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7102FC9"/>
    <w:multiLevelType w:val="hybridMultilevel"/>
    <w:tmpl w:val="FF4C9204"/>
    <w:lvl w:ilvl="0" w:tplc="FC52747E">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7A32886"/>
    <w:multiLevelType w:val="hybridMultilevel"/>
    <w:tmpl w:val="B11C2086"/>
    <w:lvl w:ilvl="0" w:tplc="386023CA">
      <w:start w:val="1"/>
      <w:numFmt w:val="bullet"/>
      <w:lvlText w:val=""/>
      <w:lvlJc w:val="left"/>
      <w:pPr>
        <w:ind w:left="648" w:hanging="648"/>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99D0960"/>
    <w:multiLevelType w:val="hybridMultilevel"/>
    <w:tmpl w:val="59268B42"/>
    <w:lvl w:ilvl="0" w:tplc="E39683B4">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BF43B0B"/>
    <w:multiLevelType w:val="hybridMultilevel"/>
    <w:tmpl w:val="E38E3A28"/>
    <w:lvl w:ilvl="0" w:tplc="6E0E9F2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0C223186"/>
    <w:multiLevelType w:val="hybridMultilevel"/>
    <w:tmpl w:val="41E6601C"/>
    <w:lvl w:ilvl="0" w:tplc="58784F14">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C496CF9"/>
    <w:multiLevelType w:val="hybridMultilevel"/>
    <w:tmpl w:val="467ED278"/>
    <w:lvl w:ilvl="0" w:tplc="C570146E">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0D4D67FB"/>
    <w:multiLevelType w:val="hybridMultilevel"/>
    <w:tmpl w:val="BE6E32F8"/>
    <w:lvl w:ilvl="0" w:tplc="16A4E422">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0D662B83"/>
    <w:multiLevelType w:val="hybridMultilevel"/>
    <w:tmpl w:val="0494FE74"/>
    <w:lvl w:ilvl="0" w:tplc="04AC9E18">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DA93AF0"/>
    <w:multiLevelType w:val="hybridMultilevel"/>
    <w:tmpl w:val="97784794"/>
    <w:lvl w:ilvl="0" w:tplc="31FAB664">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EA33BB9"/>
    <w:multiLevelType w:val="hybridMultilevel"/>
    <w:tmpl w:val="6416F806"/>
    <w:lvl w:ilvl="0" w:tplc="6E0E9F2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0EFA2DBC"/>
    <w:multiLevelType w:val="hybridMultilevel"/>
    <w:tmpl w:val="F41A28F4"/>
    <w:lvl w:ilvl="0" w:tplc="E3F27BB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0F433234"/>
    <w:multiLevelType w:val="hybridMultilevel"/>
    <w:tmpl w:val="EDDA4D6C"/>
    <w:lvl w:ilvl="0" w:tplc="4782ABB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1757869"/>
    <w:multiLevelType w:val="hybridMultilevel"/>
    <w:tmpl w:val="5B982C7E"/>
    <w:lvl w:ilvl="0" w:tplc="CB88C916">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119B21A2"/>
    <w:multiLevelType w:val="hybridMultilevel"/>
    <w:tmpl w:val="B1ACA74E"/>
    <w:lvl w:ilvl="0" w:tplc="B846C82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1A3442C"/>
    <w:multiLevelType w:val="hybridMultilevel"/>
    <w:tmpl w:val="C92668A2"/>
    <w:lvl w:ilvl="0" w:tplc="7806FC3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2767B49"/>
    <w:multiLevelType w:val="hybridMultilevel"/>
    <w:tmpl w:val="EB26BA28"/>
    <w:lvl w:ilvl="0" w:tplc="FC783D82">
      <w:start w:val="1"/>
      <w:numFmt w:val="bullet"/>
      <w:lvlText w:val=""/>
      <w:lvlJc w:val="left"/>
      <w:pPr>
        <w:ind w:left="648" w:hanging="648"/>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14676C3A"/>
    <w:multiLevelType w:val="hybridMultilevel"/>
    <w:tmpl w:val="CE9CD3EC"/>
    <w:lvl w:ilvl="0" w:tplc="7B889252">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62F32F0"/>
    <w:multiLevelType w:val="hybridMultilevel"/>
    <w:tmpl w:val="F0AC8B02"/>
    <w:lvl w:ilvl="0" w:tplc="B846C82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7461ACA"/>
    <w:multiLevelType w:val="hybridMultilevel"/>
    <w:tmpl w:val="FFD2E812"/>
    <w:lvl w:ilvl="0" w:tplc="1388AC9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79D0F83"/>
    <w:multiLevelType w:val="hybridMultilevel"/>
    <w:tmpl w:val="BF942F1A"/>
    <w:lvl w:ilvl="0" w:tplc="DB8C337E">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18FE700F"/>
    <w:multiLevelType w:val="hybridMultilevel"/>
    <w:tmpl w:val="39143686"/>
    <w:lvl w:ilvl="0" w:tplc="D65C0BF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19E21CAD"/>
    <w:multiLevelType w:val="hybridMultilevel"/>
    <w:tmpl w:val="3876770A"/>
    <w:lvl w:ilvl="0" w:tplc="0DBE9526">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A3E03C9"/>
    <w:multiLevelType w:val="hybridMultilevel"/>
    <w:tmpl w:val="1780FB28"/>
    <w:lvl w:ilvl="0" w:tplc="9D3EEFF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1B2C212E"/>
    <w:multiLevelType w:val="hybridMultilevel"/>
    <w:tmpl w:val="526E98FE"/>
    <w:lvl w:ilvl="0" w:tplc="050857B4">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1B5C6032"/>
    <w:multiLevelType w:val="hybridMultilevel"/>
    <w:tmpl w:val="5B8A2C84"/>
    <w:lvl w:ilvl="0" w:tplc="F032515E">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1B902605"/>
    <w:multiLevelType w:val="hybridMultilevel"/>
    <w:tmpl w:val="5990748C"/>
    <w:lvl w:ilvl="0" w:tplc="6E0ADDB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1BC176E7"/>
    <w:multiLevelType w:val="hybridMultilevel"/>
    <w:tmpl w:val="77CAF3B2"/>
    <w:lvl w:ilvl="0" w:tplc="F17E06BC">
      <w:start w:val="1"/>
      <w:numFmt w:val="bullet"/>
      <w:lvlText w:val=""/>
      <w:lvlJc w:val="left"/>
      <w:pPr>
        <w:tabs>
          <w:tab w:val="num" w:pos="648"/>
        </w:tabs>
        <w:ind w:left="648" w:hanging="648"/>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1CC02682"/>
    <w:multiLevelType w:val="hybridMultilevel"/>
    <w:tmpl w:val="DBC6CA4C"/>
    <w:lvl w:ilvl="0" w:tplc="8D267E30">
      <w:start w:val="1"/>
      <w:numFmt w:val="decimal"/>
      <w:lvlText w:val="%1."/>
      <w:lvlJc w:val="left"/>
      <w:pPr>
        <w:ind w:left="648" w:hanging="64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1CE52BD6"/>
    <w:multiLevelType w:val="hybridMultilevel"/>
    <w:tmpl w:val="E570B77E"/>
    <w:lvl w:ilvl="0" w:tplc="0936C838">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1E77752B"/>
    <w:multiLevelType w:val="hybridMultilevel"/>
    <w:tmpl w:val="DAFCB48C"/>
    <w:lvl w:ilvl="0" w:tplc="384894A6">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1E793020"/>
    <w:multiLevelType w:val="hybridMultilevel"/>
    <w:tmpl w:val="E196E710"/>
    <w:lvl w:ilvl="0" w:tplc="F684DA66">
      <w:start w:val="2"/>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1EA023AA"/>
    <w:multiLevelType w:val="hybridMultilevel"/>
    <w:tmpl w:val="06EE10D2"/>
    <w:lvl w:ilvl="0" w:tplc="46D4A2FC">
      <w:start w:val="3"/>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1ED801E9"/>
    <w:multiLevelType w:val="hybridMultilevel"/>
    <w:tmpl w:val="05421C0C"/>
    <w:lvl w:ilvl="0" w:tplc="7382BAAE">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1F801BB6"/>
    <w:multiLevelType w:val="hybridMultilevel"/>
    <w:tmpl w:val="96EA1572"/>
    <w:lvl w:ilvl="0" w:tplc="9844F76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204B1AAD"/>
    <w:multiLevelType w:val="hybridMultilevel"/>
    <w:tmpl w:val="B3B81CCC"/>
    <w:lvl w:ilvl="0" w:tplc="4332280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2067347C"/>
    <w:multiLevelType w:val="hybridMultilevel"/>
    <w:tmpl w:val="72547686"/>
    <w:lvl w:ilvl="0" w:tplc="9D3EEFF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227104C1"/>
    <w:multiLevelType w:val="hybridMultilevel"/>
    <w:tmpl w:val="30741862"/>
    <w:lvl w:ilvl="0" w:tplc="D65C0BF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3426094"/>
    <w:multiLevelType w:val="hybridMultilevel"/>
    <w:tmpl w:val="9F42449C"/>
    <w:lvl w:ilvl="0" w:tplc="BEEAC8B2">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25086B85"/>
    <w:multiLevelType w:val="hybridMultilevel"/>
    <w:tmpl w:val="3498FA7C"/>
    <w:lvl w:ilvl="0" w:tplc="386023CA">
      <w:start w:val="1"/>
      <w:numFmt w:val="bullet"/>
      <w:lvlText w:val=""/>
      <w:lvlJc w:val="left"/>
      <w:pPr>
        <w:ind w:left="648" w:hanging="648"/>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25160191"/>
    <w:multiLevelType w:val="hybridMultilevel"/>
    <w:tmpl w:val="ACCCA2B6"/>
    <w:lvl w:ilvl="0" w:tplc="386023CA">
      <w:start w:val="1"/>
      <w:numFmt w:val="bullet"/>
      <w:lvlText w:val=""/>
      <w:lvlJc w:val="left"/>
      <w:pPr>
        <w:ind w:left="648" w:hanging="648"/>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25375643"/>
    <w:multiLevelType w:val="hybridMultilevel"/>
    <w:tmpl w:val="D3C828D8"/>
    <w:lvl w:ilvl="0" w:tplc="A75E5FA0">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262351EA"/>
    <w:multiLevelType w:val="hybridMultilevel"/>
    <w:tmpl w:val="6C58EA08"/>
    <w:lvl w:ilvl="0" w:tplc="9844F76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26CC1C4D"/>
    <w:multiLevelType w:val="hybridMultilevel"/>
    <w:tmpl w:val="CD6E8756"/>
    <w:lvl w:ilvl="0" w:tplc="1388AC9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26EE2811"/>
    <w:multiLevelType w:val="hybridMultilevel"/>
    <w:tmpl w:val="949EFE1E"/>
    <w:lvl w:ilvl="0" w:tplc="FC52747E">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279A7C71"/>
    <w:multiLevelType w:val="hybridMultilevel"/>
    <w:tmpl w:val="887EAFBE"/>
    <w:lvl w:ilvl="0" w:tplc="1C148E40">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280A4B53"/>
    <w:multiLevelType w:val="hybridMultilevel"/>
    <w:tmpl w:val="F9608466"/>
    <w:lvl w:ilvl="0" w:tplc="8EB8B936">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299044E1"/>
    <w:multiLevelType w:val="hybridMultilevel"/>
    <w:tmpl w:val="3342D5C0"/>
    <w:lvl w:ilvl="0" w:tplc="A6F0B21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2C002E01"/>
    <w:multiLevelType w:val="hybridMultilevel"/>
    <w:tmpl w:val="E67CC2B2"/>
    <w:lvl w:ilvl="0" w:tplc="3452A1A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2C310533"/>
    <w:multiLevelType w:val="hybridMultilevel"/>
    <w:tmpl w:val="867A70EA"/>
    <w:lvl w:ilvl="0" w:tplc="04AC9E18">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2CA61126"/>
    <w:multiLevelType w:val="hybridMultilevel"/>
    <w:tmpl w:val="977008FA"/>
    <w:lvl w:ilvl="0" w:tplc="386023CA">
      <w:start w:val="1"/>
      <w:numFmt w:val="bullet"/>
      <w:lvlText w:val=""/>
      <w:lvlJc w:val="left"/>
      <w:pPr>
        <w:ind w:left="648" w:hanging="648"/>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2D5A0748"/>
    <w:multiLevelType w:val="hybridMultilevel"/>
    <w:tmpl w:val="F1749570"/>
    <w:lvl w:ilvl="0" w:tplc="4782ABB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2F312E1B"/>
    <w:multiLevelType w:val="hybridMultilevel"/>
    <w:tmpl w:val="C3BED2D4"/>
    <w:lvl w:ilvl="0" w:tplc="1E76FA74">
      <w:start w:val="2"/>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2FD54B1F"/>
    <w:multiLevelType w:val="hybridMultilevel"/>
    <w:tmpl w:val="4A9A8D42"/>
    <w:lvl w:ilvl="0" w:tplc="DCF8CC7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305C6520"/>
    <w:multiLevelType w:val="hybridMultilevel"/>
    <w:tmpl w:val="76B8E266"/>
    <w:lvl w:ilvl="0" w:tplc="9D3EEFF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0D9265F"/>
    <w:multiLevelType w:val="hybridMultilevel"/>
    <w:tmpl w:val="24042F1C"/>
    <w:lvl w:ilvl="0" w:tplc="96ACF0BC">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3163657C"/>
    <w:multiLevelType w:val="hybridMultilevel"/>
    <w:tmpl w:val="1B7A6258"/>
    <w:lvl w:ilvl="0" w:tplc="6E0ADDB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31C03FB1"/>
    <w:multiLevelType w:val="hybridMultilevel"/>
    <w:tmpl w:val="2B8E70AC"/>
    <w:lvl w:ilvl="0" w:tplc="386023CA">
      <w:start w:val="1"/>
      <w:numFmt w:val="bullet"/>
      <w:lvlText w:val=""/>
      <w:lvlJc w:val="left"/>
      <w:pPr>
        <w:ind w:left="648" w:hanging="648"/>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32383A2C"/>
    <w:multiLevelType w:val="hybridMultilevel"/>
    <w:tmpl w:val="B2E0BCFA"/>
    <w:lvl w:ilvl="0" w:tplc="0936C838">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3491546E"/>
    <w:multiLevelType w:val="hybridMultilevel"/>
    <w:tmpl w:val="9C8C2BCA"/>
    <w:lvl w:ilvl="0" w:tplc="D65C0BF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358458D7"/>
    <w:multiLevelType w:val="hybridMultilevel"/>
    <w:tmpl w:val="E026C7A4"/>
    <w:lvl w:ilvl="0" w:tplc="50D0B85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35B4019F"/>
    <w:multiLevelType w:val="hybridMultilevel"/>
    <w:tmpl w:val="8C9018E4"/>
    <w:lvl w:ilvl="0" w:tplc="09008FC2">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nsid w:val="360D3C45"/>
    <w:multiLevelType w:val="hybridMultilevel"/>
    <w:tmpl w:val="C6F40C34"/>
    <w:lvl w:ilvl="0" w:tplc="43BE3774">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36965A99"/>
    <w:multiLevelType w:val="hybridMultilevel"/>
    <w:tmpl w:val="F988613E"/>
    <w:lvl w:ilvl="0" w:tplc="C332D21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369B0B10"/>
    <w:multiLevelType w:val="hybridMultilevel"/>
    <w:tmpl w:val="72045E0E"/>
    <w:lvl w:ilvl="0" w:tplc="1388AC9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3717253C"/>
    <w:multiLevelType w:val="hybridMultilevel"/>
    <w:tmpl w:val="18F24BDA"/>
    <w:lvl w:ilvl="0" w:tplc="08090019">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numFmt w:val="bullet"/>
      <w:lvlText w:val=""/>
      <w:lvlJc w:val="left"/>
      <w:pPr>
        <w:tabs>
          <w:tab w:val="num" w:pos="1980"/>
        </w:tabs>
        <w:ind w:left="1980" w:hanging="360"/>
      </w:pPr>
      <w:rPr>
        <w:rFonts w:ascii="Symbol" w:hAnsi="Symbol" w:cs="Times New Roman" w:hint="default"/>
        <w:sz w:val="24"/>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9">
    <w:nsid w:val="39181ED4"/>
    <w:multiLevelType w:val="hybridMultilevel"/>
    <w:tmpl w:val="85207BA8"/>
    <w:lvl w:ilvl="0" w:tplc="1EDC2150">
      <w:start w:val="1"/>
      <w:numFmt w:val="decimal"/>
      <w:lvlText w:val="%1."/>
      <w:lvlJc w:val="left"/>
      <w:pPr>
        <w:ind w:left="576"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3AF330F8"/>
    <w:multiLevelType w:val="hybridMultilevel"/>
    <w:tmpl w:val="3086D5EE"/>
    <w:lvl w:ilvl="0" w:tplc="4DF8A05A">
      <w:start w:val="1"/>
      <w:numFmt w:val="bullet"/>
      <w:lvlText w:val=""/>
      <w:lvlJc w:val="left"/>
      <w:pPr>
        <w:tabs>
          <w:tab w:val="num" w:pos="0"/>
        </w:tabs>
        <w:ind w:left="648" w:hanging="648"/>
      </w:pPr>
      <w:rPr>
        <w:rFonts w:ascii="Wingdings" w:hAnsi="Wingdings" w:hint="default"/>
        <w:sz w:val="24"/>
      </w:rPr>
    </w:lvl>
    <w:lvl w:ilvl="1" w:tplc="F2C6231C" w:tentative="1">
      <w:start w:val="1"/>
      <w:numFmt w:val="bullet"/>
      <w:lvlText w:val="o"/>
      <w:lvlJc w:val="left"/>
      <w:pPr>
        <w:tabs>
          <w:tab w:val="num" w:pos="1440"/>
        </w:tabs>
        <w:ind w:left="1440" w:hanging="360"/>
      </w:pPr>
      <w:rPr>
        <w:rFonts w:ascii="Courier New" w:hAnsi="Courier New" w:hint="default"/>
      </w:rPr>
    </w:lvl>
    <w:lvl w:ilvl="2" w:tplc="4EF2242A" w:tentative="1">
      <w:start w:val="1"/>
      <w:numFmt w:val="bullet"/>
      <w:lvlText w:val=""/>
      <w:lvlJc w:val="left"/>
      <w:pPr>
        <w:tabs>
          <w:tab w:val="num" w:pos="2160"/>
        </w:tabs>
        <w:ind w:left="2160" w:hanging="360"/>
      </w:pPr>
      <w:rPr>
        <w:rFonts w:ascii="Wingdings" w:hAnsi="Wingdings" w:hint="default"/>
      </w:rPr>
    </w:lvl>
    <w:lvl w:ilvl="3" w:tplc="CAC8F796" w:tentative="1">
      <w:start w:val="1"/>
      <w:numFmt w:val="bullet"/>
      <w:lvlText w:val=""/>
      <w:lvlJc w:val="left"/>
      <w:pPr>
        <w:tabs>
          <w:tab w:val="num" w:pos="2880"/>
        </w:tabs>
        <w:ind w:left="2880" w:hanging="360"/>
      </w:pPr>
      <w:rPr>
        <w:rFonts w:ascii="Symbol" w:hAnsi="Symbol" w:hint="default"/>
      </w:rPr>
    </w:lvl>
    <w:lvl w:ilvl="4" w:tplc="ED848B42" w:tentative="1">
      <w:start w:val="1"/>
      <w:numFmt w:val="bullet"/>
      <w:lvlText w:val="o"/>
      <w:lvlJc w:val="left"/>
      <w:pPr>
        <w:tabs>
          <w:tab w:val="num" w:pos="3600"/>
        </w:tabs>
        <w:ind w:left="3600" w:hanging="360"/>
      </w:pPr>
      <w:rPr>
        <w:rFonts w:ascii="Courier New" w:hAnsi="Courier New" w:hint="default"/>
      </w:rPr>
    </w:lvl>
    <w:lvl w:ilvl="5" w:tplc="F4E6A584" w:tentative="1">
      <w:start w:val="1"/>
      <w:numFmt w:val="bullet"/>
      <w:lvlText w:val=""/>
      <w:lvlJc w:val="left"/>
      <w:pPr>
        <w:tabs>
          <w:tab w:val="num" w:pos="4320"/>
        </w:tabs>
        <w:ind w:left="4320" w:hanging="360"/>
      </w:pPr>
      <w:rPr>
        <w:rFonts w:ascii="Wingdings" w:hAnsi="Wingdings" w:hint="default"/>
      </w:rPr>
    </w:lvl>
    <w:lvl w:ilvl="6" w:tplc="6A0E2878" w:tentative="1">
      <w:start w:val="1"/>
      <w:numFmt w:val="bullet"/>
      <w:lvlText w:val=""/>
      <w:lvlJc w:val="left"/>
      <w:pPr>
        <w:tabs>
          <w:tab w:val="num" w:pos="5040"/>
        </w:tabs>
        <w:ind w:left="5040" w:hanging="360"/>
      </w:pPr>
      <w:rPr>
        <w:rFonts w:ascii="Symbol" w:hAnsi="Symbol" w:hint="default"/>
      </w:rPr>
    </w:lvl>
    <w:lvl w:ilvl="7" w:tplc="E61EAFD8" w:tentative="1">
      <w:start w:val="1"/>
      <w:numFmt w:val="bullet"/>
      <w:lvlText w:val="o"/>
      <w:lvlJc w:val="left"/>
      <w:pPr>
        <w:tabs>
          <w:tab w:val="num" w:pos="5760"/>
        </w:tabs>
        <w:ind w:left="5760" w:hanging="360"/>
      </w:pPr>
      <w:rPr>
        <w:rFonts w:ascii="Courier New" w:hAnsi="Courier New" w:hint="default"/>
      </w:rPr>
    </w:lvl>
    <w:lvl w:ilvl="8" w:tplc="6CFEC44C" w:tentative="1">
      <w:start w:val="1"/>
      <w:numFmt w:val="bullet"/>
      <w:lvlText w:val=""/>
      <w:lvlJc w:val="left"/>
      <w:pPr>
        <w:tabs>
          <w:tab w:val="num" w:pos="6480"/>
        </w:tabs>
        <w:ind w:left="6480" w:hanging="360"/>
      </w:pPr>
      <w:rPr>
        <w:rFonts w:ascii="Wingdings" w:hAnsi="Wingdings" w:hint="default"/>
      </w:rPr>
    </w:lvl>
  </w:abstractNum>
  <w:abstractNum w:abstractNumId="81">
    <w:nsid w:val="3B032D53"/>
    <w:multiLevelType w:val="hybridMultilevel"/>
    <w:tmpl w:val="258CBE34"/>
    <w:lvl w:ilvl="0" w:tplc="9C0A98B0">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3E737150"/>
    <w:multiLevelType w:val="hybridMultilevel"/>
    <w:tmpl w:val="4D60AE54"/>
    <w:lvl w:ilvl="0" w:tplc="A760B504">
      <w:start w:val="1"/>
      <w:numFmt w:val="bullet"/>
      <w:lvlText w:val=""/>
      <w:lvlJc w:val="left"/>
      <w:pPr>
        <w:tabs>
          <w:tab w:val="num" w:pos="648"/>
        </w:tabs>
        <w:ind w:left="648" w:hanging="648"/>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nsid w:val="3EF450D0"/>
    <w:multiLevelType w:val="hybridMultilevel"/>
    <w:tmpl w:val="F4D65AAA"/>
    <w:lvl w:ilvl="0" w:tplc="2B547D72">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3F47530B"/>
    <w:multiLevelType w:val="hybridMultilevel"/>
    <w:tmpl w:val="2F90F4BC"/>
    <w:lvl w:ilvl="0" w:tplc="B0F0968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406B1BB8"/>
    <w:multiLevelType w:val="hybridMultilevel"/>
    <w:tmpl w:val="BDD419C0"/>
    <w:lvl w:ilvl="0" w:tplc="386023CA">
      <w:start w:val="1"/>
      <w:numFmt w:val="bullet"/>
      <w:lvlText w:val=""/>
      <w:lvlJc w:val="left"/>
      <w:pPr>
        <w:ind w:left="648" w:hanging="648"/>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413D0396"/>
    <w:multiLevelType w:val="hybridMultilevel"/>
    <w:tmpl w:val="8FC4C982"/>
    <w:lvl w:ilvl="0" w:tplc="BEEAC8B2">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4149529A"/>
    <w:multiLevelType w:val="hybridMultilevel"/>
    <w:tmpl w:val="4C5E4452"/>
    <w:lvl w:ilvl="0" w:tplc="8DDE152E">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42600C5F"/>
    <w:multiLevelType w:val="hybridMultilevel"/>
    <w:tmpl w:val="BAB087D2"/>
    <w:lvl w:ilvl="0" w:tplc="DCF8CC7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42947B2A"/>
    <w:multiLevelType w:val="hybridMultilevel"/>
    <w:tmpl w:val="823845AA"/>
    <w:lvl w:ilvl="0" w:tplc="728E1802">
      <w:start w:val="1"/>
      <w:numFmt w:val="decimal"/>
      <w:lvlText w:val="%1."/>
      <w:lvlJc w:val="left"/>
      <w:pPr>
        <w:ind w:left="648" w:hanging="648"/>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nsid w:val="42DE7DB3"/>
    <w:multiLevelType w:val="hybridMultilevel"/>
    <w:tmpl w:val="30047C72"/>
    <w:lvl w:ilvl="0" w:tplc="507C086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431C400A"/>
    <w:multiLevelType w:val="hybridMultilevel"/>
    <w:tmpl w:val="519ADDF4"/>
    <w:lvl w:ilvl="0" w:tplc="FC52747E">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432A6F20"/>
    <w:multiLevelType w:val="hybridMultilevel"/>
    <w:tmpl w:val="113EF472"/>
    <w:lvl w:ilvl="0" w:tplc="848089C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432C3A11"/>
    <w:multiLevelType w:val="hybridMultilevel"/>
    <w:tmpl w:val="9DC28292"/>
    <w:lvl w:ilvl="0" w:tplc="DCF8CC7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43402AC9"/>
    <w:multiLevelType w:val="hybridMultilevel"/>
    <w:tmpl w:val="56E4E204"/>
    <w:lvl w:ilvl="0" w:tplc="4782ABB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440416DC"/>
    <w:multiLevelType w:val="hybridMultilevel"/>
    <w:tmpl w:val="49CEF65A"/>
    <w:lvl w:ilvl="0" w:tplc="DCF8CC7A">
      <w:start w:val="1"/>
      <w:numFmt w:val="decimal"/>
      <w:lvlText w:val="%1."/>
      <w:lvlJc w:val="left"/>
      <w:pPr>
        <w:ind w:left="72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6">
    <w:nsid w:val="44257B3C"/>
    <w:multiLevelType w:val="hybridMultilevel"/>
    <w:tmpl w:val="F11E9892"/>
    <w:lvl w:ilvl="0" w:tplc="2B547D72">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475C6764"/>
    <w:multiLevelType w:val="hybridMultilevel"/>
    <w:tmpl w:val="95EAB808"/>
    <w:lvl w:ilvl="0" w:tplc="1EEC86D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47B07C8F"/>
    <w:multiLevelType w:val="hybridMultilevel"/>
    <w:tmpl w:val="D55CBC0E"/>
    <w:lvl w:ilvl="0" w:tplc="B846C82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488148EE"/>
    <w:multiLevelType w:val="hybridMultilevel"/>
    <w:tmpl w:val="4CF825BA"/>
    <w:lvl w:ilvl="0" w:tplc="E86AB2B2">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48923A77"/>
    <w:multiLevelType w:val="hybridMultilevel"/>
    <w:tmpl w:val="8BBAD9E6"/>
    <w:lvl w:ilvl="0" w:tplc="73609AC6">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489F4648"/>
    <w:multiLevelType w:val="hybridMultilevel"/>
    <w:tmpl w:val="F9A846FE"/>
    <w:lvl w:ilvl="0" w:tplc="16A4E422">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497D0F01"/>
    <w:multiLevelType w:val="hybridMultilevel"/>
    <w:tmpl w:val="63309970"/>
    <w:lvl w:ilvl="0" w:tplc="9C0A98B0">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49DE05DD"/>
    <w:multiLevelType w:val="hybridMultilevel"/>
    <w:tmpl w:val="46E8C40C"/>
    <w:lvl w:ilvl="0" w:tplc="A760B504">
      <w:start w:val="1"/>
      <w:numFmt w:val="bullet"/>
      <w:lvlText w:val=""/>
      <w:lvlJc w:val="left"/>
      <w:pPr>
        <w:tabs>
          <w:tab w:val="num" w:pos="648"/>
        </w:tabs>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4AED2EED"/>
    <w:multiLevelType w:val="hybridMultilevel"/>
    <w:tmpl w:val="E9F4C40A"/>
    <w:lvl w:ilvl="0" w:tplc="4FDC0A32">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4BCA591A"/>
    <w:multiLevelType w:val="hybridMultilevel"/>
    <w:tmpl w:val="7DF8FB00"/>
    <w:lvl w:ilvl="0" w:tplc="BEEAC8B2">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4BDF6346"/>
    <w:multiLevelType w:val="hybridMultilevel"/>
    <w:tmpl w:val="6D2A4AC0"/>
    <w:lvl w:ilvl="0" w:tplc="9844F76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4C02256E"/>
    <w:multiLevelType w:val="hybridMultilevel"/>
    <w:tmpl w:val="BE7E99DE"/>
    <w:lvl w:ilvl="0" w:tplc="F032515E">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4CB3249E"/>
    <w:multiLevelType w:val="hybridMultilevel"/>
    <w:tmpl w:val="D632B894"/>
    <w:lvl w:ilvl="0" w:tplc="507C086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4D0458E5"/>
    <w:multiLevelType w:val="hybridMultilevel"/>
    <w:tmpl w:val="E4A067A0"/>
    <w:lvl w:ilvl="0" w:tplc="962A452E">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50841AFE"/>
    <w:multiLevelType w:val="hybridMultilevel"/>
    <w:tmpl w:val="11BCB014"/>
    <w:lvl w:ilvl="0" w:tplc="6DFAA6FE">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1">
    <w:nsid w:val="50CC5865"/>
    <w:multiLevelType w:val="hybridMultilevel"/>
    <w:tmpl w:val="E280C544"/>
    <w:lvl w:ilvl="0" w:tplc="16A4E422">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51420B98"/>
    <w:multiLevelType w:val="hybridMultilevel"/>
    <w:tmpl w:val="113EF472"/>
    <w:lvl w:ilvl="0" w:tplc="848089C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51B25FC2"/>
    <w:multiLevelType w:val="hybridMultilevel"/>
    <w:tmpl w:val="0C52FC80"/>
    <w:lvl w:ilvl="0" w:tplc="5CE2E2C8">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51BA265E"/>
    <w:multiLevelType w:val="hybridMultilevel"/>
    <w:tmpl w:val="2A3CB640"/>
    <w:lvl w:ilvl="0" w:tplc="2B547D72">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nsid w:val="520C5CF9"/>
    <w:multiLevelType w:val="hybridMultilevel"/>
    <w:tmpl w:val="D904EB6A"/>
    <w:lvl w:ilvl="0" w:tplc="520E6DB2">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52585318"/>
    <w:multiLevelType w:val="hybridMultilevel"/>
    <w:tmpl w:val="8FC4CB78"/>
    <w:lvl w:ilvl="0" w:tplc="9D3EEFF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53774385"/>
    <w:multiLevelType w:val="hybridMultilevel"/>
    <w:tmpl w:val="26BECD60"/>
    <w:lvl w:ilvl="0" w:tplc="386023CA">
      <w:start w:val="1"/>
      <w:numFmt w:val="bullet"/>
      <w:lvlText w:val=""/>
      <w:lvlJc w:val="left"/>
      <w:pPr>
        <w:ind w:left="648" w:hanging="648"/>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53A34A8C"/>
    <w:multiLevelType w:val="hybridMultilevel"/>
    <w:tmpl w:val="4D24F276"/>
    <w:lvl w:ilvl="0" w:tplc="460EFC28">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53E42681"/>
    <w:multiLevelType w:val="hybridMultilevel"/>
    <w:tmpl w:val="DFCC1DE4"/>
    <w:lvl w:ilvl="0" w:tplc="67DCFE28">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54910754"/>
    <w:multiLevelType w:val="hybridMultilevel"/>
    <w:tmpl w:val="7A6E6716"/>
    <w:lvl w:ilvl="0" w:tplc="0936C838">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56C16776"/>
    <w:multiLevelType w:val="hybridMultilevel"/>
    <w:tmpl w:val="703E643E"/>
    <w:lvl w:ilvl="0" w:tplc="9D3EEFF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57AA5502"/>
    <w:multiLevelType w:val="hybridMultilevel"/>
    <w:tmpl w:val="686EDD0A"/>
    <w:lvl w:ilvl="0" w:tplc="0AAA5DE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59C65C6D"/>
    <w:multiLevelType w:val="hybridMultilevel"/>
    <w:tmpl w:val="F9667D4A"/>
    <w:lvl w:ilvl="0" w:tplc="72C0BB88">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nsid w:val="59E0409F"/>
    <w:multiLevelType w:val="hybridMultilevel"/>
    <w:tmpl w:val="11C038BC"/>
    <w:lvl w:ilvl="0" w:tplc="564AB2E4">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5B08121D"/>
    <w:multiLevelType w:val="hybridMultilevel"/>
    <w:tmpl w:val="C3145108"/>
    <w:lvl w:ilvl="0" w:tplc="0809000B">
      <w:start w:val="1"/>
      <w:numFmt w:val="bullet"/>
      <w:lvlText w:val=""/>
      <w:lvlJc w:val="left"/>
      <w:pPr>
        <w:ind w:left="648" w:hanging="648"/>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5BAF1F9B"/>
    <w:multiLevelType w:val="hybridMultilevel"/>
    <w:tmpl w:val="78002458"/>
    <w:lvl w:ilvl="0" w:tplc="78F281AE">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5BFF0205"/>
    <w:multiLevelType w:val="hybridMultilevel"/>
    <w:tmpl w:val="9A344ED6"/>
    <w:lvl w:ilvl="0" w:tplc="84C04B64">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5CEB75AC"/>
    <w:multiLevelType w:val="hybridMultilevel"/>
    <w:tmpl w:val="54584CCE"/>
    <w:lvl w:ilvl="0" w:tplc="848089C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nsid w:val="5D7E6219"/>
    <w:multiLevelType w:val="hybridMultilevel"/>
    <w:tmpl w:val="4326908C"/>
    <w:lvl w:ilvl="0" w:tplc="16A4E422">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5F410B41"/>
    <w:multiLevelType w:val="hybridMultilevel"/>
    <w:tmpl w:val="B868F8DA"/>
    <w:lvl w:ilvl="0" w:tplc="D65C0BF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nsid w:val="5F4644CF"/>
    <w:multiLevelType w:val="hybridMultilevel"/>
    <w:tmpl w:val="1AD84A7A"/>
    <w:lvl w:ilvl="0" w:tplc="16A4E422">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5F7B298C"/>
    <w:multiLevelType w:val="hybridMultilevel"/>
    <w:tmpl w:val="DBB8BA3A"/>
    <w:lvl w:ilvl="0" w:tplc="050857B4">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nsid w:val="605E36C4"/>
    <w:multiLevelType w:val="hybridMultilevel"/>
    <w:tmpl w:val="ED9E8C88"/>
    <w:lvl w:ilvl="0" w:tplc="08090019">
      <w:start w:val="1"/>
      <w:numFmt w:val="lowerLetter"/>
      <w:lvlText w:val="%1."/>
      <w:lvlJc w:val="left"/>
      <w:pPr>
        <w:tabs>
          <w:tab w:val="num" w:pos="1008"/>
        </w:tabs>
        <w:ind w:left="1008" w:hanging="360"/>
      </w:pPr>
    </w:lvl>
    <w:lvl w:ilvl="1" w:tplc="FFFFFFFF">
      <w:start w:val="1"/>
      <w:numFmt w:val="lowerLetter"/>
      <w:lvlText w:val="%2."/>
      <w:lvlJc w:val="left"/>
      <w:pPr>
        <w:tabs>
          <w:tab w:val="num" w:pos="1728"/>
        </w:tabs>
        <w:ind w:left="1728" w:hanging="360"/>
      </w:pPr>
    </w:lvl>
    <w:lvl w:ilvl="2" w:tplc="FFFFFFFF" w:tentative="1">
      <w:start w:val="1"/>
      <w:numFmt w:val="lowerRoman"/>
      <w:lvlText w:val="%3."/>
      <w:lvlJc w:val="right"/>
      <w:pPr>
        <w:tabs>
          <w:tab w:val="num" w:pos="2448"/>
        </w:tabs>
        <w:ind w:left="2448" w:hanging="180"/>
      </w:pPr>
    </w:lvl>
    <w:lvl w:ilvl="3" w:tplc="FFFFFFFF" w:tentative="1">
      <w:start w:val="1"/>
      <w:numFmt w:val="decimal"/>
      <w:lvlText w:val="%4."/>
      <w:lvlJc w:val="left"/>
      <w:pPr>
        <w:tabs>
          <w:tab w:val="num" w:pos="3168"/>
        </w:tabs>
        <w:ind w:left="3168" w:hanging="360"/>
      </w:pPr>
    </w:lvl>
    <w:lvl w:ilvl="4" w:tplc="FFFFFFFF" w:tentative="1">
      <w:start w:val="1"/>
      <w:numFmt w:val="lowerLetter"/>
      <w:lvlText w:val="%5."/>
      <w:lvlJc w:val="left"/>
      <w:pPr>
        <w:tabs>
          <w:tab w:val="num" w:pos="3888"/>
        </w:tabs>
        <w:ind w:left="3888" w:hanging="360"/>
      </w:pPr>
    </w:lvl>
    <w:lvl w:ilvl="5" w:tplc="FFFFFFFF" w:tentative="1">
      <w:start w:val="1"/>
      <w:numFmt w:val="lowerRoman"/>
      <w:lvlText w:val="%6."/>
      <w:lvlJc w:val="right"/>
      <w:pPr>
        <w:tabs>
          <w:tab w:val="num" w:pos="4608"/>
        </w:tabs>
        <w:ind w:left="4608" w:hanging="180"/>
      </w:pPr>
    </w:lvl>
    <w:lvl w:ilvl="6" w:tplc="FFFFFFFF" w:tentative="1">
      <w:start w:val="1"/>
      <w:numFmt w:val="decimal"/>
      <w:lvlText w:val="%7."/>
      <w:lvlJc w:val="left"/>
      <w:pPr>
        <w:tabs>
          <w:tab w:val="num" w:pos="5328"/>
        </w:tabs>
        <w:ind w:left="5328" w:hanging="360"/>
      </w:pPr>
    </w:lvl>
    <w:lvl w:ilvl="7" w:tplc="FFFFFFFF" w:tentative="1">
      <w:start w:val="1"/>
      <w:numFmt w:val="lowerLetter"/>
      <w:lvlText w:val="%8."/>
      <w:lvlJc w:val="left"/>
      <w:pPr>
        <w:tabs>
          <w:tab w:val="num" w:pos="6048"/>
        </w:tabs>
        <w:ind w:left="6048" w:hanging="360"/>
      </w:pPr>
    </w:lvl>
    <w:lvl w:ilvl="8" w:tplc="FFFFFFFF" w:tentative="1">
      <w:start w:val="1"/>
      <w:numFmt w:val="lowerRoman"/>
      <w:lvlText w:val="%9."/>
      <w:lvlJc w:val="right"/>
      <w:pPr>
        <w:tabs>
          <w:tab w:val="num" w:pos="6768"/>
        </w:tabs>
        <w:ind w:left="6768" w:hanging="180"/>
      </w:pPr>
    </w:lvl>
  </w:abstractNum>
  <w:abstractNum w:abstractNumId="134">
    <w:nsid w:val="606C505C"/>
    <w:multiLevelType w:val="hybridMultilevel"/>
    <w:tmpl w:val="698A3DD4"/>
    <w:lvl w:ilvl="0" w:tplc="460EFC28">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63632ACB"/>
    <w:multiLevelType w:val="hybridMultilevel"/>
    <w:tmpl w:val="ED9E8C88"/>
    <w:lvl w:ilvl="0" w:tplc="08090019">
      <w:start w:val="1"/>
      <w:numFmt w:val="lowerLetter"/>
      <w:lvlText w:val="%1."/>
      <w:lvlJc w:val="left"/>
      <w:pPr>
        <w:tabs>
          <w:tab w:val="num" w:pos="1008"/>
        </w:tabs>
        <w:ind w:left="1008" w:hanging="360"/>
      </w:pPr>
    </w:lvl>
    <w:lvl w:ilvl="1" w:tplc="FFFFFFFF">
      <w:start w:val="1"/>
      <w:numFmt w:val="lowerLetter"/>
      <w:lvlText w:val="%2."/>
      <w:lvlJc w:val="left"/>
      <w:pPr>
        <w:tabs>
          <w:tab w:val="num" w:pos="1728"/>
        </w:tabs>
        <w:ind w:left="1728" w:hanging="360"/>
      </w:pPr>
    </w:lvl>
    <w:lvl w:ilvl="2" w:tplc="FFFFFFFF" w:tentative="1">
      <w:start w:val="1"/>
      <w:numFmt w:val="lowerRoman"/>
      <w:lvlText w:val="%3."/>
      <w:lvlJc w:val="right"/>
      <w:pPr>
        <w:tabs>
          <w:tab w:val="num" w:pos="2448"/>
        </w:tabs>
        <w:ind w:left="2448" w:hanging="180"/>
      </w:pPr>
    </w:lvl>
    <w:lvl w:ilvl="3" w:tplc="FFFFFFFF" w:tentative="1">
      <w:start w:val="1"/>
      <w:numFmt w:val="decimal"/>
      <w:lvlText w:val="%4."/>
      <w:lvlJc w:val="left"/>
      <w:pPr>
        <w:tabs>
          <w:tab w:val="num" w:pos="3168"/>
        </w:tabs>
        <w:ind w:left="3168" w:hanging="360"/>
      </w:pPr>
    </w:lvl>
    <w:lvl w:ilvl="4" w:tplc="FFFFFFFF" w:tentative="1">
      <w:start w:val="1"/>
      <w:numFmt w:val="lowerLetter"/>
      <w:lvlText w:val="%5."/>
      <w:lvlJc w:val="left"/>
      <w:pPr>
        <w:tabs>
          <w:tab w:val="num" w:pos="3888"/>
        </w:tabs>
        <w:ind w:left="3888" w:hanging="360"/>
      </w:pPr>
    </w:lvl>
    <w:lvl w:ilvl="5" w:tplc="FFFFFFFF" w:tentative="1">
      <w:start w:val="1"/>
      <w:numFmt w:val="lowerRoman"/>
      <w:lvlText w:val="%6."/>
      <w:lvlJc w:val="right"/>
      <w:pPr>
        <w:tabs>
          <w:tab w:val="num" w:pos="4608"/>
        </w:tabs>
        <w:ind w:left="4608" w:hanging="180"/>
      </w:pPr>
    </w:lvl>
    <w:lvl w:ilvl="6" w:tplc="FFFFFFFF" w:tentative="1">
      <w:start w:val="1"/>
      <w:numFmt w:val="decimal"/>
      <w:lvlText w:val="%7."/>
      <w:lvlJc w:val="left"/>
      <w:pPr>
        <w:tabs>
          <w:tab w:val="num" w:pos="5328"/>
        </w:tabs>
        <w:ind w:left="5328" w:hanging="360"/>
      </w:pPr>
    </w:lvl>
    <w:lvl w:ilvl="7" w:tplc="FFFFFFFF" w:tentative="1">
      <w:start w:val="1"/>
      <w:numFmt w:val="lowerLetter"/>
      <w:lvlText w:val="%8."/>
      <w:lvlJc w:val="left"/>
      <w:pPr>
        <w:tabs>
          <w:tab w:val="num" w:pos="6048"/>
        </w:tabs>
        <w:ind w:left="6048" w:hanging="360"/>
      </w:pPr>
    </w:lvl>
    <w:lvl w:ilvl="8" w:tplc="FFFFFFFF" w:tentative="1">
      <w:start w:val="1"/>
      <w:numFmt w:val="lowerRoman"/>
      <w:lvlText w:val="%9."/>
      <w:lvlJc w:val="right"/>
      <w:pPr>
        <w:tabs>
          <w:tab w:val="num" w:pos="6768"/>
        </w:tabs>
        <w:ind w:left="6768" w:hanging="180"/>
      </w:pPr>
    </w:lvl>
  </w:abstractNum>
  <w:abstractNum w:abstractNumId="136">
    <w:nsid w:val="636A34EB"/>
    <w:multiLevelType w:val="hybridMultilevel"/>
    <w:tmpl w:val="9DC28292"/>
    <w:lvl w:ilvl="0" w:tplc="DCF8CC7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641C4985"/>
    <w:multiLevelType w:val="hybridMultilevel"/>
    <w:tmpl w:val="DDD00ED6"/>
    <w:lvl w:ilvl="0" w:tplc="780CECB6">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64AA10C8"/>
    <w:multiLevelType w:val="hybridMultilevel"/>
    <w:tmpl w:val="05EA45E4"/>
    <w:lvl w:ilvl="0" w:tplc="1EEC86D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64B54EFE"/>
    <w:multiLevelType w:val="hybridMultilevel"/>
    <w:tmpl w:val="38884390"/>
    <w:lvl w:ilvl="0" w:tplc="507C086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nsid w:val="65541A7D"/>
    <w:multiLevelType w:val="hybridMultilevel"/>
    <w:tmpl w:val="ABC6471A"/>
    <w:lvl w:ilvl="0" w:tplc="900A4EC6">
      <w:start w:val="1"/>
      <w:numFmt w:val="bullet"/>
      <w:lvlText w:val=""/>
      <w:lvlJc w:val="left"/>
      <w:pPr>
        <w:ind w:left="648" w:hanging="648"/>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
    <w:nsid w:val="65C17C8D"/>
    <w:multiLevelType w:val="hybridMultilevel"/>
    <w:tmpl w:val="E4BA4668"/>
    <w:lvl w:ilvl="0" w:tplc="C570146E">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nsid w:val="66A47F71"/>
    <w:multiLevelType w:val="hybridMultilevel"/>
    <w:tmpl w:val="ED80FBB8"/>
    <w:lvl w:ilvl="0" w:tplc="AD7E2BC8">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nsid w:val="678B13A2"/>
    <w:multiLevelType w:val="hybridMultilevel"/>
    <w:tmpl w:val="48544D92"/>
    <w:lvl w:ilvl="0" w:tplc="19505CE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nsid w:val="68222425"/>
    <w:multiLevelType w:val="hybridMultilevel"/>
    <w:tmpl w:val="C1AA4072"/>
    <w:lvl w:ilvl="0" w:tplc="0936C838">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nsid w:val="683467CE"/>
    <w:multiLevelType w:val="hybridMultilevel"/>
    <w:tmpl w:val="850455EC"/>
    <w:lvl w:ilvl="0" w:tplc="16A4E422">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nsid w:val="6896136B"/>
    <w:multiLevelType w:val="hybridMultilevel"/>
    <w:tmpl w:val="8EC0C128"/>
    <w:lvl w:ilvl="0" w:tplc="386023CA">
      <w:start w:val="1"/>
      <w:numFmt w:val="bullet"/>
      <w:lvlText w:val=""/>
      <w:lvlJc w:val="left"/>
      <w:pPr>
        <w:ind w:left="648" w:hanging="648"/>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68B81EAE"/>
    <w:multiLevelType w:val="hybridMultilevel"/>
    <w:tmpl w:val="3FD8D362"/>
    <w:lvl w:ilvl="0" w:tplc="0936C838">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nsid w:val="68F71F74"/>
    <w:multiLevelType w:val="singleLevel"/>
    <w:tmpl w:val="04AC9E18"/>
    <w:lvl w:ilvl="0">
      <w:start w:val="1"/>
      <w:numFmt w:val="bullet"/>
      <w:lvlText w:val=""/>
      <w:lvlJc w:val="left"/>
      <w:pPr>
        <w:ind w:left="648" w:hanging="648"/>
      </w:pPr>
      <w:rPr>
        <w:rFonts w:ascii="Wingdings" w:hAnsi="Wingdings" w:hint="default"/>
      </w:rPr>
    </w:lvl>
  </w:abstractNum>
  <w:abstractNum w:abstractNumId="149">
    <w:nsid w:val="68FC5909"/>
    <w:multiLevelType w:val="hybridMultilevel"/>
    <w:tmpl w:val="FB92B570"/>
    <w:lvl w:ilvl="0" w:tplc="D65C0BFC">
      <w:start w:val="1"/>
      <w:numFmt w:val="decimal"/>
      <w:lvlText w:val="%1."/>
      <w:lvlJc w:val="left"/>
      <w:pPr>
        <w:ind w:left="72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0">
    <w:nsid w:val="69593EBE"/>
    <w:multiLevelType w:val="hybridMultilevel"/>
    <w:tmpl w:val="0F14E862"/>
    <w:lvl w:ilvl="0" w:tplc="460EFC28">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nsid w:val="69CC0E54"/>
    <w:multiLevelType w:val="hybridMultilevel"/>
    <w:tmpl w:val="A8B6F9B4"/>
    <w:lvl w:ilvl="0" w:tplc="BEEAC8B2">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nsid w:val="6A2A1794"/>
    <w:multiLevelType w:val="hybridMultilevel"/>
    <w:tmpl w:val="51824F6C"/>
    <w:lvl w:ilvl="0" w:tplc="6E0ADDB6">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nsid w:val="6ABD25CE"/>
    <w:multiLevelType w:val="hybridMultilevel"/>
    <w:tmpl w:val="2236EF74"/>
    <w:lvl w:ilvl="0" w:tplc="4782ABB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nsid w:val="6CF3710A"/>
    <w:multiLevelType w:val="hybridMultilevel"/>
    <w:tmpl w:val="CC66FA8E"/>
    <w:lvl w:ilvl="0" w:tplc="77BCDB26">
      <w:start w:val="3"/>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nsid w:val="6D714AE5"/>
    <w:multiLevelType w:val="hybridMultilevel"/>
    <w:tmpl w:val="97D42EE0"/>
    <w:lvl w:ilvl="0" w:tplc="9D3EEFF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nsid w:val="6D9C386A"/>
    <w:multiLevelType w:val="hybridMultilevel"/>
    <w:tmpl w:val="E7CE7280"/>
    <w:lvl w:ilvl="0" w:tplc="18721488">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nsid w:val="6EBD1B32"/>
    <w:multiLevelType w:val="hybridMultilevel"/>
    <w:tmpl w:val="EBF0E8DE"/>
    <w:lvl w:ilvl="0" w:tplc="843EBA48">
      <w:start w:val="4"/>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nsid w:val="6FCC3075"/>
    <w:multiLevelType w:val="hybridMultilevel"/>
    <w:tmpl w:val="5E041426"/>
    <w:lvl w:ilvl="0" w:tplc="880A651A">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nsid w:val="70025373"/>
    <w:multiLevelType w:val="hybridMultilevel"/>
    <w:tmpl w:val="161A469E"/>
    <w:lvl w:ilvl="0" w:tplc="507C086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nsid w:val="709A0D1E"/>
    <w:multiLevelType w:val="hybridMultilevel"/>
    <w:tmpl w:val="3C0E4C64"/>
    <w:lvl w:ilvl="0" w:tplc="31FAB664">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nsid w:val="70AB14BF"/>
    <w:multiLevelType w:val="hybridMultilevel"/>
    <w:tmpl w:val="C04CB340"/>
    <w:lvl w:ilvl="0" w:tplc="1C148E40">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nsid w:val="72D77FCC"/>
    <w:multiLevelType w:val="hybridMultilevel"/>
    <w:tmpl w:val="301AB856"/>
    <w:lvl w:ilvl="0" w:tplc="4FDC0A32">
      <w:start w:val="1"/>
      <w:numFmt w:val="bullet"/>
      <w:lvlText w:val=""/>
      <w:lvlJc w:val="left"/>
      <w:pPr>
        <w:ind w:left="648" w:hanging="648"/>
      </w:pPr>
      <w:rPr>
        <w:rFonts w:ascii="Wingdings" w:hAnsi="Wingdings" w:hint="default"/>
      </w:rPr>
    </w:lvl>
    <w:lvl w:ilvl="1" w:tplc="50948DE6">
      <w:start w:val="9"/>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nsid w:val="73F5433D"/>
    <w:multiLevelType w:val="hybridMultilevel"/>
    <w:tmpl w:val="928A2B08"/>
    <w:lvl w:ilvl="0" w:tplc="D65C0BF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nsid w:val="755E57CF"/>
    <w:multiLevelType w:val="hybridMultilevel"/>
    <w:tmpl w:val="38F45862"/>
    <w:lvl w:ilvl="0" w:tplc="386023CA">
      <w:start w:val="1"/>
      <w:numFmt w:val="bullet"/>
      <w:lvlText w:val=""/>
      <w:lvlJc w:val="left"/>
      <w:pPr>
        <w:ind w:left="648" w:hanging="648"/>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nsid w:val="788F675B"/>
    <w:multiLevelType w:val="hybridMultilevel"/>
    <w:tmpl w:val="B2085A6A"/>
    <w:lvl w:ilvl="0" w:tplc="F032515E">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nsid w:val="79B434BB"/>
    <w:multiLevelType w:val="hybridMultilevel"/>
    <w:tmpl w:val="5238B1C0"/>
    <w:lvl w:ilvl="0" w:tplc="2B547D72">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nsid w:val="7B012558"/>
    <w:multiLevelType w:val="hybridMultilevel"/>
    <w:tmpl w:val="C8DAE41E"/>
    <w:lvl w:ilvl="0" w:tplc="DCF8CC7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nsid w:val="7B7E5140"/>
    <w:multiLevelType w:val="hybridMultilevel"/>
    <w:tmpl w:val="C47C6A20"/>
    <w:lvl w:ilvl="0" w:tplc="386023CA">
      <w:start w:val="1"/>
      <w:numFmt w:val="bullet"/>
      <w:lvlText w:val=""/>
      <w:lvlJc w:val="left"/>
      <w:pPr>
        <w:ind w:left="648" w:hanging="648"/>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nsid w:val="7BCE5501"/>
    <w:multiLevelType w:val="hybridMultilevel"/>
    <w:tmpl w:val="AE546A16"/>
    <w:lvl w:ilvl="0" w:tplc="9844F76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nsid w:val="7D2A0202"/>
    <w:multiLevelType w:val="hybridMultilevel"/>
    <w:tmpl w:val="8222AFBE"/>
    <w:lvl w:ilvl="0" w:tplc="4782ABB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nsid w:val="7D7419BB"/>
    <w:multiLevelType w:val="hybridMultilevel"/>
    <w:tmpl w:val="1580122C"/>
    <w:lvl w:ilvl="0" w:tplc="13D65FFE">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nsid w:val="7E526949"/>
    <w:multiLevelType w:val="hybridMultilevel"/>
    <w:tmpl w:val="BA46ACDA"/>
    <w:lvl w:ilvl="0" w:tplc="507C086A">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nsid w:val="7E5F5723"/>
    <w:multiLevelType w:val="hybridMultilevel"/>
    <w:tmpl w:val="68142494"/>
    <w:lvl w:ilvl="0" w:tplc="1804A694">
      <w:start w:val="3"/>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nsid w:val="7E8E71B3"/>
    <w:multiLevelType w:val="hybridMultilevel"/>
    <w:tmpl w:val="6360D43C"/>
    <w:lvl w:ilvl="0" w:tplc="D65C0BF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nsid w:val="7E9D2FEB"/>
    <w:multiLevelType w:val="hybridMultilevel"/>
    <w:tmpl w:val="C6369EC6"/>
    <w:lvl w:ilvl="0" w:tplc="31FAB664">
      <w:start w:val="1"/>
      <w:numFmt w:val="bullet"/>
      <w:lvlText w:val=""/>
      <w:lvlJc w:val="left"/>
      <w:pPr>
        <w:ind w:left="648" w:hanging="64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nsid w:val="7F8C054A"/>
    <w:multiLevelType w:val="hybridMultilevel"/>
    <w:tmpl w:val="DD603D7E"/>
    <w:lvl w:ilvl="0" w:tplc="9844F76C">
      <w:start w:val="1"/>
      <w:numFmt w:val="decimal"/>
      <w:lvlText w:val="%1."/>
      <w:lvlJc w:val="left"/>
      <w:pPr>
        <w:ind w:left="648" w:hanging="64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2"/>
  </w:num>
  <w:num w:numId="2">
    <w:abstractNumId w:val="37"/>
  </w:num>
  <w:num w:numId="3">
    <w:abstractNumId w:val="48"/>
  </w:num>
  <w:num w:numId="4">
    <w:abstractNumId w:val="148"/>
  </w:num>
  <w:num w:numId="5">
    <w:abstractNumId w:val="10"/>
  </w:num>
  <w:num w:numId="6">
    <w:abstractNumId w:val="80"/>
  </w:num>
  <w:num w:numId="7">
    <w:abstractNumId w:val="75"/>
  </w:num>
  <w:num w:numId="8">
    <w:abstractNumId w:val="27"/>
  </w:num>
  <w:num w:numId="9">
    <w:abstractNumId w:val="31"/>
  </w:num>
  <w:num w:numId="10">
    <w:abstractNumId w:val="12"/>
  </w:num>
  <w:num w:numId="11">
    <w:abstractNumId w:val="98"/>
  </w:num>
  <w:num w:numId="12">
    <w:abstractNumId w:val="110"/>
  </w:num>
  <w:num w:numId="13">
    <w:abstractNumId w:val="68"/>
  </w:num>
  <w:num w:numId="14">
    <w:abstractNumId w:val="63"/>
  </w:num>
  <w:num w:numId="15">
    <w:abstractNumId w:val="164"/>
  </w:num>
  <w:num w:numId="16">
    <w:abstractNumId w:val="52"/>
  </w:num>
  <w:num w:numId="17">
    <w:abstractNumId w:val="168"/>
  </w:num>
  <w:num w:numId="18">
    <w:abstractNumId w:val="85"/>
  </w:num>
  <w:num w:numId="19">
    <w:abstractNumId w:val="53"/>
  </w:num>
  <w:num w:numId="20">
    <w:abstractNumId w:val="70"/>
  </w:num>
  <w:num w:numId="21">
    <w:abstractNumId w:val="146"/>
  </w:num>
  <w:num w:numId="22">
    <w:abstractNumId w:val="117"/>
  </w:num>
  <w:num w:numId="23">
    <w:abstractNumId w:val="100"/>
  </w:num>
  <w:num w:numId="24">
    <w:abstractNumId w:val="15"/>
  </w:num>
  <w:num w:numId="25">
    <w:abstractNumId w:val="18"/>
  </w:num>
  <w:num w:numId="26">
    <w:abstractNumId w:val="13"/>
  </w:num>
  <w:num w:numId="27">
    <w:abstractNumId w:val="156"/>
  </w:num>
  <w:num w:numId="28">
    <w:abstractNumId w:val="17"/>
  </w:num>
  <w:num w:numId="29">
    <w:abstractNumId w:val="154"/>
  </w:num>
  <w:num w:numId="30">
    <w:abstractNumId w:val="23"/>
  </w:num>
  <w:num w:numId="31">
    <w:abstractNumId w:val="157"/>
  </w:num>
  <w:num w:numId="32">
    <w:abstractNumId w:val="89"/>
  </w:num>
  <w:num w:numId="33">
    <w:abstractNumId w:val="142"/>
  </w:num>
  <w:num w:numId="34">
    <w:abstractNumId w:val="82"/>
  </w:num>
  <w:num w:numId="35">
    <w:abstractNumId w:val="103"/>
  </w:num>
  <w:num w:numId="36">
    <w:abstractNumId w:val="124"/>
  </w:num>
  <w:num w:numId="37">
    <w:abstractNumId w:val="24"/>
  </w:num>
  <w:num w:numId="38">
    <w:abstractNumId w:val="115"/>
  </w:num>
  <w:num w:numId="39">
    <w:abstractNumId w:val="97"/>
  </w:num>
  <w:num w:numId="40">
    <w:abstractNumId w:val="138"/>
  </w:num>
  <w:num w:numId="41">
    <w:abstractNumId w:val="79"/>
  </w:num>
  <w:num w:numId="42">
    <w:abstractNumId w:val="61"/>
  </w:num>
  <w:num w:numId="43">
    <w:abstractNumId w:val="143"/>
  </w:num>
  <w:num w:numId="44">
    <w:abstractNumId w:val="76"/>
  </w:num>
  <w:num w:numId="45">
    <w:abstractNumId w:val="16"/>
  </w:num>
  <w:num w:numId="46">
    <w:abstractNumId w:val="73"/>
  </w:num>
  <w:num w:numId="47">
    <w:abstractNumId w:val="127"/>
  </w:num>
  <w:num w:numId="48">
    <w:abstractNumId w:val="41"/>
  </w:num>
  <w:num w:numId="49">
    <w:abstractNumId w:val="122"/>
  </w:num>
  <w:num w:numId="50">
    <w:abstractNumId w:val="119"/>
  </w:num>
  <w:num w:numId="51">
    <w:abstractNumId w:val="71"/>
  </w:num>
  <w:num w:numId="52">
    <w:abstractNumId w:val="147"/>
  </w:num>
  <w:num w:numId="53">
    <w:abstractNumId w:val="42"/>
  </w:num>
  <w:num w:numId="54">
    <w:abstractNumId w:val="144"/>
  </w:num>
  <w:num w:numId="55">
    <w:abstractNumId w:val="120"/>
  </w:num>
  <w:num w:numId="56">
    <w:abstractNumId w:val="84"/>
  </w:num>
  <w:num w:numId="57">
    <w:abstractNumId w:val="92"/>
  </w:num>
  <w:num w:numId="58">
    <w:abstractNumId w:val="112"/>
  </w:num>
  <w:num w:numId="59">
    <w:abstractNumId w:val="128"/>
  </w:num>
  <w:num w:numId="60">
    <w:abstractNumId w:val="9"/>
  </w:num>
  <w:num w:numId="61">
    <w:abstractNumId w:val="51"/>
  </w:num>
  <w:num w:numId="62">
    <w:abstractNumId w:val="5"/>
  </w:num>
  <w:num w:numId="63">
    <w:abstractNumId w:val="151"/>
  </w:num>
  <w:num w:numId="64">
    <w:abstractNumId w:val="44"/>
  </w:num>
  <w:num w:numId="65">
    <w:abstractNumId w:val="35"/>
  </w:num>
  <w:num w:numId="66">
    <w:abstractNumId w:val="86"/>
  </w:num>
  <w:num w:numId="67">
    <w:abstractNumId w:val="40"/>
  </w:num>
  <w:num w:numId="68">
    <w:abstractNumId w:val="105"/>
  </w:num>
  <w:num w:numId="69">
    <w:abstractNumId w:val="125"/>
  </w:num>
  <w:num w:numId="70">
    <w:abstractNumId w:val="21"/>
  </w:num>
  <w:num w:numId="71">
    <w:abstractNumId w:val="62"/>
  </w:num>
  <w:num w:numId="72">
    <w:abstractNumId w:val="26"/>
  </w:num>
  <w:num w:numId="73">
    <w:abstractNumId w:val="99"/>
  </w:num>
  <w:num w:numId="74">
    <w:abstractNumId w:val="140"/>
  </w:num>
  <w:num w:numId="75">
    <w:abstractNumId w:val="113"/>
  </w:num>
  <w:num w:numId="76">
    <w:abstractNumId w:val="118"/>
  </w:num>
  <w:num w:numId="77">
    <w:abstractNumId w:val="150"/>
  </w:num>
  <w:num w:numId="78">
    <w:abstractNumId w:val="134"/>
  </w:num>
  <w:num w:numId="79">
    <w:abstractNumId w:val="14"/>
  </w:num>
  <w:num w:numId="80">
    <w:abstractNumId w:val="22"/>
  </w:num>
  <w:num w:numId="81">
    <w:abstractNumId w:val="91"/>
  </w:num>
  <w:num w:numId="82">
    <w:abstractNumId w:val="57"/>
  </w:num>
  <w:num w:numId="83">
    <w:abstractNumId w:val="175"/>
  </w:num>
  <w:num w:numId="84">
    <w:abstractNumId w:val="160"/>
  </w:num>
  <w:num w:numId="85">
    <w:abstractNumId w:val="78"/>
  </w:num>
  <w:num w:numId="86">
    <w:abstractNumId w:val="74"/>
  </w:num>
  <w:num w:numId="87">
    <w:abstractNumId w:val="81"/>
  </w:num>
  <w:num w:numId="88">
    <w:abstractNumId w:val="54"/>
  </w:num>
  <w:num w:numId="89">
    <w:abstractNumId w:val="32"/>
  </w:num>
  <w:num w:numId="90">
    <w:abstractNumId w:val="56"/>
  </w:num>
  <w:num w:numId="91">
    <w:abstractNumId w:val="77"/>
  </w:num>
  <w:num w:numId="92">
    <w:abstractNumId w:val="162"/>
  </w:num>
  <w:num w:numId="93">
    <w:abstractNumId w:val="104"/>
  </w:num>
  <w:num w:numId="94">
    <w:abstractNumId w:val="152"/>
  </w:num>
  <w:num w:numId="95">
    <w:abstractNumId w:val="69"/>
  </w:num>
  <w:num w:numId="96">
    <w:abstractNumId w:val="39"/>
  </w:num>
  <w:num w:numId="97">
    <w:abstractNumId w:val="102"/>
  </w:num>
  <w:num w:numId="98">
    <w:abstractNumId w:val="123"/>
  </w:num>
  <w:num w:numId="99">
    <w:abstractNumId w:val="2"/>
  </w:num>
  <w:num w:numId="100">
    <w:abstractNumId w:val="83"/>
  </w:num>
  <w:num w:numId="101">
    <w:abstractNumId w:val="114"/>
  </w:num>
  <w:num w:numId="102">
    <w:abstractNumId w:val="96"/>
  </w:num>
  <w:num w:numId="103">
    <w:abstractNumId w:val="87"/>
  </w:num>
  <w:num w:numId="104">
    <w:abstractNumId w:val="166"/>
  </w:num>
  <w:num w:numId="105">
    <w:abstractNumId w:val="107"/>
  </w:num>
  <w:num w:numId="106">
    <w:abstractNumId w:val="11"/>
  </w:num>
  <w:num w:numId="107">
    <w:abstractNumId w:val="45"/>
  </w:num>
  <w:num w:numId="108">
    <w:abstractNumId w:val="165"/>
  </w:num>
  <w:num w:numId="109">
    <w:abstractNumId w:val="38"/>
  </w:num>
  <w:num w:numId="110">
    <w:abstractNumId w:val="43"/>
  </w:num>
  <w:num w:numId="111">
    <w:abstractNumId w:val="19"/>
  </w:num>
  <w:num w:numId="112">
    <w:abstractNumId w:val="141"/>
  </w:num>
  <w:num w:numId="113">
    <w:abstractNumId w:val="137"/>
  </w:num>
  <w:num w:numId="114">
    <w:abstractNumId w:val="30"/>
  </w:num>
  <w:num w:numId="115">
    <w:abstractNumId w:val="58"/>
  </w:num>
  <w:num w:numId="116">
    <w:abstractNumId w:val="161"/>
  </w:num>
  <w:num w:numId="117">
    <w:abstractNumId w:val="135"/>
  </w:num>
  <w:num w:numId="118">
    <w:abstractNumId w:val="171"/>
  </w:num>
  <w:num w:numId="119">
    <w:abstractNumId w:val="29"/>
  </w:num>
  <w:num w:numId="120">
    <w:abstractNumId w:val="3"/>
  </w:num>
  <w:num w:numId="121">
    <w:abstractNumId w:val="158"/>
  </w:num>
  <w:num w:numId="122">
    <w:abstractNumId w:val="0"/>
  </w:num>
  <w:num w:numId="123">
    <w:abstractNumId w:val="109"/>
  </w:num>
  <w:num w:numId="124">
    <w:abstractNumId w:val="33"/>
  </w:num>
  <w:num w:numId="125">
    <w:abstractNumId w:val="65"/>
  </w:num>
  <w:num w:numId="126">
    <w:abstractNumId w:val="1"/>
  </w:num>
  <w:num w:numId="127">
    <w:abstractNumId w:val="133"/>
  </w:num>
  <w:num w:numId="128">
    <w:abstractNumId w:val="59"/>
  </w:num>
  <w:num w:numId="129">
    <w:abstractNumId w:val="116"/>
  </w:num>
  <w:num w:numId="130">
    <w:abstractNumId w:val="67"/>
  </w:num>
  <w:num w:numId="131">
    <w:abstractNumId w:val="36"/>
  </w:num>
  <w:num w:numId="132">
    <w:abstractNumId w:val="121"/>
  </w:num>
  <w:num w:numId="133">
    <w:abstractNumId w:val="49"/>
  </w:num>
  <w:num w:numId="134">
    <w:abstractNumId w:val="155"/>
  </w:num>
  <w:num w:numId="135">
    <w:abstractNumId w:val="28"/>
  </w:num>
  <w:num w:numId="136">
    <w:abstractNumId w:val="159"/>
  </w:num>
  <w:num w:numId="137">
    <w:abstractNumId w:val="139"/>
  </w:num>
  <w:num w:numId="138">
    <w:abstractNumId w:val="172"/>
  </w:num>
  <w:num w:numId="139">
    <w:abstractNumId w:val="90"/>
  </w:num>
  <w:num w:numId="140">
    <w:abstractNumId w:val="7"/>
  </w:num>
  <w:num w:numId="141">
    <w:abstractNumId w:val="108"/>
  </w:num>
  <w:num w:numId="142">
    <w:abstractNumId w:val="60"/>
  </w:num>
  <w:num w:numId="143">
    <w:abstractNumId w:val="136"/>
  </w:num>
  <w:num w:numId="144">
    <w:abstractNumId w:val="93"/>
  </w:num>
  <w:num w:numId="145">
    <w:abstractNumId w:val="88"/>
  </w:num>
  <w:num w:numId="146">
    <w:abstractNumId w:val="66"/>
  </w:num>
  <w:num w:numId="147">
    <w:abstractNumId w:val="167"/>
  </w:num>
  <w:num w:numId="148">
    <w:abstractNumId w:val="34"/>
  </w:num>
  <w:num w:numId="149">
    <w:abstractNumId w:val="8"/>
  </w:num>
  <w:num w:numId="150">
    <w:abstractNumId w:val="50"/>
  </w:num>
  <w:num w:numId="151">
    <w:abstractNumId w:val="163"/>
  </w:num>
  <w:num w:numId="152">
    <w:abstractNumId w:val="72"/>
  </w:num>
  <w:num w:numId="153">
    <w:abstractNumId w:val="149"/>
  </w:num>
  <w:num w:numId="154">
    <w:abstractNumId w:val="174"/>
  </w:num>
  <w:num w:numId="155">
    <w:abstractNumId w:val="4"/>
  </w:num>
  <w:num w:numId="156">
    <w:abstractNumId w:val="130"/>
  </w:num>
  <w:num w:numId="157">
    <w:abstractNumId w:val="145"/>
  </w:num>
  <w:num w:numId="158">
    <w:abstractNumId w:val="20"/>
  </w:num>
  <w:num w:numId="159">
    <w:abstractNumId w:val="111"/>
  </w:num>
  <w:num w:numId="160">
    <w:abstractNumId w:val="101"/>
  </w:num>
  <w:num w:numId="161">
    <w:abstractNumId w:val="129"/>
  </w:num>
  <w:num w:numId="162">
    <w:abstractNumId w:val="131"/>
  </w:num>
  <w:num w:numId="163">
    <w:abstractNumId w:val="126"/>
  </w:num>
  <w:num w:numId="164">
    <w:abstractNumId w:val="25"/>
  </w:num>
  <w:num w:numId="165">
    <w:abstractNumId w:val="64"/>
  </w:num>
  <w:num w:numId="166">
    <w:abstractNumId w:val="94"/>
  </w:num>
  <w:num w:numId="167">
    <w:abstractNumId w:val="153"/>
  </w:num>
  <w:num w:numId="168">
    <w:abstractNumId w:val="6"/>
  </w:num>
  <w:num w:numId="169">
    <w:abstractNumId w:val="170"/>
  </w:num>
  <w:num w:numId="170">
    <w:abstractNumId w:val="55"/>
  </w:num>
  <w:num w:numId="171">
    <w:abstractNumId w:val="106"/>
  </w:num>
  <w:num w:numId="172">
    <w:abstractNumId w:val="47"/>
  </w:num>
  <w:num w:numId="173">
    <w:abstractNumId w:val="169"/>
  </w:num>
  <w:num w:numId="174">
    <w:abstractNumId w:val="176"/>
  </w:num>
  <w:num w:numId="175">
    <w:abstractNumId w:val="173"/>
  </w:num>
  <w:num w:numId="176">
    <w:abstractNumId w:val="46"/>
  </w:num>
  <w:num w:numId="177">
    <w:abstractNumId w:val="95"/>
  </w:num>
  <w:numIdMacAtCleanup w:val="1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D60731"/>
    <w:rsid w:val="00002186"/>
    <w:rsid w:val="00003846"/>
    <w:rsid w:val="000078CB"/>
    <w:rsid w:val="00020FE6"/>
    <w:rsid w:val="0002304F"/>
    <w:rsid w:val="00023ED1"/>
    <w:rsid w:val="00024DAB"/>
    <w:rsid w:val="00025AE0"/>
    <w:rsid w:val="00025B9D"/>
    <w:rsid w:val="00026D67"/>
    <w:rsid w:val="000274AB"/>
    <w:rsid w:val="00032A85"/>
    <w:rsid w:val="00033D64"/>
    <w:rsid w:val="00034F8D"/>
    <w:rsid w:val="0004176A"/>
    <w:rsid w:val="00043AE5"/>
    <w:rsid w:val="00044E17"/>
    <w:rsid w:val="000474DF"/>
    <w:rsid w:val="000668F7"/>
    <w:rsid w:val="00067DEB"/>
    <w:rsid w:val="00076ED9"/>
    <w:rsid w:val="00077B22"/>
    <w:rsid w:val="0008318F"/>
    <w:rsid w:val="00084351"/>
    <w:rsid w:val="0008466D"/>
    <w:rsid w:val="00085F8F"/>
    <w:rsid w:val="00087F1E"/>
    <w:rsid w:val="0009040B"/>
    <w:rsid w:val="00093661"/>
    <w:rsid w:val="000A1DD2"/>
    <w:rsid w:val="000A6492"/>
    <w:rsid w:val="000A7C08"/>
    <w:rsid w:val="000B163C"/>
    <w:rsid w:val="000B1A84"/>
    <w:rsid w:val="000B1B92"/>
    <w:rsid w:val="000B58F9"/>
    <w:rsid w:val="000C1502"/>
    <w:rsid w:val="000C3B94"/>
    <w:rsid w:val="000D25B2"/>
    <w:rsid w:val="000D2B50"/>
    <w:rsid w:val="000D4ABC"/>
    <w:rsid w:val="000E09FB"/>
    <w:rsid w:val="000E12D7"/>
    <w:rsid w:val="000E4472"/>
    <w:rsid w:val="000E7A11"/>
    <w:rsid w:val="0010513D"/>
    <w:rsid w:val="001110F1"/>
    <w:rsid w:val="0011220C"/>
    <w:rsid w:val="00113C0B"/>
    <w:rsid w:val="00123994"/>
    <w:rsid w:val="00123A17"/>
    <w:rsid w:val="001339A2"/>
    <w:rsid w:val="0013537F"/>
    <w:rsid w:val="00140A61"/>
    <w:rsid w:val="00142FB2"/>
    <w:rsid w:val="001558C1"/>
    <w:rsid w:val="00155951"/>
    <w:rsid w:val="0015633B"/>
    <w:rsid w:val="00160791"/>
    <w:rsid w:val="00162096"/>
    <w:rsid w:val="0016506E"/>
    <w:rsid w:val="00172261"/>
    <w:rsid w:val="001732BD"/>
    <w:rsid w:val="00176292"/>
    <w:rsid w:val="001776FB"/>
    <w:rsid w:val="00180DB0"/>
    <w:rsid w:val="00185F0C"/>
    <w:rsid w:val="00186DB0"/>
    <w:rsid w:val="001A1D26"/>
    <w:rsid w:val="001A27C4"/>
    <w:rsid w:val="001A3206"/>
    <w:rsid w:val="001B2377"/>
    <w:rsid w:val="001C2AE1"/>
    <w:rsid w:val="001C419B"/>
    <w:rsid w:val="001C5E11"/>
    <w:rsid w:val="001D0C00"/>
    <w:rsid w:val="001E2046"/>
    <w:rsid w:val="001E50F3"/>
    <w:rsid w:val="001F3130"/>
    <w:rsid w:val="001F351E"/>
    <w:rsid w:val="00201309"/>
    <w:rsid w:val="002025B7"/>
    <w:rsid w:val="00203830"/>
    <w:rsid w:val="002069F8"/>
    <w:rsid w:val="002167F6"/>
    <w:rsid w:val="00222AA9"/>
    <w:rsid w:val="00232BA7"/>
    <w:rsid w:val="002339A4"/>
    <w:rsid w:val="00235C4F"/>
    <w:rsid w:val="00246B93"/>
    <w:rsid w:val="00250D03"/>
    <w:rsid w:val="002537F6"/>
    <w:rsid w:val="00253ABC"/>
    <w:rsid w:val="0025400F"/>
    <w:rsid w:val="00256711"/>
    <w:rsid w:val="00262D02"/>
    <w:rsid w:val="00267F32"/>
    <w:rsid w:val="0027063E"/>
    <w:rsid w:val="00282925"/>
    <w:rsid w:val="00287F37"/>
    <w:rsid w:val="00290034"/>
    <w:rsid w:val="00295BD2"/>
    <w:rsid w:val="0029726E"/>
    <w:rsid w:val="002A1374"/>
    <w:rsid w:val="002A2427"/>
    <w:rsid w:val="002A3A6A"/>
    <w:rsid w:val="002A56ED"/>
    <w:rsid w:val="002B6E06"/>
    <w:rsid w:val="002C2389"/>
    <w:rsid w:val="002C5841"/>
    <w:rsid w:val="002C6E7D"/>
    <w:rsid w:val="002C774A"/>
    <w:rsid w:val="002D2BA5"/>
    <w:rsid w:val="002D3E3A"/>
    <w:rsid w:val="002E25FF"/>
    <w:rsid w:val="002E279B"/>
    <w:rsid w:val="002E66E7"/>
    <w:rsid w:val="002E7CD7"/>
    <w:rsid w:val="002F224B"/>
    <w:rsid w:val="002F6586"/>
    <w:rsid w:val="00300316"/>
    <w:rsid w:val="00310153"/>
    <w:rsid w:val="00311F85"/>
    <w:rsid w:val="003139D4"/>
    <w:rsid w:val="00315B2F"/>
    <w:rsid w:val="00317E6A"/>
    <w:rsid w:val="0032348C"/>
    <w:rsid w:val="00323763"/>
    <w:rsid w:val="00324D09"/>
    <w:rsid w:val="00325827"/>
    <w:rsid w:val="0032586D"/>
    <w:rsid w:val="003277C3"/>
    <w:rsid w:val="00330772"/>
    <w:rsid w:val="00330B1D"/>
    <w:rsid w:val="003338E6"/>
    <w:rsid w:val="00334CC9"/>
    <w:rsid w:val="00335C57"/>
    <w:rsid w:val="00335CD8"/>
    <w:rsid w:val="00335F41"/>
    <w:rsid w:val="0033683F"/>
    <w:rsid w:val="00340091"/>
    <w:rsid w:val="0034054D"/>
    <w:rsid w:val="0034371B"/>
    <w:rsid w:val="00344BC4"/>
    <w:rsid w:val="00351425"/>
    <w:rsid w:val="003546B2"/>
    <w:rsid w:val="003546DE"/>
    <w:rsid w:val="00355419"/>
    <w:rsid w:val="003569DD"/>
    <w:rsid w:val="00370F3F"/>
    <w:rsid w:val="00372B18"/>
    <w:rsid w:val="00372EE9"/>
    <w:rsid w:val="00373046"/>
    <w:rsid w:val="00374F55"/>
    <w:rsid w:val="00375C9A"/>
    <w:rsid w:val="00380679"/>
    <w:rsid w:val="00380D33"/>
    <w:rsid w:val="003835CA"/>
    <w:rsid w:val="00386D3D"/>
    <w:rsid w:val="003A266C"/>
    <w:rsid w:val="003B167B"/>
    <w:rsid w:val="003B5D2B"/>
    <w:rsid w:val="003C55F4"/>
    <w:rsid w:val="003E3205"/>
    <w:rsid w:val="003F04FD"/>
    <w:rsid w:val="003F39C7"/>
    <w:rsid w:val="003F68ED"/>
    <w:rsid w:val="003F6F90"/>
    <w:rsid w:val="00400276"/>
    <w:rsid w:val="00405155"/>
    <w:rsid w:val="00406E08"/>
    <w:rsid w:val="00407357"/>
    <w:rsid w:val="0041141A"/>
    <w:rsid w:val="004121F1"/>
    <w:rsid w:val="004161DB"/>
    <w:rsid w:val="0042151E"/>
    <w:rsid w:val="0042269C"/>
    <w:rsid w:val="00422F69"/>
    <w:rsid w:val="0042505E"/>
    <w:rsid w:val="004253B9"/>
    <w:rsid w:val="004333C8"/>
    <w:rsid w:val="00436B42"/>
    <w:rsid w:val="00437204"/>
    <w:rsid w:val="00437731"/>
    <w:rsid w:val="004455A8"/>
    <w:rsid w:val="0044579C"/>
    <w:rsid w:val="00446737"/>
    <w:rsid w:val="00446DC5"/>
    <w:rsid w:val="0044736C"/>
    <w:rsid w:val="00451FBC"/>
    <w:rsid w:val="004532C9"/>
    <w:rsid w:val="0046242A"/>
    <w:rsid w:val="004624F6"/>
    <w:rsid w:val="00467C97"/>
    <w:rsid w:val="00471396"/>
    <w:rsid w:val="00473CAF"/>
    <w:rsid w:val="00480A4A"/>
    <w:rsid w:val="00481893"/>
    <w:rsid w:val="00493B4E"/>
    <w:rsid w:val="004B22EE"/>
    <w:rsid w:val="004B34AC"/>
    <w:rsid w:val="004B68B6"/>
    <w:rsid w:val="004B6CF7"/>
    <w:rsid w:val="004C14A4"/>
    <w:rsid w:val="004C26AC"/>
    <w:rsid w:val="004C3C86"/>
    <w:rsid w:val="004D09A4"/>
    <w:rsid w:val="004D4261"/>
    <w:rsid w:val="004D5985"/>
    <w:rsid w:val="004D5FEF"/>
    <w:rsid w:val="004D7E9D"/>
    <w:rsid w:val="004E19C3"/>
    <w:rsid w:val="004E61FA"/>
    <w:rsid w:val="004F419E"/>
    <w:rsid w:val="004F45F4"/>
    <w:rsid w:val="004F64D3"/>
    <w:rsid w:val="004F6540"/>
    <w:rsid w:val="0050117F"/>
    <w:rsid w:val="00501E35"/>
    <w:rsid w:val="005036C3"/>
    <w:rsid w:val="00503FE5"/>
    <w:rsid w:val="0050407C"/>
    <w:rsid w:val="00504C3E"/>
    <w:rsid w:val="00505DB5"/>
    <w:rsid w:val="00512DDD"/>
    <w:rsid w:val="00515C36"/>
    <w:rsid w:val="00516011"/>
    <w:rsid w:val="0052017D"/>
    <w:rsid w:val="00526C69"/>
    <w:rsid w:val="0052753B"/>
    <w:rsid w:val="005340C3"/>
    <w:rsid w:val="0054238F"/>
    <w:rsid w:val="00547BF1"/>
    <w:rsid w:val="00547C4D"/>
    <w:rsid w:val="00547E30"/>
    <w:rsid w:val="005516DC"/>
    <w:rsid w:val="005627DD"/>
    <w:rsid w:val="00562F83"/>
    <w:rsid w:val="00565EB1"/>
    <w:rsid w:val="0056704D"/>
    <w:rsid w:val="005706E9"/>
    <w:rsid w:val="005739F7"/>
    <w:rsid w:val="00577516"/>
    <w:rsid w:val="00582BE4"/>
    <w:rsid w:val="0058393C"/>
    <w:rsid w:val="00587E09"/>
    <w:rsid w:val="00594847"/>
    <w:rsid w:val="005A0AA3"/>
    <w:rsid w:val="005A0B11"/>
    <w:rsid w:val="005B0423"/>
    <w:rsid w:val="005B27B8"/>
    <w:rsid w:val="005B6080"/>
    <w:rsid w:val="005D07A9"/>
    <w:rsid w:val="005D5E50"/>
    <w:rsid w:val="005D7B39"/>
    <w:rsid w:val="005E0E6F"/>
    <w:rsid w:val="005E22BD"/>
    <w:rsid w:val="005E5189"/>
    <w:rsid w:val="005E5AB3"/>
    <w:rsid w:val="005F14BF"/>
    <w:rsid w:val="005F1B04"/>
    <w:rsid w:val="005F387B"/>
    <w:rsid w:val="00600E64"/>
    <w:rsid w:val="00620F2B"/>
    <w:rsid w:val="00622AD9"/>
    <w:rsid w:val="00623EF2"/>
    <w:rsid w:val="0062776B"/>
    <w:rsid w:val="0063062F"/>
    <w:rsid w:val="00632B36"/>
    <w:rsid w:val="00634403"/>
    <w:rsid w:val="006449C3"/>
    <w:rsid w:val="006466FF"/>
    <w:rsid w:val="00647B97"/>
    <w:rsid w:val="006516CD"/>
    <w:rsid w:val="006520C2"/>
    <w:rsid w:val="00653A53"/>
    <w:rsid w:val="006564F5"/>
    <w:rsid w:val="00657CCA"/>
    <w:rsid w:val="006606B0"/>
    <w:rsid w:val="006641B6"/>
    <w:rsid w:val="00666D85"/>
    <w:rsid w:val="006678E6"/>
    <w:rsid w:val="00673785"/>
    <w:rsid w:val="00673D91"/>
    <w:rsid w:val="00676CDA"/>
    <w:rsid w:val="0067701F"/>
    <w:rsid w:val="00680E4E"/>
    <w:rsid w:val="0068153C"/>
    <w:rsid w:val="006848BF"/>
    <w:rsid w:val="00685097"/>
    <w:rsid w:val="00685D24"/>
    <w:rsid w:val="006863D3"/>
    <w:rsid w:val="006929FF"/>
    <w:rsid w:val="00693983"/>
    <w:rsid w:val="00697704"/>
    <w:rsid w:val="006A0ED2"/>
    <w:rsid w:val="006A15C8"/>
    <w:rsid w:val="006B1425"/>
    <w:rsid w:val="006B4AF8"/>
    <w:rsid w:val="006B7CE1"/>
    <w:rsid w:val="006C0B31"/>
    <w:rsid w:val="006D0F47"/>
    <w:rsid w:val="006D1DE6"/>
    <w:rsid w:val="006D73D6"/>
    <w:rsid w:val="006E375D"/>
    <w:rsid w:val="006F1AF9"/>
    <w:rsid w:val="00714020"/>
    <w:rsid w:val="00714B19"/>
    <w:rsid w:val="0071526E"/>
    <w:rsid w:val="00715C2C"/>
    <w:rsid w:val="00716198"/>
    <w:rsid w:val="00721965"/>
    <w:rsid w:val="0073019F"/>
    <w:rsid w:val="007345A8"/>
    <w:rsid w:val="00737376"/>
    <w:rsid w:val="00740AE2"/>
    <w:rsid w:val="0074532A"/>
    <w:rsid w:val="00753B12"/>
    <w:rsid w:val="00761280"/>
    <w:rsid w:val="00772BA9"/>
    <w:rsid w:val="00777971"/>
    <w:rsid w:val="00777F4F"/>
    <w:rsid w:val="00783244"/>
    <w:rsid w:val="0078402E"/>
    <w:rsid w:val="007853C8"/>
    <w:rsid w:val="00785AF6"/>
    <w:rsid w:val="00785B27"/>
    <w:rsid w:val="007869A2"/>
    <w:rsid w:val="007A48FA"/>
    <w:rsid w:val="007A7FFD"/>
    <w:rsid w:val="007B3AB9"/>
    <w:rsid w:val="007C1202"/>
    <w:rsid w:val="007D07D9"/>
    <w:rsid w:val="007D0BA0"/>
    <w:rsid w:val="007D2907"/>
    <w:rsid w:val="007D457A"/>
    <w:rsid w:val="007D5A3C"/>
    <w:rsid w:val="007D7398"/>
    <w:rsid w:val="007E03AE"/>
    <w:rsid w:val="007F050E"/>
    <w:rsid w:val="007F457B"/>
    <w:rsid w:val="007F54E3"/>
    <w:rsid w:val="007F56E3"/>
    <w:rsid w:val="007F7CCA"/>
    <w:rsid w:val="0080490F"/>
    <w:rsid w:val="0081359C"/>
    <w:rsid w:val="00822B6D"/>
    <w:rsid w:val="00825054"/>
    <w:rsid w:val="00835041"/>
    <w:rsid w:val="00836007"/>
    <w:rsid w:val="00837347"/>
    <w:rsid w:val="00840D1D"/>
    <w:rsid w:val="00846720"/>
    <w:rsid w:val="0085404A"/>
    <w:rsid w:val="00861A47"/>
    <w:rsid w:val="00862FF4"/>
    <w:rsid w:val="00867FE9"/>
    <w:rsid w:val="008702C9"/>
    <w:rsid w:val="00880C11"/>
    <w:rsid w:val="008823AC"/>
    <w:rsid w:val="00884432"/>
    <w:rsid w:val="008854F0"/>
    <w:rsid w:val="00891638"/>
    <w:rsid w:val="008924EC"/>
    <w:rsid w:val="0089467B"/>
    <w:rsid w:val="00895B24"/>
    <w:rsid w:val="00896DEA"/>
    <w:rsid w:val="008A027C"/>
    <w:rsid w:val="008A1C5B"/>
    <w:rsid w:val="008A2344"/>
    <w:rsid w:val="008A2653"/>
    <w:rsid w:val="008A5E36"/>
    <w:rsid w:val="008B369F"/>
    <w:rsid w:val="008B4FBC"/>
    <w:rsid w:val="008B52EC"/>
    <w:rsid w:val="008B5CE3"/>
    <w:rsid w:val="008C2057"/>
    <w:rsid w:val="008C710A"/>
    <w:rsid w:val="008D0F70"/>
    <w:rsid w:val="008D258A"/>
    <w:rsid w:val="008D4EAC"/>
    <w:rsid w:val="008D6439"/>
    <w:rsid w:val="008E0CA7"/>
    <w:rsid w:val="008F08CE"/>
    <w:rsid w:val="008F0BA1"/>
    <w:rsid w:val="008F1B62"/>
    <w:rsid w:val="008F4528"/>
    <w:rsid w:val="008F7201"/>
    <w:rsid w:val="008F7665"/>
    <w:rsid w:val="0090098D"/>
    <w:rsid w:val="00903F64"/>
    <w:rsid w:val="0090485B"/>
    <w:rsid w:val="0090719D"/>
    <w:rsid w:val="009123AB"/>
    <w:rsid w:val="00913178"/>
    <w:rsid w:val="00913542"/>
    <w:rsid w:val="00913C41"/>
    <w:rsid w:val="00926809"/>
    <w:rsid w:val="00927478"/>
    <w:rsid w:val="00933F88"/>
    <w:rsid w:val="009367F0"/>
    <w:rsid w:val="00943212"/>
    <w:rsid w:val="00947374"/>
    <w:rsid w:val="009474C3"/>
    <w:rsid w:val="0094775C"/>
    <w:rsid w:val="009512D2"/>
    <w:rsid w:val="00952186"/>
    <w:rsid w:val="0095255F"/>
    <w:rsid w:val="00953A0A"/>
    <w:rsid w:val="00956F15"/>
    <w:rsid w:val="0096040E"/>
    <w:rsid w:val="00960853"/>
    <w:rsid w:val="00964681"/>
    <w:rsid w:val="00970D73"/>
    <w:rsid w:val="00973CEE"/>
    <w:rsid w:val="009749D3"/>
    <w:rsid w:val="00982AD9"/>
    <w:rsid w:val="00984EC6"/>
    <w:rsid w:val="0099705B"/>
    <w:rsid w:val="009A05E9"/>
    <w:rsid w:val="009A4B37"/>
    <w:rsid w:val="009A6A0E"/>
    <w:rsid w:val="009A7308"/>
    <w:rsid w:val="009B7E08"/>
    <w:rsid w:val="009C40E4"/>
    <w:rsid w:val="009D2E2B"/>
    <w:rsid w:val="009D3D9D"/>
    <w:rsid w:val="009D7C01"/>
    <w:rsid w:val="009F0AEF"/>
    <w:rsid w:val="009F3C25"/>
    <w:rsid w:val="009F3FD3"/>
    <w:rsid w:val="009F4111"/>
    <w:rsid w:val="009F6AB2"/>
    <w:rsid w:val="00A00F3A"/>
    <w:rsid w:val="00A03133"/>
    <w:rsid w:val="00A03951"/>
    <w:rsid w:val="00A055B4"/>
    <w:rsid w:val="00A06469"/>
    <w:rsid w:val="00A06AEA"/>
    <w:rsid w:val="00A1129F"/>
    <w:rsid w:val="00A16A06"/>
    <w:rsid w:val="00A17515"/>
    <w:rsid w:val="00A218A1"/>
    <w:rsid w:val="00A23980"/>
    <w:rsid w:val="00A37FBC"/>
    <w:rsid w:val="00A40B07"/>
    <w:rsid w:val="00A429D4"/>
    <w:rsid w:val="00A45ACC"/>
    <w:rsid w:val="00A50FA0"/>
    <w:rsid w:val="00A54D0B"/>
    <w:rsid w:val="00A55316"/>
    <w:rsid w:val="00A6163D"/>
    <w:rsid w:val="00A62D0B"/>
    <w:rsid w:val="00A6516D"/>
    <w:rsid w:val="00A65781"/>
    <w:rsid w:val="00A7414E"/>
    <w:rsid w:val="00A7752A"/>
    <w:rsid w:val="00A879CA"/>
    <w:rsid w:val="00A91B8C"/>
    <w:rsid w:val="00A93D9F"/>
    <w:rsid w:val="00AA053C"/>
    <w:rsid w:val="00AA23E1"/>
    <w:rsid w:val="00AB289D"/>
    <w:rsid w:val="00AB2E6D"/>
    <w:rsid w:val="00AC4C21"/>
    <w:rsid w:val="00AC72C3"/>
    <w:rsid w:val="00AD03BE"/>
    <w:rsid w:val="00AF0602"/>
    <w:rsid w:val="00AF5E19"/>
    <w:rsid w:val="00B02AB7"/>
    <w:rsid w:val="00B10D48"/>
    <w:rsid w:val="00B1492E"/>
    <w:rsid w:val="00B20ED8"/>
    <w:rsid w:val="00B2490F"/>
    <w:rsid w:val="00B24EB2"/>
    <w:rsid w:val="00B2553F"/>
    <w:rsid w:val="00B25D60"/>
    <w:rsid w:val="00B30DEB"/>
    <w:rsid w:val="00B32D1C"/>
    <w:rsid w:val="00B37D67"/>
    <w:rsid w:val="00B41AE7"/>
    <w:rsid w:val="00B423AB"/>
    <w:rsid w:val="00B5266D"/>
    <w:rsid w:val="00B56133"/>
    <w:rsid w:val="00B56DF5"/>
    <w:rsid w:val="00B57B93"/>
    <w:rsid w:val="00B64B1E"/>
    <w:rsid w:val="00B6661C"/>
    <w:rsid w:val="00B73024"/>
    <w:rsid w:val="00B7481C"/>
    <w:rsid w:val="00B75AD8"/>
    <w:rsid w:val="00B84D6B"/>
    <w:rsid w:val="00B95ACF"/>
    <w:rsid w:val="00BB396A"/>
    <w:rsid w:val="00BB4480"/>
    <w:rsid w:val="00BB5CFC"/>
    <w:rsid w:val="00BB74BD"/>
    <w:rsid w:val="00BC1BDD"/>
    <w:rsid w:val="00BC5598"/>
    <w:rsid w:val="00BC5BD6"/>
    <w:rsid w:val="00BD3B0C"/>
    <w:rsid w:val="00BD499A"/>
    <w:rsid w:val="00BE36D9"/>
    <w:rsid w:val="00BE3F32"/>
    <w:rsid w:val="00BE683F"/>
    <w:rsid w:val="00BE7501"/>
    <w:rsid w:val="00BF24BA"/>
    <w:rsid w:val="00BF2DFC"/>
    <w:rsid w:val="00BF3854"/>
    <w:rsid w:val="00BF4A52"/>
    <w:rsid w:val="00BF7E41"/>
    <w:rsid w:val="00C00356"/>
    <w:rsid w:val="00C044D7"/>
    <w:rsid w:val="00C0471D"/>
    <w:rsid w:val="00C072D7"/>
    <w:rsid w:val="00C14BEC"/>
    <w:rsid w:val="00C20F36"/>
    <w:rsid w:val="00C34A08"/>
    <w:rsid w:val="00C5208D"/>
    <w:rsid w:val="00C52AE8"/>
    <w:rsid w:val="00C5321C"/>
    <w:rsid w:val="00C55135"/>
    <w:rsid w:val="00C60D55"/>
    <w:rsid w:val="00C61C5D"/>
    <w:rsid w:val="00C62850"/>
    <w:rsid w:val="00C641BF"/>
    <w:rsid w:val="00C86DCD"/>
    <w:rsid w:val="00C92259"/>
    <w:rsid w:val="00CA00C2"/>
    <w:rsid w:val="00CA0776"/>
    <w:rsid w:val="00CA1918"/>
    <w:rsid w:val="00CB1A5C"/>
    <w:rsid w:val="00CB6612"/>
    <w:rsid w:val="00CC05D9"/>
    <w:rsid w:val="00CC07CC"/>
    <w:rsid w:val="00CC13EF"/>
    <w:rsid w:val="00CC22DF"/>
    <w:rsid w:val="00CC39D2"/>
    <w:rsid w:val="00CC61D3"/>
    <w:rsid w:val="00CC6BC5"/>
    <w:rsid w:val="00CC7BAA"/>
    <w:rsid w:val="00CD2A1D"/>
    <w:rsid w:val="00CE360B"/>
    <w:rsid w:val="00CE5C71"/>
    <w:rsid w:val="00CF048F"/>
    <w:rsid w:val="00CF3B39"/>
    <w:rsid w:val="00CF3BD7"/>
    <w:rsid w:val="00CF564A"/>
    <w:rsid w:val="00CF6CEB"/>
    <w:rsid w:val="00D0516B"/>
    <w:rsid w:val="00D109BB"/>
    <w:rsid w:val="00D14078"/>
    <w:rsid w:val="00D162D7"/>
    <w:rsid w:val="00D17861"/>
    <w:rsid w:val="00D17980"/>
    <w:rsid w:val="00D2261C"/>
    <w:rsid w:val="00D24AE4"/>
    <w:rsid w:val="00D24B97"/>
    <w:rsid w:val="00D32748"/>
    <w:rsid w:val="00D41AAD"/>
    <w:rsid w:val="00D41DAF"/>
    <w:rsid w:val="00D54CBF"/>
    <w:rsid w:val="00D6002D"/>
    <w:rsid w:val="00D60731"/>
    <w:rsid w:val="00D73A16"/>
    <w:rsid w:val="00D73FAD"/>
    <w:rsid w:val="00D75EB6"/>
    <w:rsid w:val="00D771BE"/>
    <w:rsid w:val="00D82428"/>
    <w:rsid w:val="00D83F4A"/>
    <w:rsid w:val="00D852C6"/>
    <w:rsid w:val="00D86862"/>
    <w:rsid w:val="00D90F94"/>
    <w:rsid w:val="00D9233F"/>
    <w:rsid w:val="00D95A65"/>
    <w:rsid w:val="00DA52F7"/>
    <w:rsid w:val="00DA682C"/>
    <w:rsid w:val="00DB07B6"/>
    <w:rsid w:val="00DB2771"/>
    <w:rsid w:val="00DB600D"/>
    <w:rsid w:val="00DD0A55"/>
    <w:rsid w:val="00DD10D7"/>
    <w:rsid w:val="00DD7FDE"/>
    <w:rsid w:val="00DF313E"/>
    <w:rsid w:val="00E02180"/>
    <w:rsid w:val="00E07B9C"/>
    <w:rsid w:val="00E171A1"/>
    <w:rsid w:val="00E2301A"/>
    <w:rsid w:val="00E260A2"/>
    <w:rsid w:val="00E27CDB"/>
    <w:rsid w:val="00E312F1"/>
    <w:rsid w:val="00E35DDA"/>
    <w:rsid w:val="00E367E3"/>
    <w:rsid w:val="00E40602"/>
    <w:rsid w:val="00E43711"/>
    <w:rsid w:val="00E45C67"/>
    <w:rsid w:val="00E531B8"/>
    <w:rsid w:val="00E5790B"/>
    <w:rsid w:val="00E67117"/>
    <w:rsid w:val="00E70695"/>
    <w:rsid w:val="00E74164"/>
    <w:rsid w:val="00E758FE"/>
    <w:rsid w:val="00E76346"/>
    <w:rsid w:val="00E805C6"/>
    <w:rsid w:val="00E845EA"/>
    <w:rsid w:val="00E87C78"/>
    <w:rsid w:val="00E90831"/>
    <w:rsid w:val="00E95354"/>
    <w:rsid w:val="00E954E4"/>
    <w:rsid w:val="00E97652"/>
    <w:rsid w:val="00EA2321"/>
    <w:rsid w:val="00EA6DE4"/>
    <w:rsid w:val="00EB0849"/>
    <w:rsid w:val="00EB2ACD"/>
    <w:rsid w:val="00EC38BC"/>
    <w:rsid w:val="00EC4A97"/>
    <w:rsid w:val="00ED2129"/>
    <w:rsid w:val="00ED4C84"/>
    <w:rsid w:val="00ED51A6"/>
    <w:rsid w:val="00ED5960"/>
    <w:rsid w:val="00ED72A9"/>
    <w:rsid w:val="00EE71C9"/>
    <w:rsid w:val="00EF356F"/>
    <w:rsid w:val="00EF4387"/>
    <w:rsid w:val="00EF68D1"/>
    <w:rsid w:val="00EF7478"/>
    <w:rsid w:val="00EF75B1"/>
    <w:rsid w:val="00F00094"/>
    <w:rsid w:val="00F01D07"/>
    <w:rsid w:val="00F01D11"/>
    <w:rsid w:val="00F03E16"/>
    <w:rsid w:val="00F13A48"/>
    <w:rsid w:val="00F22BAF"/>
    <w:rsid w:val="00F321C2"/>
    <w:rsid w:val="00F3383A"/>
    <w:rsid w:val="00F350CB"/>
    <w:rsid w:val="00F368B5"/>
    <w:rsid w:val="00F377E2"/>
    <w:rsid w:val="00F40924"/>
    <w:rsid w:val="00F52F1C"/>
    <w:rsid w:val="00F56CE8"/>
    <w:rsid w:val="00F57933"/>
    <w:rsid w:val="00F626E6"/>
    <w:rsid w:val="00F67B32"/>
    <w:rsid w:val="00F70272"/>
    <w:rsid w:val="00F70319"/>
    <w:rsid w:val="00F72074"/>
    <w:rsid w:val="00F75C8E"/>
    <w:rsid w:val="00F8065D"/>
    <w:rsid w:val="00F8462A"/>
    <w:rsid w:val="00F86710"/>
    <w:rsid w:val="00F95B32"/>
    <w:rsid w:val="00F97B43"/>
    <w:rsid w:val="00F97CE5"/>
    <w:rsid w:val="00FA1521"/>
    <w:rsid w:val="00FA1B2C"/>
    <w:rsid w:val="00FA3C0C"/>
    <w:rsid w:val="00FB5356"/>
    <w:rsid w:val="00FC210E"/>
    <w:rsid w:val="00FC27D1"/>
    <w:rsid w:val="00FC3B01"/>
    <w:rsid w:val="00FC4C4A"/>
    <w:rsid w:val="00FC5395"/>
    <w:rsid w:val="00FD0624"/>
    <w:rsid w:val="00FD07C4"/>
    <w:rsid w:val="00FE1F86"/>
    <w:rsid w:val="00FE4CA2"/>
    <w:rsid w:val="00FE5DDD"/>
    <w:rsid w:val="00FF1171"/>
    <w:rsid w:val="00FF1642"/>
    <w:rsid w:val="00FF29D4"/>
    <w:rsid w:val="00FF4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52"/>
    <w:pPr>
      <w:spacing w:after="0" w:line="240" w:lineRule="auto"/>
    </w:pPr>
    <w:rPr>
      <w:rFonts w:ascii="Times New Roman" w:hAnsi="Times New Roman"/>
    </w:rPr>
  </w:style>
  <w:style w:type="paragraph" w:styleId="Heading1">
    <w:name w:val="heading 1"/>
    <w:basedOn w:val="Normal"/>
    <w:next w:val="Normal"/>
    <w:link w:val="Heading1Char"/>
    <w:qFormat/>
    <w:rsid w:val="000274AB"/>
    <w:pPr>
      <w:keepNext/>
      <w:autoSpaceDE w:val="0"/>
      <w:autoSpaceDN w:val="0"/>
      <w:adjustRightInd w:val="0"/>
      <w:outlineLvl w:val="0"/>
    </w:pPr>
    <w:rPr>
      <w:rFonts w:ascii="Formata Light" w:eastAsia="Times New Roman" w:hAnsi="Formata Light" w:cs="Times New Roman"/>
      <w:b/>
      <w:bCs/>
      <w:sz w:val="24"/>
      <w:szCs w:val="24"/>
      <w:lang w:val="en-US" w:eastAsia="en-AU"/>
    </w:rPr>
  </w:style>
  <w:style w:type="paragraph" w:styleId="Heading2">
    <w:name w:val="heading 2"/>
    <w:basedOn w:val="Normal"/>
    <w:next w:val="Normal"/>
    <w:link w:val="Heading2Char"/>
    <w:qFormat/>
    <w:rsid w:val="000274AB"/>
    <w:pPr>
      <w:keepNext/>
      <w:outlineLvl w:val="1"/>
    </w:pPr>
    <w:rPr>
      <w:rFonts w:ascii="Formata Light" w:eastAsia="Times New Roman" w:hAnsi="Formata Light" w:cs="Times New Roman"/>
      <w:b/>
      <w:bCs/>
      <w:sz w:val="28"/>
      <w:szCs w:val="28"/>
      <w:lang w:val="en-US" w:eastAsia="en-AU"/>
    </w:rPr>
  </w:style>
  <w:style w:type="paragraph" w:styleId="Heading3">
    <w:name w:val="heading 3"/>
    <w:basedOn w:val="Normal"/>
    <w:next w:val="Normal"/>
    <w:link w:val="Heading3Char"/>
    <w:qFormat/>
    <w:rsid w:val="000274AB"/>
    <w:pPr>
      <w:keepNext/>
      <w:spacing w:before="240" w:after="60"/>
      <w:outlineLvl w:val="2"/>
    </w:pPr>
    <w:rPr>
      <w:rFonts w:ascii="Arial" w:eastAsia="Times New Roman" w:hAnsi="Arial" w:cs="Times New Roman"/>
      <w:b/>
      <w:bCs/>
      <w:sz w:val="26"/>
      <w:szCs w:val="26"/>
      <w:lang w:val="en-AU" w:eastAsia="en-AU"/>
    </w:rPr>
  </w:style>
  <w:style w:type="paragraph" w:styleId="Heading4">
    <w:name w:val="heading 4"/>
    <w:basedOn w:val="Normal"/>
    <w:next w:val="Normal"/>
    <w:link w:val="Heading4Char"/>
    <w:qFormat/>
    <w:rsid w:val="000274AB"/>
    <w:pPr>
      <w:keepNext/>
      <w:spacing w:before="240" w:after="60"/>
      <w:outlineLvl w:val="3"/>
    </w:pPr>
    <w:rPr>
      <w:rFonts w:eastAsia="Times New Roman" w:cs="Times New Roman"/>
      <w:b/>
      <w:bCs/>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3B01"/>
    <w:pPr>
      <w:tabs>
        <w:tab w:val="center" w:pos="4513"/>
        <w:tab w:val="right" w:pos="9026"/>
      </w:tabs>
    </w:pPr>
  </w:style>
  <w:style w:type="character" w:customStyle="1" w:styleId="HeaderChar">
    <w:name w:val="Header Char"/>
    <w:basedOn w:val="DefaultParagraphFont"/>
    <w:link w:val="Header"/>
    <w:rsid w:val="00FC3B01"/>
    <w:rPr>
      <w:rFonts w:ascii="Times New Roman" w:hAnsi="Times New Roman"/>
    </w:rPr>
  </w:style>
  <w:style w:type="paragraph" w:styleId="Footer">
    <w:name w:val="footer"/>
    <w:basedOn w:val="Normal"/>
    <w:link w:val="FooterChar"/>
    <w:unhideWhenUsed/>
    <w:rsid w:val="00FC3B01"/>
    <w:pPr>
      <w:tabs>
        <w:tab w:val="center" w:pos="4513"/>
        <w:tab w:val="right" w:pos="9026"/>
      </w:tabs>
    </w:pPr>
  </w:style>
  <w:style w:type="character" w:customStyle="1" w:styleId="FooterChar">
    <w:name w:val="Footer Char"/>
    <w:basedOn w:val="DefaultParagraphFont"/>
    <w:link w:val="Footer"/>
    <w:rsid w:val="00FC3B01"/>
    <w:rPr>
      <w:rFonts w:ascii="Times New Roman" w:hAnsi="Times New Roman"/>
    </w:rPr>
  </w:style>
  <w:style w:type="table" w:styleId="TableGrid">
    <w:name w:val="Table Grid"/>
    <w:basedOn w:val="TableNormal"/>
    <w:uiPriority w:val="39"/>
    <w:rsid w:val="00250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3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980"/>
    <w:rPr>
      <w:rFonts w:ascii="Segoe UI" w:hAnsi="Segoe UI" w:cs="Segoe UI"/>
      <w:sz w:val="18"/>
      <w:szCs w:val="18"/>
    </w:rPr>
  </w:style>
  <w:style w:type="paragraph" w:styleId="ListParagraph">
    <w:name w:val="List Paragraph"/>
    <w:basedOn w:val="Normal"/>
    <w:uiPriority w:val="34"/>
    <w:qFormat/>
    <w:rsid w:val="00F350CB"/>
    <w:pPr>
      <w:ind w:left="720"/>
      <w:contextualSpacing/>
    </w:pPr>
  </w:style>
  <w:style w:type="character" w:customStyle="1" w:styleId="Heading1Char">
    <w:name w:val="Heading 1 Char"/>
    <w:basedOn w:val="DefaultParagraphFont"/>
    <w:link w:val="Heading1"/>
    <w:rsid w:val="000274AB"/>
    <w:rPr>
      <w:rFonts w:ascii="Formata Light" w:eastAsia="Times New Roman" w:hAnsi="Formata Light" w:cs="Times New Roman"/>
      <w:b/>
      <w:bCs/>
      <w:sz w:val="24"/>
      <w:szCs w:val="24"/>
      <w:lang w:val="en-US" w:eastAsia="en-AU"/>
    </w:rPr>
  </w:style>
  <w:style w:type="character" w:customStyle="1" w:styleId="Heading2Char">
    <w:name w:val="Heading 2 Char"/>
    <w:basedOn w:val="DefaultParagraphFont"/>
    <w:link w:val="Heading2"/>
    <w:rsid w:val="000274AB"/>
    <w:rPr>
      <w:rFonts w:ascii="Formata Light" w:eastAsia="Times New Roman" w:hAnsi="Formata Light" w:cs="Times New Roman"/>
      <w:b/>
      <w:bCs/>
      <w:sz w:val="28"/>
      <w:szCs w:val="28"/>
      <w:lang w:val="en-US" w:eastAsia="en-AU"/>
    </w:rPr>
  </w:style>
  <w:style w:type="character" w:customStyle="1" w:styleId="Heading3Char">
    <w:name w:val="Heading 3 Char"/>
    <w:basedOn w:val="DefaultParagraphFont"/>
    <w:link w:val="Heading3"/>
    <w:rsid w:val="000274AB"/>
    <w:rPr>
      <w:rFonts w:ascii="Arial" w:eastAsia="Times New Roman" w:hAnsi="Arial" w:cs="Times New Roman"/>
      <w:b/>
      <w:bCs/>
      <w:sz w:val="26"/>
      <w:szCs w:val="26"/>
      <w:lang w:val="en-AU" w:eastAsia="en-AU"/>
    </w:rPr>
  </w:style>
  <w:style w:type="character" w:customStyle="1" w:styleId="Heading4Char">
    <w:name w:val="Heading 4 Char"/>
    <w:basedOn w:val="DefaultParagraphFont"/>
    <w:link w:val="Heading4"/>
    <w:rsid w:val="000274AB"/>
    <w:rPr>
      <w:rFonts w:ascii="Times New Roman" w:eastAsia="Times New Roman" w:hAnsi="Times New Roman" w:cs="Times New Roman"/>
      <w:b/>
      <w:bCs/>
      <w:sz w:val="28"/>
      <w:szCs w:val="28"/>
      <w:lang w:val="en-AU" w:eastAsia="en-AU"/>
    </w:rPr>
  </w:style>
  <w:style w:type="character" w:styleId="Hyperlink">
    <w:name w:val="Hyperlink"/>
    <w:rsid w:val="000274AB"/>
    <w:rPr>
      <w:color w:val="0000FF"/>
      <w:u w:val="single"/>
    </w:rPr>
  </w:style>
  <w:style w:type="paragraph" w:styleId="FootnoteText">
    <w:name w:val="footnote text"/>
    <w:basedOn w:val="Normal"/>
    <w:link w:val="FootnoteTextChar"/>
    <w:rsid w:val="000274AB"/>
    <w:rPr>
      <w:rFonts w:eastAsia="Times New Roman" w:cs="Times New Roman"/>
      <w:sz w:val="20"/>
      <w:szCs w:val="20"/>
      <w:lang w:val="en-AU" w:eastAsia="en-AU"/>
    </w:rPr>
  </w:style>
  <w:style w:type="character" w:customStyle="1" w:styleId="FootnoteTextChar">
    <w:name w:val="Footnote Text Char"/>
    <w:basedOn w:val="DefaultParagraphFont"/>
    <w:link w:val="FootnoteText"/>
    <w:rsid w:val="000274AB"/>
    <w:rPr>
      <w:rFonts w:ascii="Times New Roman" w:eastAsia="Times New Roman" w:hAnsi="Times New Roman" w:cs="Times New Roman"/>
      <w:sz w:val="20"/>
      <w:szCs w:val="20"/>
      <w:lang w:val="en-AU" w:eastAsia="en-AU"/>
    </w:rPr>
  </w:style>
  <w:style w:type="character" w:styleId="FootnoteReference">
    <w:name w:val="footnote reference"/>
    <w:rsid w:val="000274AB"/>
    <w:rPr>
      <w:vertAlign w:val="superscript"/>
    </w:rPr>
  </w:style>
  <w:style w:type="character" w:styleId="FollowedHyperlink">
    <w:name w:val="FollowedHyperlink"/>
    <w:basedOn w:val="DefaultParagraphFont"/>
    <w:uiPriority w:val="99"/>
    <w:semiHidden/>
    <w:unhideWhenUsed/>
    <w:rsid w:val="00BE7501"/>
    <w:rPr>
      <w:color w:val="954F72" w:themeColor="followedHyperlink"/>
      <w:u w:val="single"/>
    </w:rPr>
  </w:style>
  <w:style w:type="paragraph" w:styleId="BodyText">
    <w:name w:val="Body Text"/>
    <w:basedOn w:val="Normal"/>
    <w:link w:val="BodyTextChar"/>
    <w:rsid w:val="00F70319"/>
    <w:pPr>
      <w:spacing w:before="60"/>
    </w:pPr>
    <w:rPr>
      <w:rFonts w:ascii="Formata Light" w:eastAsia="Times New Roman" w:hAnsi="Formata Light" w:cs="Times New Roman"/>
      <w:b/>
      <w:bCs/>
      <w:sz w:val="20"/>
      <w:szCs w:val="20"/>
      <w:lang w:val="en-US" w:eastAsia="en-AU"/>
    </w:rPr>
  </w:style>
  <w:style w:type="character" w:customStyle="1" w:styleId="BodyTextChar">
    <w:name w:val="Body Text Char"/>
    <w:basedOn w:val="DefaultParagraphFont"/>
    <w:link w:val="BodyText"/>
    <w:rsid w:val="00F70319"/>
    <w:rPr>
      <w:rFonts w:ascii="Formata Light" w:eastAsia="Times New Roman" w:hAnsi="Formata Light" w:cs="Times New Roman"/>
      <w:b/>
      <w:bCs/>
      <w:sz w:val="20"/>
      <w:szCs w:val="20"/>
      <w:lang w:val="en-US" w:eastAsia="en-AU"/>
    </w:rPr>
  </w:style>
  <w:style w:type="character" w:customStyle="1" w:styleId="UnresolvedMention">
    <w:name w:val="Unresolved Mention"/>
    <w:basedOn w:val="DefaultParagraphFont"/>
    <w:uiPriority w:val="99"/>
    <w:semiHidden/>
    <w:unhideWhenUsed/>
    <w:rsid w:val="003F04FD"/>
    <w:rPr>
      <w:color w:val="605E5C"/>
      <w:shd w:val="clear" w:color="auto" w:fill="E1DFDD"/>
    </w:rPr>
  </w:style>
  <w:style w:type="paragraph" w:styleId="BodyText2">
    <w:name w:val="Body Text 2"/>
    <w:basedOn w:val="Normal"/>
    <w:link w:val="BodyText2Char"/>
    <w:uiPriority w:val="99"/>
    <w:semiHidden/>
    <w:unhideWhenUsed/>
    <w:rsid w:val="00A93D9F"/>
    <w:pPr>
      <w:spacing w:after="120" w:line="480" w:lineRule="auto"/>
    </w:pPr>
  </w:style>
  <w:style w:type="character" w:customStyle="1" w:styleId="BodyText2Char">
    <w:name w:val="Body Text 2 Char"/>
    <w:basedOn w:val="DefaultParagraphFont"/>
    <w:link w:val="BodyText2"/>
    <w:uiPriority w:val="99"/>
    <w:semiHidden/>
    <w:rsid w:val="00A93D9F"/>
    <w:rPr>
      <w:rFonts w:ascii="Times New Roman" w:hAnsi="Times New Roman"/>
    </w:rPr>
  </w:style>
  <w:style w:type="paragraph" w:styleId="BodyTextIndent">
    <w:name w:val="Body Text Indent"/>
    <w:basedOn w:val="Normal"/>
    <w:link w:val="BodyTextIndentChar"/>
    <w:uiPriority w:val="99"/>
    <w:semiHidden/>
    <w:unhideWhenUsed/>
    <w:rsid w:val="008823AC"/>
    <w:pPr>
      <w:spacing w:after="120"/>
      <w:ind w:left="283"/>
    </w:pPr>
  </w:style>
  <w:style w:type="character" w:customStyle="1" w:styleId="BodyTextIndentChar">
    <w:name w:val="Body Text Indent Char"/>
    <w:basedOn w:val="DefaultParagraphFont"/>
    <w:link w:val="BodyTextIndent"/>
    <w:uiPriority w:val="99"/>
    <w:semiHidden/>
    <w:rsid w:val="008823AC"/>
    <w:rPr>
      <w:rFonts w:ascii="Times New Roman" w:hAnsi="Times New Roman"/>
    </w:rPr>
  </w:style>
  <w:style w:type="numbering" w:customStyle="1" w:styleId="NoList1">
    <w:name w:val="No List1"/>
    <w:next w:val="NoList"/>
    <w:uiPriority w:val="99"/>
    <w:semiHidden/>
    <w:unhideWhenUsed/>
    <w:rsid w:val="005627DD"/>
  </w:style>
  <w:style w:type="paragraph" w:customStyle="1" w:styleId="EnvelopeAddress1">
    <w:name w:val="Envelope Address1"/>
    <w:basedOn w:val="Normal"/>
    <w:next w:val="EnvelopeAddress"/>
    <w:uiPriority w:val="99"/>
    <w:semiHidden/>
    <w:unhideWhenUsed/>
    <w:rsid w:val="005627DD"/>
    <w:pPr>
      <w:framePr w:w="7920" w:h="1980" w:hRule="exact" w:hSpace="180" w:wrap="auto" w:hAnchor="page" w:xAlign="center" w:yAlign="bottom"/>
      <w:ind w:left="2880"/>
    </w:pPr>
    <w:rPr>
      <w:rFonts w:eastAsia="Times New Roman" w:cs="Times New Roman"/>
      <w:sz w:val="24"/>
      <w:szCs w:val="24"/>
      <w:lang w:val="en-AU" w:eastAsia="en-AU"/>
    </w:rPr>
  </w:style>
  <w:style w:type="character" w:styleId="PageNumber">
    <w:name w:val="page number"/>
    <w:basedOn w:val="DefaultParagraphFont"/>
    <w:rsid w:val="005627DD"/>
  </w:style>
  <w:style w:type="paragraph" w:styleId="Title">
    <w:name w:val="Title"/>
    <w:basedOn w:val="Normal"/>
    <w:link w:val="TitleChar"/>
    <w:qFormat/>
    <w:rsid w:val="005627DD"/>
    <w:pPr>
      <w:jc w:val="center"/>
    </w:pPr>
    <w:rPr>
      <w:rFonts w:ascii="Formata Light" w:eastAsia="Times New Roman" w:hAnsi="Formata Light" w:cs="Times New Roman"/>
      <w:b/>
      <w:bCs/>
      <w:sz w:val="32"/>
      <w:szCs w:val="32"/>
      <w:lang w:val="en-US" w:eastAsia="en-AU"/>
    </w:rPr>
  </w:style>
  <w:style w:type="character" w:customStyle="1" w:styleId="TitleChar">
    <w:name w:val="Title Char"/>
    <w:basedOn w:val="DefaultParagraphFont"/>
    <w:link w:val="Title"/>
    <w:rsid w:val="005627DD"/>
    <w:rPr>
      <w:rFonts w:ascii="Formata Light" w:eastAsia="Times New Roman" w:hAnsi="Formata Light" w:cs="Times New Roman"/>
      <w:b/>
      <w:bCs/>
      <w:sz w:val="32"/>
      <w:szCs w:val="32"/>
      <w:lang w:val="en-US" w:eastAsia="en-AU"/>
    </w:rPr>
  </w:style>
  <w:style w:type="table" w:customStyle="1" w:styleId="TableGrid1">
    <w:name w:val="Table Grid1"/>
    <w:basedOn w:val="TableNormal"/>
    <w:next w:val="TableGrid"/>
    <w:uiPriority w:val="39"/>
    <w:rsid w:val="00562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Address">
    <w:name w:val="envelope address"/>
    <w:basedOn w:val="Normal"/>
    <w:uiPriority w:val="99"/>
    <w:semiHidden/>
    <w:unhideWhenUsed/>
    <w:rsid w:val="005627DD"/>
    <w:pPr>
      <w:framePr w:w="7920" w:h="1980" w:hRule="exact" w:hSpace="180" w:wrap="auto" w:hAnchor="page" w:xAlign="center" w:yAlign="bottom"/>
      <w:ind w:left="2880"/>
    </w:pPr>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divs>
    <w:div w:id="12316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week.com/" TargetMode="External"/><Relationship Id="rId13" Type="http://schemas.openxmlformats.org/officeDocument/2006/relationships/hyperlink" Target="http://www.nytim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me.com/ti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be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stcompany.com/" TargetMode="External"/><Relationship Id="rId4" Type="http://schemas.openxmlformats.org/officeDocument/2006/relationships/settings" Target="settings.xml"/><Relationship Id="rId9" Type="http://schemas.openxmlformats.org/officeDocument/2006/relationships/hyperlink" Target="http://www.economist.com/" TargetMode="External"/><Relationship Id="rId14" Type="http://schemas.openxmlformats.org/officeDocument/2006/relationships/hyperlink" Target="http://online.wsj.com/publi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54F9C-F6D0-42DA-B891-2805A3F8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3152</TotalTime>
  <Pages>13</Pages>
  <Words>3971</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Buchanan</dc:creator>
  <cp:keywords/>
  <dc:description/>
  <cp:lastModifiedBy>MapleLeaf</cp:lastModifiedBy>
  <cp:revision>373</cp:revision>
  <cp:lastPrinted>2015-05-09T17:33:00Z</cp:lastPrinted>
  <dcterms:created xsi:type="dcterms:W3CDTF">2014-04-09T16:49:00Z</dcterms:created>
  <dcterms:modified xsi:type="dcterms:W3CDTF">2022-02-21T21:30:00Z</dcterms:modified>
</cp:coreProperties>
</file>