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7AF74" w14:textId="77777777" w:rsidR="004678A7" w:rsidRDefault="00BF0B8C">
      <w:pPr>
        <w:keepNext/>
        <w:keepLines/>
      </w:pPr>
      <w:r>
        <w:rPr>
          <w:rFonts w:ascii="Times New Roman"/>
          <w:sz w:val="28"/>
        </w:rPr>
        <w:t>Student name:__________</w:t>
      </w:r>
    </w:p>
    <w:p w14:paraId="1272EC0E" w14:textId="77777777" w:rsidR="004678A7" w:rsidRDefault="00BF0B8C">
      <w:pPr>
        <w:keepNext/>
        <w:keepLines/>
        <w:sectPr w:rsidR="004678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Ms. Penser resides in the city of Lanock, Tennessee. She owns 100% of the stock of PSW Incorporated, which is incorporated under Tennessee law and </w:t>
      </w:r>
      <w:r>
        <w:rPr>
          <w:rFonts w:ascii="Times New Roman"/>
          <w:color w:val="000000"/>
          <w:sz w:val="24"/>
        </w:rPr>
        <w:t>conducts business in six different local jurisdictions in Tennessee.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>A.How many taxpayers are identified in the above statement of facts?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>B.Identify the governments with jurisdiction to tax each of these taxpayers.</w:t>
      </w:r>
      <w:r>
        <w:rPr>
          <w:rFonts w:ascii="Times New Roman"/>
          <w:sz w:val="24"/>
        </w:rPr>
        <w:br/>
      </w:r>
    </w:p>
    <w:p w14:paraId="5DD692A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BC5DC8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</w:t>
      </w:r>
      <w:r>
        <w:rPr>
          <w:rFonts w:ascii="Times New Roman"/>
          <w:sz w:val="20"/>
        </w:rPr>
        <w:t>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Gradable : manual</w:t>
      </w:r>
      <w:r>
        <w:rPr>
          <w:rFonts w:ascii="Times New Roman"/>
          <w:sz w:val="20"/>
        </w:rPr>
        <w:br/>
      </w:r>
    </w:p>
    <w:p w14:paraId="40A9ED2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1FCB1C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Forres</w:t>
      </w:r>
      <w:r>
        <w:rPr>
          <w:rFonts w:ascii="Times New Roman"/>
          <w:color w:val="000000"/>
          <w:sz w:val="24"/>
        </w:rPr>
        <w:t>t Township levies a tax on the assessed value of real property located within the town limits. The tax equals 1.4% of the value up to $300,000 plus 2% of any value in excess of $300,000. Mildred Payne owns real estate with a $983,500 assessed value. Comput</w:t>
      </w:r>
      <w:r>
        <w:rPr>
          <w:rFonts w:ascii="Times New Roman"/>
          <w:color w:val="000000"/>
          <w:sz w:val="24"/>
        </w:rPr>
        <w:t>e her property tax.</w:t>
      </w:r>
      <w:r>
        <w:rPr>
          <w:rFonts w:ascii="Times New Roman"/>
          <w:sz w:val="24"/>
        </w:rPr>
        <w:br/>
      </w:r>
    </w:p>
    <w:p w14:paraId="663D4F13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90F6AA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 xml:space="preserve">Learning Objective : 01-02 Express the relationship between tax base, rate, and revenue </w:t>
      </w:r>
      <w:r>
        <w:rPr>
          <w:rFonts w:ascii="Times New Roman"/>
          <w:sz w:val="20"/>
        </w:rPr>
        <w:t>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  <w:t>Gradable : manual</w:t>
      </w:r>
      <w:r>
        <w:rPr>
          <w:rFonts w:ascii="Times New Roman"/>
          <w:sz w:val="20"/>
        </w:rPr>
        <w:br/>
      </w:r>
    </w:p>
    <w:p w14:paraId="3F7CB32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DF201D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Richton Company operates its business solely in Jurisdiction H, which levies a 6% sales and use tax. This year, Richton paid $1,438,000 to purchase t</w:t>
      </w:r>
      <w:r>
        <w:rPr>
          <w:rFonts w:ascii="Times New Roman"/>
          <w:color w:val="000000"/>
          <w:sz w:val="24"/>
        </w:rPr>
        <w:t>angible property from a dealer located in Jurisdiction W. This purchase was subject to W's 3.5% sales tax. The property was shipped to Richton's office in Jurisdiction H for use in its business. Compute Richton's sales or use tax with respect to this trans</w:t>
      </w:r>
      <w:r>
        <w:rPr>
          <w:rFonts w:ascii="Times New Roman"/>
          <w:color w:val="000000"/>
          <w:sz w:val="24"/>
        </w:rPr>
        <w:t>action.</w:t>
      </w:r>
      <w:r>
        <w:rPr>
          <w:rFonts w:ascii="Times New Roman"/>
          <w:sz w:val="24"/>
        </w:rPr>
        <w:br/>
      </w:r>
    </w:p>
    <w:p w14:paraId="383D55B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40D572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 xml:space="preserve">Learning Objective : 01-04 Describe the taxes levied by </w:t>
      </w:r>
      <w:r>
        <w:rPr>
          <w:rFonts w:ascii="Times New Roman"/>
          <w:sz w:val="20"/>
        </w:rPr>
        <w:t>state governments.</w:t>
      </w:r>
      <w:r>
        <w:rPr>
          <w:rFonts w:ascii="Times New Roman"/>
          <w:sz w:val="20"/>
        </w:rPr>
        <w:br/>
        <w:t>Gradable : manual</w:t>
      </w:r>
      <w:r>
        <w:rPr>
          <w:rFonts w:ascii="Times New Roman"/>
          <w:sz w:val="20"/>
        </w:rPr>
        <w:br/>
      </w:r>
    </w:p>
    <w:p w14:paraId="2ED5EDB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00DE1F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Grant Wilson is an employee of Market Enterprises, a corporation operating in State A. Identify the different types of potential taxes to be paid by both Grant and Market Enterprises with </w:t>
      </w:r>
      <w:r>
        <w:rPr>
          <w:rFonts w:ascii="Times New Roman"/>
          <w:color w:val="000000"/>
          <w:sz w:val="24"/>
        </w:rPr>
        <w:t>respect to this employment relationship.</w:t>
      </w:r>
      <w:r>
        <w:rPr>
          <w:rFonts w:ascii="Times New Roman"/>
          <w:sz w:val="24"/>
        </w:rPr>
        <w:br/>
      </w:r>
    </w:p>
    <w:p w14:paraId="0FA3BCEB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7934F9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 xml:space="preserve">Topic : Federal Income </w:t>
      </w:r>
      <w:r>
        <w:rPr>
          <w:rFonts w:ascii="Times New Roman"/>
          <w:sz w:val="20"/>
        </w:rPr>
        <w:t>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  <w:t>Gradable : manual</w:t>
      </w:r>
      <w:r>
        <w:rPr>
          <w:rFonts w:ascii="Times New Roman"/>
          <w:sz w:val="20"/>
        </w:rPr>
        <w:br/>
      </w:r>
    </w:p>
    <w:p w14:paraId="096089D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794522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not characteristic of a tax?</w:t>
      </w:r>
      <w:r>
        <w:rPr>
          <w:rFonts w:ascii="Times New Roman"/>
          <w:sz w:val="24"/>
        </w:rPr>
        <w:br/>
      </w:r>
    </w:p>
    <w:p w14:paraId="702138C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5) ______</w:t>
      </w:r>
    </w:p>
    <w:p w14:paraId="458B04A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 tax is compulsory.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 tax is intended to punish unacceptable behavior.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 tax is levied by a government.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characteristics of a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13D571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 xml:space="preserve">Accessibility : Keyboard </w:t>
      </w:r>
      <w:r>
        <w:rPr>
          <w:rFonts w:ascii="Times New Roman"/>
          <w:sz w:val="20"/>
        </w:rPr>
        <w:t>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2943464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4EBF6B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The state of Virginia </w:t>
      </w:r>
      <w:r>
        <w:rPr>
          <w:rFonts w:ascii="Times New Roman"/>
          <w:color w:val="000000"/>
          <w:sz w:val="24"/>
        </w:rPr>
        <w:t>charges motorists 50 cents for every trip across a toll bridge over the James River. This charge is an example of a(n):</w:t>
      </w:r>
      <w:r>
        <w:rPr>
          <w:rFonts w:ascii="Times New Roman"/>
          <w:sz w:val="24"/>
        </w:rPr>
        <w:br/>
      </w:r>
    </w:p>
    <w:p w14:paraId="3B64EFE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6) ______</w:t>
      </w:r>
    </w:p>
    <w:p w14:paraId="2A539D0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User's fee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Transaction-based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Activity-based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Excise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4BC420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</w:t>
      </w:r>
      <w:r>
        <w:rPr>
          <w:rFonts w:ascii="Times New Roman"/>
          <w:sz w:val="20"/>
        </w:rPr>
        <w:t>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253DE5A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29F183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c</w:t>
      </w:r>
      <w:r>
        <w:rPr>
          <w:rFonts w:ascii="Times New Roman"/>
          <w:color w:val="000000"/>
          <w:sz w:val="24"/>
        </w:rPr>
        <w:t>ity of Mayfield charges individuals convicted of DWI (driving while intoxicated) $500 for the first conviction and $2,000 for any subsequent conviction. These charges are an example of a(n):</w:t>
      </w:r>
      <w:r>
        <w:rPr>
          <w:rFonts w:ascii="Times New Roman"/>
          <w:sz w:val="24"/>
        </w:rPr>
        <w:br/>
      </w:r>
    </w:p>
    <w:p w14:paraId="3C71082B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7) ______</w:t>
      </w:r>
    </w:p>
    <w:p w14:paraId="57531BB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User's fee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Transaction-based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Activity-based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Government penalty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A5AD08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</w:t>
      </w:r>
      <w:r>
        <w:rPr>
          <w:rFonts w:ascii="Times New Roman"/>
          <w:sz w:val="20"/>
        </w:rPr>
        <w:t>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78FEF32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7C41CA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property tax on a rental house owned by Mr. Janey increased by $1,200 this year. Mr. Janey increased the monthly rent charged to his tenant, Ms. Lacey, by $45. Who bears the inci</w:t>
      </w:r>
      <w:r>
        <w:rPr>
          <w:rFonts w:ascii="Times New Roman"/>
          <w:color w:val="000000"/>
          <w:sz w:val="24"/>
        </w:rPr>
        <w:t>dence of the property tax increase?</w:t>
      </w:r>
      <w:r>
        <w:rPr>
          <w:rFonts w:ascii="Times New Roman"/>
          <w:sz w:val="24"/>
        </w:rPr>
        <w:br/>
      </w:r>
    </w:p>
    <w:p w14:paraId="698B1C2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8) ______</w:t>
      </w:r>
    </w:p>
    <w:p w14:paraId="18C347C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Mr. Janey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Ms. Lacey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Both Mr. Janey and Ms. Lacey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Neither Mr. Janey nor Ms. Lacey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6A567B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</w:t>
      </w:r>
      <w:r>
        <w:rPr>
          <w:rFonts w:ascii="Times New Roman"/>
          <w:sz w:val="20"/>
        </w:rPr>
        <w:t>le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6287FFA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667FB1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Acme Incorporated's federal income tax increased by $100,000 this yea</w:t>
      </w:r>
      <w:r>
        <w:rPr>
          <w:rFonts w:ascii="Times New Roman"/>
          <w:color w:val="000000"/>
          <w:sz w:val="24"/>
        </w:rPr>
        <w:t>r. As a result, Acme reduced the annual dividend paid on its common stock by $100,000. Who bears the incidence of the corporate tax increase?</w:t>
      </w:r>
      <w:r>
        <w:rPr>
          <w:rFonts w:ascii="Times New Roman"/>
          <w:sz w:val="24"/>
        </w:rPr>
        <w:br/>
      </w:r>
    </w:p>
    <w:p w14:paraId="2E18957F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9) ______</w:t>
      </w:r>
    </w:p>
    <w:p w14:paraId="002BF17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Acme Incorporated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Acme's customers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Acme's employees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Acme's shareholders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0DA60C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 xml:space="preserve">Gradable : </w:t>
      </w:r>
      <w:r>
        <w:rPr>
          <w:rFonts w:ascii="Times New Roman"/>
          <w:sz w:val="20"/>
        </w:rPr>
        <w:t>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44BEAAC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1A9596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Acme Incorporated's property taxes increased by $65,000 this year. As a result, Acme increased the sale prices of its products to generate $65,000 more revenue. Who bears the incidence of the corporate tax increas</w:t>
      </w:r>
      <w:r>
        <w:rPr>
          <w:rFonts w:ascii="Times New Roman"/>
          <w:color w:val="000000"/>
          <w:sz w:val="24"/>
        </w:rPr>
        <w:t>e?</w:t>
      </w:r>
      <w:r>
        <w:rPr>
          <w:rFonts w:ascii="Times New Roman"/>
          <w:sz w:val="24"/>
        </w:rPr>
        <w:br/>
      </w:r>
    </w:p>
    <w:p w14:paraId="38D85DA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10) ______</w:t>
      </w:r>
    </w:p>
    <w:p w14:paraId="5F8C915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Acme Incorporated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Acme's customers.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Acme's employees.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Acme's shareholders.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EB0F57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</w:t>
      </w:r>
      <w:r>
        <w:rPr>
          <w:rFonts w:ascii="Times New Roman"/>
          <w:sz w:val="20"/>
        </w:rPr>
        <w:t>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55C508C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2EDB50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Acme Incorporated's property taxes increased by $19,000 this year. As a result, Acme eliminated $19,000 from</w:t>
      </w:r>
      <w:r>
        <w:rPr>
          <w:rFonts w:ascii="Times New Roman"/>
          <w:color w:val="000000"/>
          <w:sz w:val="24"/>
        </w:rPr>
        <w:t xml:space="preserve"> its budget for the employee Christmas party. Who bears the incidence of the corporate tax increase?</w:t>
      </w:r>
      <w:r>
        <w:rPr>
          <w:rFonts w:ascii="Times New Roman"/>
          <w:sz w:val="24"/>
        </w:rPr>
        <w:br/>
      </w:r>
    </w:p>
    <w:p w14:paraId="74456F27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11) ______</w:t>
      </w:r>
    </w:p>
    <w:p w14:paraId="26C6272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Acme Incorporated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Acme's customers.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Acme's employees.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Acme's shareholders.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AD9CB6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 xml:space="preserve">Accessibility </w:t>
      </w:r>
      <w:r>
        <w:rPr>
          <w:rFonts w:ascii="Times New Roman"/>
          <w:sz w:val="20"/>
        </w:rPr>
        <w:t>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305E0BE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2FABD8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Mr. Bilboa</w:t>
      </w:r>
      <w:r>
        <w:rPr>
          <w:rFonts w:ascii="Times New Roman"/>
          <w:color w:val="000000"/>
          <w:sz w:val="24"/>
        </w:rPr>
        <w:t xml:space="preserve"> is a citizen of Portugal. Which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084601D8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12) ______</w:t>
      </w:r>
    </w:p>
    <w:p w14:paraId="00C1837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U.S. government has no jurisdiction to tax Mr. Bilboa because he is not a U.S. citizen.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The U.S. government has jurisdiction to tax Mr. Bilboa if he </w:t>
      </w:r>
      <w:r>
        <w:rPr>
          <w:rFonts w:ascii="Times New Roman"/>
          <w:color w:val="000000"/>
          <w:sz w:val="24"/>
        </w:rPr>
        <w:t>is a permanent resident of the United States.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U.S. government has jurisdiction to tax Mr. Bilboa if he earns income from a business he operates in Florida.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Both the U.S. government has jurisdiction to tax Mr. Bilboa if he is a permanent residen</w:t>
      </w:r>
      <w:r>
        <w:rPr>
          <w:rFonts w:ascii="Times New Roman"/>
          <w:sz w:val="24"/>
        </w:rPr>
        <w:t>t of the United States and the U.S. government has jurisdiction to tax Mr. Bilboa if he earns income from a business he operates in Florida are true.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ADDA82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</w:t>
      </w:r>
      <w:r>
        <w:rPr>
          <w:rFonts w:ascii="Times New Roman"/>
          <w:sz w:val="20"/>
        </w:rPr>
        <w:t>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4488A8E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9C55963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Mrs. King is a U.S. citizen who permanently resides in South Africa. Which </w:t>
      </w:r>
      <w:r>
        <w:rPr>
          <w:rFonts w:ascii="Times New Roman"/>
          <w:color w:val="000000"/>
          <w:sz w:val="24"/>
        </w:rPr>
        <w:t xml:space="preserve">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3302FF7C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13) ______</w:t>
      </w:r>
    </w:p>
    <w:p w14:paraId="15100DB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U.S. government has jurisdiction to tax Mrs. King.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The U.S. government has no jurisdiction to tax Mrs. King because she does not live in the United States.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U.S. government ha</w:t>
      </w:r>
      <w:r>
        <w:rPr>
          <w:rFonts w:ascii="Times New Roman"/>
          <w:color w:val="000000"/>
          <w:sz w:val="24"/>
        </w:rPr>
        <w:t>s no jurisdiction to tax Mrs. King because she does not earn any income from a source within the United States.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Mrs. King can elect whether to pay tax to the United States or to South Africa.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3EA0A6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 xml:space="preserve">Accessibility : Keyboard </w:t>
      </w:r>
      <w:r>
        <w:rPr>
          <w:rFonts w:ascii="Times New Roman"/>
          <w:sz w:val="20"/>
        </w:rPr>
        <w:t>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649D053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6DE61A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Mrs. Renfru is a Br</w:t>
      </w:r>
      <w:r>
        <w:rPr>
          <w:rFonts w:ascii="Times New Roman"/>
          <w:color w:val="000000"/>
          <w:sz w:val="24"/>
        </w:rPr>
        <w:t xml:space="preserve">azilian citizen who permanently resides in Houston, Texas. Which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4C56215C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14) ______</w:t>
      </w:r>
    </w:p>
    <w:p w14:paraId="1F4A957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U.S. government has no jurisdiction to tax Mrs. Renfru because she is not a U.S. citizen.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The U.S. government has jur</w:t>
      </w:r>
      <w:r>
        <w:rPr>
          <w:rFonts w:ascii="Times New Roman"/>
          <w:color w:val="000000"/>
          <w:sz w:val="24"/>
        </w:rPr>
        <w:t>isdiction to tax Mrs. Renfru only on income that she earns from a source within the United States.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U.S. government has jurisdiction to tax Mrs. Renfru.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Mrs. Renfru can elect whether to pay tax to the United States or to Brazil.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B550EA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</w:t>
      </w:r>
      <w:r>
        <w:rPr>
          <w:rFonts w:ascii="Times New Roman"/>
          <w:b/>
          <w:sz w:val="20"/>
        </w:rPr>
        <w:t xml:space="preserve">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591F483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02297B6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regarding tax systems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6A22F54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15) ______</w:t>
      </w:r>
    </w:p>
    <w:p w14:paraId="5A27E48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 single percentage that applies to the entire tax base is described as a flat rate.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When designing a tax, governments try to </w:t>
      </w:r>
      <w:r>
        <w:rPr>
          <w:rFonts w:ascii="Times New Roman"/>
          <w:color w:val="000000"/>
          <w:sz w:val="24"/>
        </w:rPr>
        <w:t>identify tax bases that taxpayers can easily avoid or conceal.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 tax base is an item, occurrence, transaction, or activity with respect to which a tax is levied.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With regard to tax systems, the term revenue refers to the total tax collected by the </w:t>
      </w:r>
      <w:r>
        <w:rPr>
          <w:rFonts w:ascii="Times New Roman"/>
          <w:color w:val="000000"/>
          <w:sz w:val="24"/>
        </w:rPr>
        <w:t>government.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776088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01-02 Express the relationship between tax base, rate, and reven</w:t>
      </w:r>
      <w:r>
        <w:rPr>
          <w:rFonts w:ascii="Times New Roman"/>
          <w:sz w:val="20"/>
        </w:rPr>
        <w:t>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</w:r>
    </w:p>
    <w:p w14:paraId="1632BAF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33BD3A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an example of a transaction-based tax?</w:t>
      </w:r>
      <w:r>
        <w:rPr>
          <w:rFonts w:ascii="Times New Roman"/>
          <w:sz w:val="24"/>
        </w:rPr>
        <w:br/>
      </w:r>
    </w:p>
    <w:p w14:paraId="193458EF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16) ______</w:t>
      </w:r>
    </w:p>
    <w:p w14:paraId="08448E7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 tax on net business income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An excise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An estate tax on t</w:t>
      </w:r>
      <w:r>
        <w:rPr>
          <w:rFonts w:ascii="Times New Roman"/>
          <w:color w:val="000000"/>
          <w:sz w:val="24"/>
        </w:rPr>
        <w:t>he transfer of assets at death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Both an excise tax and an estate tax on the transfer of assets at death.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919085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 xml:space="preserve">Type </w:t>
      </w:r>
      <w:r>
        <w:rPr>
          <w:rFonts w:ascii="Times New Roman"/>
          <w:sz w:val="20"/>
        </w:rPr>
        <w:t>: Static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</w:r>
    </w:p>
    <w:p w14:paraId="606217D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E3AA22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an example of an activity-based tax?</w:t>
      </w:r>
      <w:r>
        <w:rPr>
          <w:rFonts w:ascii="Times New Roman"/>
          <w:sz w:val="24"/>
        </w:rPr>
        <w:br/>
      </w:r>
    </w:p>
    <w:p w14:paraId="1A6C5BDC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17) ______</w:t>
      </w:r>
    </w:p>
    <w:p w14:paraId="4A0CD3A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 tax on business' net income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An excise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 gift tax on the transfer of assets by gift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Both a tax on business' net income and a gift tax on the transfer of assets by gift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920612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</w:t>
      </w:r>
      <w:r>
        <w:rPr>
          <w:rFonts w:ascii="Times New Roman"/>
          <w:sz w:val="20"/>
        </w:rPr>
        <w:t>ship between Base, Rate, and Revenue</w:t>
      </w:r>
      <w:r>
        <w:rPr>
          <w:rFonts w:ascii="Times New Roman"/>
          <w:sz w:val="20"/>
        </w:rPr>
        <w:br/>
      </w:r>
    </w:p>
    <w:p w14:paraId="1A3B9A1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B9423E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an earmarked tax?</w:t>
      </w:r>
      <w:r>
        <w:rPr>
          <w:rFonts w:ascii="Times New Roman"/>
          <w:sz w:val="24"/>
        </w:rPr>
        <w:br/>
      </w:r>
    </w:p>
    <w:p w14:paraId="7D33095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18) ______</w:t>
      </w:r>
    </w:p>
    <w:p w14:paraId="29F980E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 tax imposed on the purchase of specific items such as liquor or cigarettes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 tax that generates revenues that the governm</w:t>
      </w:r>
      <w:r>
        <w:rPr>
          <w:rFonts w:ascii="Times New Roman"/>
          <w:color w:val="000000"/>
          <w:sz w:val="24"/>
        </w:rPr>
        <w:t>ent can spend only to build more National Parks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 tax imposed only on individuals who earn more than $1 million annually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 tax that generates revenues that the government can spend for any purpose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3D3105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</w:t>
      </w:r>
      <w:r>
        <w:rPr>
          <w:rFonts w:ascii="Times New Roman"/>
          <w:sz w:val="20"/>
        </w:rPr>
        <w:t>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Rate, a</w:t>
      </w:r>
      <w:r>
        <w:rPr>
          <w:rFonts w:ascii="Times New Roman"/>
          <w:sz w:val="20"/>
        </w:rPr>
        <w:t>nd Revenue</w:t>
      </w:r>
      <w:r>
        <w:rPr>
          <w:rFonts w:ascii="Times New Roman"/>
          <w:sz w:val="20"/>
        </w:rPr>
        <w:br/>
      </w:r>
    </w:p>
    <w:p w14:paraId="332674B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558FA5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characterizes a good tax base?</w:t>
      </w:r>
      <w:r>
        <w:rPr>
          <w:rFonts w:ascii="Times New Roman"/>
          <w:sz w:val="24"/>
        </w:rPr>
        <w:br/>
      </w:r>
    </w:p>
    <w:p w14:paraId="218864E6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19) ______</w:t>
      </w:r>
    </w:p>
    <w:p w14:paraId="0893931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base can be easily expressed in monetary terms.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Taxpayers cannot easily avoid or conceal the base.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Taxpayers cannot easily move the</w:t>
      </w:r>
      <w:r>
        <w:rPr>
          <w:rFonts w:ascii="Times New Roman"/>
          <w:color w:val="000000"/>
          <w:sz w:val="24"/>
        </w:rPr>
        <w:t xml:space="preserve"> base from one jurisdiction to another.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characterize a good tax base.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07F84E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</w:t>
      </w:r>
      <w:r>
        <w:rPr>
          <w:rFonts w:ascii="Times New Roman"/>
          <w:sz w:val="20"/>
        </w:rPr>
        <w:t>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</w:r>
    </w:p>
    <w:p w14:paraId="571B0CD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3C8ED1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city of Springvale imposes a net income tax on businesses operating within its</w:t>
      </w:r>
      <w:r>
        <w:rPr>
          <w:rFonts w:ascii="Times New Roman"/>
          <w:color w:val="000000"/>
          <w:sz w:val="24"/>
        </w:rPr>
        <w:t xml:space="preserve"> jurisdiction. The tax equals 1% of income up to $100,000 and 1.5% of income in excess of $100,000. The Springvale Bar and Grill generated $782,000 net income this year. Compute its city income tax.</w:t>
      </w:r>
      <w:r>
        <w:rPr>
          <w:rFonts w:ascii="Times New Roman"/>
          <w:sz w:val="24"/>
        </w:rPr>
        <w:br/>
      </w:r>
    </w:p>
    <w:p w14:paraId="0E3CB32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20) ______</w:t>
      </w:r>
    </w:p>
    <w:p w14:paraId="49B07A5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$10,230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$11,230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</w:t>
      </w:r>
      <w:r>
        <w:rPr>
          <w:rFonts w:ascii="Times New Roman"/>
          <w:color w:val="000000"/>
          <w:sz w:val="24"/>
        </w:rPr>
        <w:t>$11,730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252196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01-02 Express the relationship</w:t>
      </w:r>
      <w:r>
        <w:rPr>
          <w:rFonts w:ascii="Times New Roman"/>
          <w:sz w:val="20"/>
        </w:rPr>
        <w:t xml:space="preserve">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</w:r>
    </w:p>
    <w:p w14:paraId="72A6187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904FA45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Government Q imposes a net income tax on businesses operating within its jurisdiction. The tax equals 3% of income up to $500,000</w:t>
      </w:r>
      <w:r>
        <w:rPr>
          <w:rFonts w:ascii="Times New Roman"/>
          <w:color w:val="000000"/>
          <w:sz w:val="24"/>
        </w:rPr>
        <w:t xml:space="preserve"> and 5% of income in excess of $500,000. Company K generated $782,000 net income this year. Compute the income tax that Company K owes to Q.</w:t>
      </w:r>
      <w:r>
        <w:rPr>
          <w:rFonts w:ascii="Times New Roman"/>
          <w:sz w:val="24"/>
        </w:rPr>
        <w:br/>
      </w:r>
    </w:p>
    <w:p w14:paraId="7F022B1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21) ______</w:t>
      </w:r>
    </w:p>
    <w:p w14:paraId="113B0AA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$29,100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$14,100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$39,100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113D29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</w:r>
      <w:r>
        <w:rPr>
          <w:rFonts w:ascii="Times New Roman"/>
          <w:b/>
          <w:sz w:val="20"/>
        </w:rPr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</w:t>
      </w:r>
      <w:r>
        <w:rPr>
          <w:rFonts w:ascii="Times New Roman"/>
          <w:sz w:val="20"/>
        </w:rPr>
        <w:t>ic : The Relationship between Base, Rate, and Revenue</w:t>
      </w:r>
      <w:r>
        <w:rPr>
          <w:rFonts w:ascii="Times New Roman"/>
          <w:sz w:val="20"/>
        </w:rPr>
        <w:br/>
      </w:r>
    </w:p>
    <w:p w14:paraId="1082368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E73C7A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taxes is not a significant source of revenue for local governments?</w:t>
      </w:r>
      <w:r>
        <w:rPr>
          <w:rFonts w:ascii="Times New Roman"/>
          <w:sz w:val="24"/>
        </w:rPr>
        <w:br/>
      </w:r>
    </w:p>
    <w:p w14:paraId="6ABFBC0B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22) ______</w:t>
      </w:r>
    </w:p>
    <w:p w14:paraId="589DD26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Real property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Personal property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Employment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99E970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01-03 Describe the taxes levied by loca</w:t>
      </w:r>
      <w:r>
        <w:rPr>
          <w:rFonts w:ascii="Times New Roman"/>
          <w:sz w:val="20"/>
        </w:rPr>
        <w:t>l governments.</w:t>
      </w:r>
      <w:r>
        <w:rPr>
          <w:rFonts w:ascii="Times New Roman"/>
          <w:sz w:val="20"/>
        </w:rPr>
        <w:br/>
        <w:t>Topic : Local Taxes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</w:r>
    </w:p>
    <w:p w14:paraId="1414FC4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41EF8A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taxes is generally the most significant source of revenue for local governments?</w:t>
      </w:r>
      <w:r>
        <w:rPr>
          <w:rFonts w:ascii="Times New Roman"/>
          <w:sz w:val="24"/>
        </w:rPr>
        <w:br/>
      </w:r>
    </w:p>
    <w:p w14:paraId="3334DAE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23) ______</w:t>
      </w:r>
    </w:p>
    <w:p w14:paraId="0DBDD1E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Real property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Employment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Income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629DDB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</w:t>
      </w:r>
      <w:r>
        <w:rPr>
          <w:rFonts w:ascii="Times New Roman"/>
          <w:sz w:val="20"/>
        </w:rPr>
        <w:t>rning Objective : 01-03 Describe the taxes levied by local governments.</w:t>
      </w:r>
      <w:r>
        <w:rPr>
          <w:rFonts w:ascii="Times New Roman"/>
          <w:sz w:val="20"/>
        </w:rPr>
        <w:br/>
        <w:t>Topic : Local Taxes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</w:r>
    </w:p>
    <w:p w14:paraId="4F2C613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499843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concerning property taxes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40723601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24) ______</w:t>
      </w:r>
    </w:p>
    <w:p w14:paraId="788EA04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Property taxes are ad valorem taxes.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Property taxes are the primary source of revenue for local governments.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Property taxes can be levied on realty or personalty.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false.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2A87EF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</w:t>
      </w:r>
      <w:r>
        <w:rPr>
          <w:rFonts w:ascii="Times New Roman"/>
          <w:b/>
          <w:sz w:val="20"/>
        </w:rPr>
        <w:t>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01-03 Describe the taxes levied by local governments.</w:t>
      </w:r>
      <w:r>
        <w:rPr>
          <w:rFonts w:ascii="Times New Roman"/>
          <w:sz w:val="20"/>
        </w:rPr>
        <w:br/>
        <w:t>Topic : Local Taxes</w:t>
      </w:r>
      <w:r>
        <w:rPr>
          <w:rFonts w:ascii="Times New Roman"/>
          <w:sz w:val="20"/>
        </w:rPr>
        <w:br/>
        <w:t xml:space="preserve">Topic : Retail Sales, </w:t>
      </w:r>
      <w:r>
        <w:rPr>
          <w:rFonts w:ascii="Times New Roman"/>
          <w:sz w:val="20"/>
        </w:rPr>
        <w:t>Use, and Excise Taxes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</w:r>
    </w:p>
    <w:p w14:paraId="651ABCC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DC9780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sales tax can best be described as a(n):</w:t>
      </w:r>
      <w:r>
        <w:rPr>
          <w:rFonts w:ascii="Times New Roman"/>
          <w:sz w:val="24"/>
        </w:rPr>
        <w:br/>
      </w:r>
    </w:p>
    <w:p w14:paraId="450EC544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25) ______</w:t>
      </w:r>
    </w:p>
    <w:p w14:paraId="62B28CE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Consumption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Income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Activity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Ad valorem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6D56E6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74F8A35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19EC5E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concerning sales taxes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431BEB0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26) ______</w:t>
      </w:r>
    </w:p>
    <w:p w14:paraId="2114C59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Sales taxes apply to the purchase of most types of consumer goods.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Sales taxes apply to the purchase of most types of consumer services.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Sales taxes are collected by the seller when the sale is made.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Sales taxes imposed on the purchaser of retail items are consumption taxes.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4ECE07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</w:t>
      </w:r>
      <w:r>
        <w:rPr>
          <w:rFonts w:ascii="Times New Roman"/>
          <w:sz w:val="20"/>
        </w:rPr>
        <w:t xml:space="preserve">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7E6BE7F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CAE7AB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incidence of a state sales tax levied on the purchase of retail g</w:t>
      </w:r>
      <w:r>
        <w:rPr>
          <w:rFonts w:ascii="Times New Roman"/>
          <w:color w:val="000000"/>
          <w:sz w:val="24"/>
        </w:rPr>
        <w:t>oods is:</w:t>
      </w:r>
      <w:r>
        <w:rPr>
          <w:rFonts w:ascii="Times New Roman"/>
          <w:sz w:val="24"/>
        </w:rPr>
        <w:br/>
      </w:r>
    </w:p>
    <w:p w14:paraId="1CA6C115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27) ______</w:t>
      </w:r>
    </w:p>
    <w:p w14:paraId="444A0D1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Borne by the ultimate purchaser of the goods.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Borne by the seller who must collect and remit the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Borne by the government that levies the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7E5B3C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722EB38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4A9506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Mr. Dodd resides in a state with a 6% sales and use tax. He recently traveled to another state to buy furniture and paid that state's 4% sales tax. Which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6E7D5E18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28) ______</w:t>
      </w:r>
    </w:p>
    <w:p w14:paraId="5A8FBC2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Mr. Dodd's use tax </w:t>
      </w:r>
      <w:r>
        <w:rPr>
          <w:rFonts w:ascii="Times New Roman"/>
          <w:color w:val="000000"/>
          <w:sz w:val="24"/>
        </w:rPr>
        <w:t>liability to his home state equals 2% of the purchase price of the furniture.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Mr. Dodd does not owe a use tax to his home state.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Mr. Dodd's use tax liability to his home state equals 6% of the purchase price of the furniture.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</w:t>
      </w:r>
      <w:r>
        <w:rPr>
          <w:rFonts w:ascii="Times New Roman"/>
          <w:color w:val="000000"/>
          <w:sz w:val="24"/>
        </w:rPr>
        <w:t>ices are true.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731DA5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</w:t>
      </w:r>
      <w:r>
        <w:rPr>
          <w:rFonts w:ascii="Times New Roman"/>
          <w:sz w:val="20"/>
        </w:rPr>
        <w:t>e taxes levied by state governments.</w:t>
      </w:r>
      <w:r>
        <w:rPr>
          <w:rFonts w:ascii="Times New Roman"/>
          <w:sz w:val="20"/>
        </w:rPr>
        <w:br/>
      </w:r>
    </w:p>
    <w:p w14:paraId="2E9221F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72D927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Mr. Smith resides in a state with a 6% sales and use tax. He recently traveled to another state to buy furniture and paid that state's 7% sales tax. Which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6A59A11F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29) ______</w:t>
      </w:r>
    </w:p>
    <w:p w14:paraId="0B8708B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Mr. Smith is entitled to a refund of</w:t>
      </w:r>
      <w:r>
        <w:rPr>
          <w:rFonts w:ascii="Times New Roman"/>
          <w:color w:val="000000"/>
          <w:sz w:val="24"/>
        </w:rPr>
        <w:t xml:space="preserve"> 1% of the purchase price of the furniture.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Mr. Smith does not owe a use tax to his home state.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Mr. Smith's use tax liability to his home state equals 6% of the purchase price of the furniture.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true.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6652D6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 xml:space="preserve">Question </w:t>
      </w:r>
      <w:r>
        <w:rPr>
          <w:rFonts w:ascii="Times New Roman"/>
          <w:b/>
          <w:sz w:val="20"/>
        </w:rPr>
        <w:t>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</w:t>
      </w:r>
      <w:r>
        <w:rPr>
          <w:rFonts w:ascii="Times New Roman"/>
          <w:sz w:val="20"/>
        </w:rPr>
        <w:t>nts.</w:t>
      </w:r>
      <w:r>
        <w:rPr>
          <w:rFonts w:ascii="Times New Roman"/>
          <w:sz w:val="20"/>
        </w:rPr>
        <w:br/>
      </w:r>
    </w:p>
    <w:p w14:paraId="028B2CE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0471A2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about sales and use taxes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32C3EBEB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30) ______</w:t>
      </w:r>
    </w:p>
    <w:p w14:paraId="213E705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If an individual pays a sales tax on the purchase of an item, she will not have to pay a use tax on the purchase.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If an individual</w:t>
      </w:r>
      <w:r>
        <w:rPr>
          <w:rFonts w:ascii="Times New Roman"/>
          <w:color w:val="000000"/>
          <w:sz w:val="24"/>
        </w:rPr>
        <w:t xml:space="preserve"> pays a sales tax on the purchase of an item, she will also have to pay a use tax on the purchase.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Many states that impose a sales tax do not impose a complementary use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true.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369590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</w:t>
      </w:r>
      <w:r>
        <w:rPr>
          <w:rFonts w:ascii="Times New Roman"/>
          <w:sz w:val="20"/>
        </w:rPr>
        <w:t>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  <w:t>Difficulty : 3 Hard</w:t>
      </w:r>
      <w:r>
        <w:rPr>
          <w:rFonts w:ascii="Times New Roman"/>
          <w:sz w:val="20"/>
        </w:rPr>
        <w:br/>
      </w:r>
    </w:p>
    <w:p w14:paraId="2B89590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F2A3D2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</w:t>
      </w:r>
      <w:r>
        <w:rPr>
          <w:rFonts w:ascii="Times New Roman"/>
          <w:color w:val="000000"/>
          <w:sz w:val="24"/>
        </w:rPr>
        <w:t>ch of the following taxes is a significant source of revenue for state governments?</w:t>
      </w:r>
      <w:r>
        <w:rPr>
          <w:rFonts w:ascii="Times New Roman"/>
          <w:sz w:val="24"/>
        </w:rPr>
        <w:br/>
      </w:r>
    </w:p>
    <w:p w14:paraId="22783365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31) ______</w:t>
      </w:r>
    </w:p>
    <w:p w14:paraId="78586EB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General sales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Individual income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Corporate income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39BAE0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36703D0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AE2F4F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not characteristic of an excise tax?</w:t>
      </w:r>
      <w:r>
        <w:rPr>
          <w:rFonts w:ascii="Times New Roman"/>
          <w:sz w:val="24"/>
        </w:rPr>
        <w:br/>
      </w:r>
    </w:p>
    <w:p w14:paraId="3FDC6805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32) ______</w:t>
      </w:r>
    </w:p>
    <w:p w14:paraId="058F5BD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An excise tax is levied on the retail sale of specific goods.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Excise tax rates typically are higher than general sales tax rates.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The </w:t>
      </w:r>
      <w:r>
        <w:rPr>
          <w:rFonts w:ascii="Times New Roman"/>
          <w:color w:val="000000"/>
          <w:sz w:val="24"/>
        </w:rPr>
        <w:t>purchaser is responsible for paying any excise tax directly to the government.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characteristics of an excise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7C205C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</w:t>
      </w:r>
      <w:r>
        <w:rPr>
          <w:rFonts w:ascii="Times New Roman"/>
          <w:sz w:val="20"/>
        </w:rPr>
        <w:t>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1964FE5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27CF41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is the major difference between a sales tax and an excise tax?</w:t>
      </w:r>
      <w:r>
        <w:rPr>
          <w:rFonts w:ascii="Times New Roman"/>
          <w:sz w:val="24"/>
        </w:rPr>
        <w:br/>
      </w:r>
    </w:p>
    <w:p w14:paraId="1EAC021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33) ______</w:t>
      </w:r>
    </w:p>
    <w:p w14:paraId="47D85AD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Sales taxes are levied by state governments, while excise taxes are levied only by the federal government.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Sales taxes are imposed on the purchase of a wide variety of items, while excise taxes are imposed on the purchase of</w:t>
      </w:r>
      <w:r>
        <w:rPr>
          <w:rFonts w:ascii="Times New Roman"/>
          <w:color w:val="000000"/>
          <w:sz w:val="24"/>
        </w:rPr>
        <w:t xml:space="preserve"> a few specific items.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Sales taxes must be collected by the seller, while excise taxes must be paid directly by the purchaser.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Sales taxes are imposed on the purchase of tangible goods, while excise taxes are imposed on the purchase of services.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221859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</w:t>
      </w:r>
      <w:r>
        <w:rPr>
          <w:rFonts w:ascii="Times New Roman"/>
          <w:sz w:val="20"/>
        </w:rPr>
        <w:t xml:space="preserve"> state governments.</w:t>
      </w:r>
      <w:r>
        <w:rPr>
          <w:rFonts w:ascii="Times New Roman"/>
          <w:sz w:val="20"/>
        </w:rPr>
        <w:br/>
      </w:r>
    </w:p>
    <w:p w14:paraId="6B0F582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6B6EAD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not an advantage of state conformity to federal corporate income tax laws?</w:t>
      </w:r>
      <w:r>
        <w:rPr>
          <w:rFonts w:ascii="Times New Roman"/>
          <w:sz w:val="24"/>
        </w:rPr>
        <w:br/>
      </w:r>
    </w:p>
    <w:p w14:paraId="725C76B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34) ______</w:t>
      </w:r>
    </w:p>
    <w:p w14:paraId="6042922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States have complete control over their corporate income tax revenues.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States do no</w:t>
      </w:r>
      <w:r>
        <w:rPr>
          <w:rFonts w:ascii="Times New Roman"/>
          <w:color w:val="000000"/>
          <w:sz w:val="24"/>
        </w:rPr>
        <w:t>t have to enact comprehensive corporate income tax statutes.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Conformity eases the compliance burden of corporate taxpayers.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advantages of state conformity.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4ED0BC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</w:t>
      </w:r>
      <w:r>
        <w:rPr>
          <w:rFonts w:ascii="Times New Roman"/>
          <w:sz w:val="20"/>
        </w:rPr>
        <w:t>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44E99A9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0DBC5C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tax raises the most </w:t>
      </w:r>
      <w:r>
        <w:rPr>
          <w:rFonts w:ascii="Times New Roman"/>
          <w:color w:val="000000"/>
          <w:sz w:val="24"/>
        </w:rPr>
        <w:t>revenue for the federal government?</w:t>
      </w:r>
      <w:r>
        <w:rPr>
          <w:rFonts w:ascii="Times New Roman"/>
          <w:sz w:val="24"/>
        </w:rPr>
        <w:br/>
      </w:r>
    </w:p>
    <w:p w14:paraId="1A3E5A7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35) ______</w:t>
      </w:r>
    </w:p>
    <w:p w14:paraId="6521BA3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Corporate income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Individual income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Excise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Transfer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9F2675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</w:t>
      </w:r>
      <w:r>
        <w:rPr>
          <w:rFonts w:ascii="Times New Roman"/>
          <w:sz w:val="20"/>
        </w:rPr>
        <w:t>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  <w:t>Difficulty : 3 Hard</w:t>
      </w:r>
      <w:r>
        <w:rPr>
          <w:rFonts w:ascii="Times New Roman"/>
          <w:sz w:val="20"/>
        </w:rPr>
        <w:br/>
      </w:r>
    </w:p>
    <w:p w14:paraId="437247E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23D023F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federal taxes is earmarked for a specific purpose?</w:t>
      </w:r>
      <w:r>
        <w:rPr>
          <w:rFonts w:ascii="Times New Roman"/>
          <w:sz w:val="24"/>
        </w:rPr>
        <w:br/>
      </w:r>
    </w:p>
    <w:p w14:paraId="498BED7F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36) ______</w:t>
      </w:r>
    </w:p>
    <w:p w14:paraId="18230D5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Corporate income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Employment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Unemployment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Both employment taxes and unemployment taxes are earmarked taxes.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3C35AC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 xml:space="preserve">Accessibility : Screen </w:t>
      </w:r>
      <w:r>
        <w:rPr>
          <w:rFonts w:ascii="Times New Roman"/>
          <w:sz w:val="20"/>
        </w:rPr>
        <w:t>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</w:t>
      </w:r>
      <w:r>
        <w:rPr>
          <w:rFonts w:ascii="Times New Roman"/>
          <w:sz w:val="20"/>
        </w:rPr>
        <w:t>ive : 01-05 Describe the taxes levied by the federal government.</w:t>
      </w:r>
      <w:r>
        <w:rPr>
          <w:rFonts w:ascii="Times New Roman"/>
          <w:sz w:val="20"/>
        </w:rPr>
        <w:br/>
        <w:t>Difficulty : 3 Hard</w:t>
      </w:r>
      <w:r>
        <w:rPr>
          <w:rFonts w:ascii="Times New Roman"/>
          <w:sz w:val="20"/>
        </w:rPr>
        <w:br/>
      </w:r>
    </w:p>
    <w:p w14:paraId="487F846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F06342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federal taxes is not earmarked for a specific purpose?</w:t>
      </w:r>
      <w:r>
        <w:rPr>
          <w:rFonts w:ascii="Times New Roman"/>
          <w:sz w:val="24"/>
        </w:rPr>
        <w:br/>
      </w:r>
    </w:p>
    <w:p w14:paraId="0C0BE835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37) ______</w:t>
      </w:r>
    </w:p>
    <w:p w14:paraId="3FD7EE8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Employment taxes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Unemployment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</w:t>
      </w:r>
      <w:r>
        <w:rPr>
          <w:rFonts w:ascii="Times New Roman"/>
          <w:color w:val="000000"/>
          <w:sz w:val="24"/>
        </w:rPr>
        <w:t>ransfer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earmarked taxes.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9E6908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01-02 Express the relationship between</w:t>
      </w:r>
      <w:r>
        <w:rPr>
          <w:rFonts w:ascii="Times New Roman"/>
          <w:sz w:val="20"/>
        </w:rPr>
        <w:t xml:space="preserve">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  <w:t>Difficulty : 3 Hard</w:t>
      </w:r>
      <w:r>
        <w:rPr>
          <w:rFonts w:ascii="Times New Roman"/>
          <w:sz w:val="20"/>
        </w:rPr>
        <w:br/>
      </w:r>
    </w:p>
    <w:p w14:paraId="7D42681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79F781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What giv</w:t>
      </w:r>
      <w:r>
        <w:rPr>
          <w:rFonts w:ascii="Times New Roman"/>
          <w:color w:val="000000"/>
          <w:sz w:val="24"/>
        </w:rPr>
        <w:t>es the federal government the right to impose a tax on individual and corporate income?</w:t>
      </w:r>
      <w:r>
        <w:rPr>
          <w:rFonts w:ascii="Times New Roman"/>
          <w:sz w:val="24"/>
        </w:rPr>
        <w:br/>
      </w:r>
    </w:p>
    <w:p w14:paraId="3BD00139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38) ______</w:t>
      </w:r>
    </w:p>
    <w:p w14:paraId="35CBB7F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Internal Revenue Code of 1986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Revenue Act of 1913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Sixteenth Amendment to the U.S. Constitution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Bill of Rights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35CFA1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 xml:space="preserve">Question </w:t>
      </w:r>
      <w:r>
        <w:rPr>
          <w:rFonts w:ascii="Times New Roman"/>
          <w:b/>
          <w:sz w:val="20"/>
        </w:rPr>
        <w:t>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</w:r>
    </w:p>
    <w:p w14:paraId="00F2EDC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299496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When did the federal income tax become a permanent tax?</w:t>
      </w:r>
      <w:r>
        <w:rPr>
          <w:rFonts w:ascii="Times New Roman"/>
          <w:sz w:val="24"/>
        </w:rPr>
        <w:br/>
      </w:r>
    </w:p>
    <w:p w14:paraId="4DA0F6C4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39) ______</w:t>
      </w:r>
    </w:p>
    <w:p w14:paraId="33278B1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Immediately after the Revolutionary War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During the Civil War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In 1913 when the Sixteenth Amendment to the U.S. Constitution was ratified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In 19</w:t>
      </w:r>
      <w:r>
        <w:rPr>
          <w:rFonts w:ascii="Times New Roman"/>
          <w:color w:val="000000"/>
          <w:sz w:val="24"/>
        </w:rPr>
        <w:t>39 when Congress enacted the first Internal Revenue Code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F0FC05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</w:t>
      </w:r>
      <w:r>
        <w:rPr>
          <w:rFonts w:ascii="Times New Roman"/>
          <w:sz w:val="20"/>
        </w:rPr>
        <w:t>jective : 01-05 Describe the taxes levied by the federal government.</w:t>
      </w:r>
      <w:r>
        <w:rPr>
          <w:rFonts w:ascii="Times New Roman"/>
          <w:sz w:val="20"/>
        </w:rPr>
        <w:br/>
      </w:r>
    </w:p>
    <w:p w14:paraId="6A52419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0AB06F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does not characterize federal transfer taxes?</w:t>
      </w:r>
      <w:r>
        <w:rPr>
          <w:rFonts w:ascii="Times New Roman"/>
          <w:sz w:val="24"/>
        </w:rPr>
        <w:br/>
      </w:r>
    </w:p>
    <w:p w14:paraId="6C37D62C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40) ______</w:t>
      </w:r>
    </w:p>
    <w:p w14:paraId="3520541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The tax is imposed on the value of wealth transferred by an individual </w:t>
      </w:r>
      <w:r>
        <w:rPr>
          <w:rFonts w:ascii="Times New Roman"/>
          <w:color w:val="000000"/>
          <w:sz w:val="24"/>
        </w:rPr>
        <w:t>as a gift.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The tax is imposed on the value of wealth transferred because of the death of an individual.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tax is imposed on the value of wealth transferred by an individual to charity.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characterize federal transfer taxes</w:t>
      </w: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446C4C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 xml:space="preserve">Learning Objective : 01-05 Describe the taxes levied by the </w:t>
      </w:r>
      <w:r>
        <w:rPr>
          <w:rFonts w:ascii="Times New Roman"/>
          <w:sz w:val="20"/>
        </w:rPr>
        <w:t>federal government.</w:t>
      </w:r>
      <w:r>
        <w:rPr>
          <w:rFonts w:ascii="Times New Roman"/>
          <w:sz w:val="20"/>
        </w:rPr>
        <w:br/>
      </w:r>
    </w:p>
    <w:p w14:paraId="19F8F37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EA20EBF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does not characterize federal transfer taxes?</w:t>
      </w:r>
      <w:r>
        <w:rPr>
          <w:rFonts w:ascii="Times New Roman"/>
          <w:sz w:val="24"/>
        </w:rPr>
        <w:br/>
      </w:r>
    </w:p>
    <w:p w14:paraId="2A1CBDC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41) ______</w:t>
      </w:r>
    </w:p>
    <w:p w14:paraId="2BA8856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tax is imposed on individuals but not on corporations.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The tax is based on the value of property transferred by</w:t>
      </w:r>
      <w:r>
        <w:rPr>
          <w:rFonts w:ascii="Times New Roman"/>
          <w:color w:val="000000"/>
          <w:sz w:val="24"/>
        </w:rPr>
        <w:t xml:space="preserve"> gift or at death.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tax is a transaction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characterize federal transfer taxes.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B13B18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</w:t>
      </w:r>
      <w:r>
        <w:rPr>
          <w:rFonts w:ascii="Times New Roman"/>
          <w:sz w:val="20"/>
        </w:rPr>
        <w:t>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</w:t>
      </w:r>
      <w:r>
        <w:rPr>
          <w:rFonts w:ascii="Times New Roman"/>
          <w:sz w:val="20"/>
        </w:rPr>
        <w:t>rnment.</w:t>
      </w:r>
      <w:r>
        <w:rPr>
          <w:rFonts w:ascii="Times New Roman"/>
          <w:sz w:val="20"/>
        </w:rPr>
        <w:br/>
        <w:t>Difficulty : 3 Hard</w:t>
      </w:r>
      <w:r>
        <w:rPr>
          <w:rFonts w:ascii="Times New Roman"/>
          <w:sz w:val="20"/>
        </w:rPr>
        <w:br/>
      </w:r>
    </w:p>
    <w:p w14:paraId="3D8DE5A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7B00346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42)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Company D, which has its home office in Raleigh, North Carolina, conducts business in the United States, Canada, and Mexico. Which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067A5279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42) ______</w:t>
      </w:r>
    </w:p>
    <w:p w14:paraId="1DBAAEB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Because Company D must pay income tax to North Carolina, it </w:t>
      </w:r>
      <w:r>
        <w:rPr>
          <w:rFonts w:ascii="Times New Roman"/>
          <w:color w:val="000000"/>
          <w:sz w:val="24"/>
        </w:rPr>
        <w:t>is not required to pay tax to any other state.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Because Company D must pay income tax to North Carolina, it is not required to pay federal income tax.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Because Company D must pay income tax to the United States, it is not required to pay tax to Cana</w:t>
      </w:r>
      <w:r>
        <w:rPr>
          <w:rFonts w:ascii="Times New Roman"/>
          <w:color w:val="000000"/>
          <w:sz w:val="24"/>
        </w:rPr>
        <w:t>da or Mexico.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choices are true.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DCD9C9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01-07 Summarize why differ</w:t>
      </w:r>
      <w:r>
        <w:rPr>
          <w:rFonts w:ascii="Times New Roman"/>
          <w:sz w:val="20"/>
        </w:rPr>
        <w:t>ent jurisdictions compete for revenues from the same t</w:t>
      </w:r>
      <w:r>
        <w:rPr>
          <w:rFonts w:ascii="Times New Roman"/>
          <w:sz w:val="20"/>
        </w:rPr>
        <w:br/>
        <w:t>Topic : Jurisdictional Competition</w:t>
      </w:r>
      <w:r>
        <w:rPr>
          <w:rFonts w:ascii="Times New Roman"/>
          <w:sz w:val="20"/>
        </w:rPr>
        <w:br/>
      </w:r>
    </w:p>
    <w:p w14:paraId="73FE0FB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4ADFA2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SJF Incorporated, which has its corporate offices in Boise, Idaho, conducts business in Idaho, Oregon, California, and British Columbia, Canada. Wh</w:t>
      </w:r>
      <w:r>
        <w:rPr>
          <w:rFonts w:ascii="Times New Roman"/>
          <w:color w:val="000000"/>
          <w:sz w:val="24"/>
        </w:rPr>
        <w:t xml:space="preserve">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5161C098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43) ______</w:t>
      </w:r>
    </w:p>
    <w:p w14:paraId="2E2663C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SJF must pay income tax only to Idaho and the United States.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SJF may be required to pay income tax to Idaho, Oregon, California, British Columbia, the United States, and Canada.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</w:t>
      </w:r>
      <w:r>
        <w:rPr>
          <w:rFonts w:ascii="Times New Roman"/>
          <w:color w:val="000000"/>
          <w:sz w:val="24"/>
        </w:rPr>
        <w:t>SJF must pay income tax only to Idaho, Oregon, California, and the United States.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SJF may be required to pay income tax to either the United States or to Canada, but not to both.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1CDC97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</w:t>
      </w:r>
      <w:r>
        <w:rPr>
          <w:rFonts w:ascii="Times New Roman"/>
          <w:sz w:val="20"/>
        </w:rPr>
        <w:t>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01-07 Summarize why different jurisdictions compete for revenues from the same t</w:t>
      </w:r>
      <w:r>
        <w:rPr>
          <w:rFonts w:ascii="Times New Roman"/>
          <w:sz w:val="20"/>
        </w:rPr>
        <w:br/>
        <w:t>Topic : Jurisdictional Competition</w:t>
      </w:r>
      <w:r>
        <w:rPr>
          <w:rFonts w:ascii="Times New Roman"/>
          <w:sz w:val="20"/>
        </w:rPr>
        <w:br/>
      </w:r>
    </w:p>
    <w:p w14:paraId="1EB6B8B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2D9203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type of </w:t>
      </w:r>
      <w:r>
        <w:rPr>
          <w:rFonts w:ascii="Times New Roman"/>
          <w:color w:val="000000"/>
          <w:sz w:val="24"/>
        </w:rPr>
        <w:t>tax is not levied by the federal government?</w:t>
      </w:r>
      <w:r>
        <w:rPr>
          <w:rFonts w:ascii="Times New Roman"/>
          <w:sz w:val="24"/>
        </w:rPr>
        <w:br/>
      </w:r>
    </w:p>
    <w:p w14:paraId="3EB4DE3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44) ______</w:t>
      </w:r>
    </w:p>
    <w:p w14:paraId="3BBE3C8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Corporate income tax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Individual income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Employment taxes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General sales tax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C24B84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 xml:space="preserve">Accessibility : Screen </w:t>
      </w:r>
      <w:r>
        <w:rPr>
          <w:rFonts w:ascii="Times New Roman"/>
          <w:sz w:val="20"/>
        </w:rPr>
        <w:t>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01-07 Summarize why different jurisdictions compete for revenues from the same t</w:t>
      </w:r>
      <w:r>
        <w:rPr>
          <w:rFonts w:ascii="Times New Roman"/>
          <w:sz w:val="20"/>
        </w:rPr>
        <w:br/>
        <w:t>Topic : Jurisdictional Competition</w:t>
      </w:r>
      <w:r>
        <w:rPr>
          <w:rFonts w:ascii="Times New Roman"/>
          <w:sz w:val="20"/>
        </w:rPr>
        <w:br/>
      </w:r>
    </w:p>
    <w:p w14:paraId="77BE15D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259C79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Company N operates a mail o</w:t>
      </w:r>
      <w:r>
        <w:rPr>
          <w:rFonts w:ascii="Times New Roman"/>
          <w:color w:val="000000"/>
          <w:sz w:val="24"/>
        </w:rPr>
        <w:t xml:space="preserve">rder business out of its headquarters in Tulsa, Oklahoma. This year, it mailed $892,000 worth of product to customers residing in Oklahoma and $489,300 worth of product to customers residing in Missouri. Which of the following statements is </w:t>
      </w:r>
      <w:r>
        <w:rPr>
          <w:rFonts w:ascii="Times New Roman"/>
          <w:b/>
          <w:color w:val="000000"/>
          <w:sz w:val="24"/>
        </w:rPr>
        <w:t>true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594A623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45)</w:t>
      </w:r>
      <w:r>
        <w:rPr>
          <w:rFonts w:ascii="Times New Roman"/>
          <w:sz w:val="24"/>
        </w:rPr>
        <w:t xml:space="preserve"> ______</w:t>
      </w:r>
    </w:p>
    <w:p w14:paraId="15A5BB1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Company N must collect Oklahoma sales tax from its Oklahoma customers. Missouri may require Company N to collect Missouri sales tax from its Missouri customers.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Company N must collect Oklahoma sales tax from both its Oklahoma and Mi</w:t>
      </w:r>
      <w:r>
        <w:rPr>
          <w:rFonts w:ascii="Times New Roman"/>
          <w:color w:val="000000"/>
          <w:sz w:val="24"/>
        </w:rPr>
        <w:t>ssouri customers.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Company N is not required to collect Oklahoma sales tax from its Oklahoma customers.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Company N is not required to collect sales tax on any mail order sales.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206E0D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</w:t>
      </w:r>
      <w:r>
        <w:rPr>
          <w:rFonts w:ascii="Times New Roman"/>
          <w:sz w:val="20"/>
        </w:rPr>
        <w:t>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01-07 Summarize why different jurisdictions compete for revenues from the same t</w:t>
      </w:r>
      <w:r>
        <w:rPr>
          <w:rFonts w:ascii="Times New Roman"/>
          <w:sz w:val="20"/>
        </w:rPr>
        <w:br/>
        <w:t>Topic : Jurisdictional Competition</w:t>
      </w:r>
      <w:r>
        <w:rPr>
          <w:rFonts w:ascii="Times New Roman"/>
          <w:sz w:val="20"/>
        </w:rPr>
        <w:br/>
        <w:t>Learning Objective : 01-08 Discuss the reasons why gove</w:t>
      </w:r>
      <w:r>
        <w:rPr>
          <w:rFonts w:ascii="Times New Roman"/>
          <w:sz w:val="20"/>
        </w:rPr>
        <w:t>rnments modify their tax systems.</w:t>
      </w:r>
      <w:r>
        <w:rPr>
          <w:rFonts w:ascii="Times New Roman"/>
          <w:sz w:val="20"/>
        </w:rPr>
        <w:br/>
        <w:t>Topic : Dynamic Nature of Taxation</w:t>
      </w:r>
      <w:r>
        <w:rPr>
          <w:rFonts w:ascii="Times New Roman"/>
          <w:sz w:val="20"/>
        </w:rPr>
        <w:br/>
        <w:t>Difficulty : 3 Hard</w:t>
      </w:r>
      <w:r>
        <w:rPr>
          <w:rFonts w:ascii="Times New Roman"/>
          <w:sz w:val="20"/>
        </w:rPr>
        <w:br/>
      </w:r>
    </w:p>
    <w:p w14:paraId="2CEC1AC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8CD18F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does not contribute to the dynamic nature of the tax law?</w:t>
      </w:r>
      <w:r>
        <w:rPr>
          <w:rFonts w:ascii="Times New Roman"/>
          <w:sz w:val="24"/>
        </w:rPr>
        <w:br/>
      </w:r>
    </w:p>
    <w:p w14:paraId="6F449F0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46) ______</w:t>
      </w:r>
    </w:p>
    <w:p w14:paraId="369629A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political pressure from professiona</w:t>
      </w:r>
      <w:r>
        <w:rPr>
          <w:rFonts w:ascii="Times New Roman"/>
          <w:color w:val="000000"/>
          <w:sz w:val="24"/>
        </w:rPr>
        <w:t>l lobbyists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Changes in the economic and social climate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Changes in revenue needs of the government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contribute to the dynamic nature of the tax law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9C908F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</w:t>
      </w:r>
      <w:r>
        <w:rPr>
          <w:rFonts w:ascii="Times New Roman"/>
          <w:sz w:val="20"/>
        </w:rPr>
        <w:t xml:space="preserve">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01-08 Discuss the reasons why governments modify their tax systems.</w:t>
      </w:r>
      <w:r>
        <w:rPr>
          <w:rFonts w:ascii="Times New Roman"/>
          <w:sz w:val="20"/>
        </w:rPr>
        <w:br/>
        <w:t>Topic : Dynamic Nature of Taxation</w:t>
      </w:r>
      <w:r>
        <w:rPr>
          <w:rFonts w:ascii="Times New Roman"/>
          <w:sz w:val="20"/>
        </w:rPr>
        <w:br/>
      </w:r>
    </w:p>
    <w:p w14:paraId="7068E98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3D2DF8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statement</w:t>
      </w:r>
      <w:r>
        <w:rPr>
          <w:rFonts w:ascii="Times New Roman"/>
          <w:color w:val="000000"/>
          <w:sz w:val="24"/>
        </w:rPr>
        <w:t xml:space="preserve">s regarding the political process of creating tax law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4BD69DB4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47) ______</w:t>
      </w:r>
    </w:p>
    <w:p w14:paraId="036CE3C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political process contributes to the dynamic nature of the tax law.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Special interest groups have little effect on the tax legislative process.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When </w:t>
      </w:r>
      <w:r>
        <w:rPr>
          <w:rFonts w:ascii="Times New Roman"/>
          <w:color w:val="000000"/>
          <w:sz w:val="24"/>
        </w:rPr>
        <w:t>taxpayers devise a new tactic for reducing their tax burdens, governments respond by enacting a new rule to render the tactic ineffective.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Changes in political philosophy often reflect shifts in the public attitude about the proper role of taxes in soc</w:t>
      </w:r>
      <w:r>
        <w:rPr>
          <w:rFonts w:ascii="Times New Roman"/>
          <w:color w:val="000000"/>
          <w:sz w:val="24"/>
        </w:rPr>
        <w:t>iety.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36BE80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01-08 Discuss the reasons why governments modify their tax systems.</w:t>
      </w:r>
      <w:r>
        <w:rPr>
          <w:rFonts w:ascii="Times New Roman"/>
          <w:sz w:val="20"/>
        </w:rPr>
        <w:br/>
        <w:t>To</w:t>
      </w:r>
      <w:r>
        <w:rPr>
          <w:rFonts w:ascii="Times New Roman"/>
          <w:sz w:val="20"/>
        </w:rPr>
        <w:t>pic : Dynamic Nature of Taxation</w:t>
      </w:r>
      <w:r>
        <w:rPr>
          <w:rFonts w:ascii="Times New Roman"/>
          <w:sz w:val="20"/>
        </w:rPr>
        <w:br/>
      </w:r>
    </w:p>
    <w:p w14:paraId="5DB1CD2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918453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is/are not a primary source of authority for the tax law?</w:t>
      </w:r>
      <w:r>
        <w:rPr>
          <w:rFonts w:ascii="Times New Roman"/>
          <w:sz w:val="24"/>
        </w:rPr>
        <w:br/>
      </w:r>
    </w:p>
    <w:p w14:paraId="0324D02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48) ______</w:t>
      </w:r>
    </w:p>
    <w:p w14:paraId="3651912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 revenue ruling published by the Internal Revenue Service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Section 162 of the </w:t>
      </w:r>
      <w:r>
        <w:rPr>
          <w:rFonts w:ascii="Times New Roman"/>
          <w:color w:val="000000"/>
          <w:sz w:val="24"/>
        </w:rPr>
        <w:t>Internal Revenue Code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C) Treasury Reg. </w:t>
      </w:r>
      <w:r>
        <w:rPr>
          <w:rFonts w:ascii="Times New Roman"/>
          <w:color w:val="000000"/>
          <w:sz w:val="24"/>
        </w:rPr>
        <w:t>§</w:t>
      </w:r>
      <w:r>
        <w:rPr>
          <w:rFonts w:ascii="Times New Roman"/>
          <w:color w:val="000000"/>
          <w:sz w:val="24"/>
        </w:rPr>
        <w:t>1.351-2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All of these choices are primary sources of authority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23B499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</w:t>
      </w:r>
      <w:r>
        <w:rPr>
          <w:rFonts w:ascii="Times New Roman"/>
          <w:sz w:val="20"/>
        </w:rPr>
        <w:t xml:space="preserve"> 2 Medium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6783C37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4EF2F6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about the Internal Revenue Code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26FA8DF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49) ______</w:t>
      </w:r>
    </w:p>
    <w:p w14:paraId="7523EBE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In</w:t>
      </w:r>
      <w:r>
        <w:rPr>
          <w:rFonts w:ascii="Times New Roman"/>
          <w:color w:val="000000"/>
          <w:sz w:val="24"/>
        </w:rPr>
        <w:t>ternal Revenue Code has not been amended since 1986.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The Internal Revenue Code is part of federal statutory law.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Internal Revenue Code consists of numerically organized sections.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Only Congress has the authority to amend the Internal Revenu</w:t>
      </w:r>
      <w:r>
        <w:rPr>
          <w:rFonts w:ascii="Times New Roman"/>
          <w:color w:val="000000"/>
          <w:sz w:val="24"/>
        </w:rPr>
        <w:t>e Code.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E1DF43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</w:t>
      </w:r>
      <w:r>
        <w:rPr>
          <w:rFonts w:ascii="Times New Roman"/>
          <w:sz w:val="20"/>
        </w:rPr>
        <w:t>ources of Federal Tax Law</w:t>
      </w:r>
      <w:r>
        <w:rPr>
          <w:rFonts w:ascii="Times New Roman"/>
          <w:sz w:val="20"/>
        </w:rPr>
        <w:br/>
      </w:r>
    </w:p>
    <w:p w14:paraId="5E2E4F5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1A5F44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How often does Congress amend the Internal Revenue Code?</w:t>
      </w:r>
      <w:r>
        <w:rPr>
          <w:rFonts w:ascii="Times New Roman"/>
          <w:sz w:val="24"/>
        </w:rPr>
        <w:br/>
      </w:r>
    </w:p>
    <w:p w14:paraId="4699FCF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50) ______</w:t>
      </w:r>
    </w:p>
    <w:p w14:paraId="1C89BAF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Rarely (the Internal Revenue Code has not been amended since 1986)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Occasionally (perhaps once every decade)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Regularly</w:t>
      </w:r>
      <w:r>
        <w:rPr>
          <w:rFonts w:ascii="Times New Roman"/>
          <w:color w:val="000000"/>
          <w:sz w:val="24"/>
        </w:rPr>
        <w:t xml:space="preserve"> (at least once every five years)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Constantly (at least once a year)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AD7450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</w:t>
      </w:r>
      <w:r>
        <w:rPr>
          <w:rFonts w:ascii="Times New Roman"/>
          <w:sz w:val="20"/>
        </w:rPr>
        <w:t>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5F80754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E1F631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about Treasury regulations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7528EB0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51) ______</w:t>
      </w:r>
    </w:p>
    <w:p w14:paraId="3DCC5F0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Treasury regulations are written to interpret </w:t>
      </w:r>
      <w:r>
        <w:rPr>
          <w:rFonts w:ascii="Times New Roman"/>
          <w:color w:val="000000"/>
          <w:sz w:val="24"/>
        </w:rPr>
        <w:t>and explain the Internal Revenue Code.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Treasury regulations are part of the statutory law.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A federal court can invalidate a Treasury regulation if the court concludes that the regulation incorrectly interprets the Internal Revenue Code.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</w:t>
      </w:r>
      <w:r>
        <w:rPr>
          <w:rFonts w:ascii="Times New Roman"/>
          <w:color w:val="000000"/>
          <w:sz w:val="24"/>
        </w:rPr>
        <w:t>f these choices are false.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4675FE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 xml:space="preserve">Learning Objective : 01-09 Identify the three primary sources of </w:t>
      </w:r>
      <w:r>
        <w:rPr>
          <w:rFonts w:ascii="Times New Roman"/>
          <w:sz w:val="20"/>
        </w:rPr>
        <w:t>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6CD6BCC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515811B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Revenue rulings and revenue procedures are written by:</w:t>
      </w:r>
      <w:r>
        <w:rPr>
          <w:rFonts w:ascii="Times New Roman"/>
          <w:sz w:val="24"/>
        </w:rPr>
        <w:br/>
      </w:r>
    </w:p>
    <w:p w14:paraId="250695B1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52) ______</w:t>
      </w:r>
    </w:p>
    <w:p w14:paraId="08A9799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The Internal Revenue Service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The Department of the Treasury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The United States Congress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Th</w:t>
      </w:r>
      <w:r>
        <w:rPr>
          <w:rFonts w:ascii="Times New Roman"/>
          <w:color w:val="000000"/>
          <w:sz w:val="24"/>
        </w:rPr>
        <w:t>e Supreme Court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8A9C0C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</w:t>
      </w:r>
      <w:r>
        <w:rPr>
          <w:rFonts w:ascii="Times New Roman"/>
          <w:sz w:val="20"/>
        </w:rPr>
        <w:t>opic : Sources of Federal Tax Law</w:t>
      </w:r>
      <w:r>
        <w:rPr>
          <w:rFonts w:ascii="Times New Roman"/>
          <w:sz w:val="20"/>
        </w:rPr>
        <w:br/>
      </w:r>
    </w:p>
    <w:p w14:paraId="5356BF2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1F13CD3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is not considered administrative authority?</w:t>
      </w:r>
      <w:r>
        <w:rPr>
          <w:rFonts w:ascii="Times New Roman"/>
          <w:sz w:val="24"/>
        </w:rPr>
        <w:br/>
      </w:r>
    </w:p>
    <w:p w14:paraId="5EB740D1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53) ______</w:t>
      </w:r>
    </w:p>
    <w:p w14:paraId="373E8DC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Treasury regulations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Revenue rulings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Tax Court decisions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All of these choices are </w:t>
      </w:r>
      <w:r>
        <w:rPr>
          <w:rFonts w:ascii="Times New Roman"/>
          <w:color w:val="000000"/>
          <w:sz w:val="24"/>
        </w:rPr>
        <w:t>administrative authorities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5D2152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</w:t>
      </w:r>
      <w:r>
        <w:rPr>
          <w:rFonts w:ascii="Times New Roman"/>
          <w:sz w:val="20"/>
        </w:rPr>
        <w:t xml:space="preserve">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1782A82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A78B29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revenue ruling is an example of:</w:t>
      </w:r>
      <w:r>
        <w:rPr>
          <w:rFonts w:ascii="Times New Roman"/>
          <w:sz w:val="24"/>
        </w:rPr>
        <w:br/>
      </w:r>
    </w:p>
    <w:p w14:paraId="5366F71B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54) ______</w:t>
      </w:r>
    </w:p>
    <w:p w14:paraId="3022BAE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Judicial authority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Administrative authority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Legislative authority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Editorial authority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F67E4B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</w:t>
      </w:r>
      <w:r>
        <w:rPr>
          <w:rFonts w:ascii="Times New Roman"/>
          <w:sz w:val="20"/>
        </w:rPr>
        <w:t>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0FBE02F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783B5D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statements concerning judicial authority is </w:t>
      </w:r>
      <w:r>
        <w:rPr>
          <w:rFonts w:ascii="Times New Roman"/>
          <w:b/>
          <w:color w:val="000000"/>
          <w:sz w:val="24"/>
        </w:rPr>
        <w:t>false</w:t>
      </w:r>
      <w:r>
        <w:rPr>
          <w:rFonts w:ascii="Times New Roman"/>
          <w:color w:val="000000"/>
          <w:sz w:val="24"/>
        </w:rPr>
        <w:t>?</w:t>
      </w:r>
      <w:r>
        <w:rPr>
          <w:rFonts w:ascii="Times New Roman"/>
          <w:sz w:val="24"/>
        </w:rPr>
        <w:br/>
      </w:r>
    </w:p>
    <w:p w14:paraId="62E2B35E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55) ______</w:t>
      </w:r>
    </w:p>
    <w:p w14:paraId="2E080FF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Appellate court decisions have more authority than trial court decisions.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Supreme Court decisions have more authority than appellate court d</w:t>
      </w:r>
      <w:r>
        <w:rPr>
          <w:rFonts w:ascii="Times New Roman"/>
          <w:color w:val="000000"/>
          <w:sz w:val="24"/>
        </w:rPr>
        <w:t>ecisions.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Supreme Court decisions are the equivalent of law.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None of these statements are false.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6584E8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Difficulty : 2 Medium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04C9001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E160A1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sources of tax law carries the most authority?</w:t>
      </w:r>
      <w:r>
        <w:rPr>
          <w:rFonts w:ascii="Times New Roman"/>
          <w:sz w:val="24"/>
        </w:rPr>
        <w:br/>
      </w:r>
    </w:p>
    <w:p w14:paraId="1E8CE42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56) ______</w:t>
      </w:r>
    </w:p>
    <w:p w14:paraId="1E18711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</w:t>
      </w:r>
      <w:r>
        <w:rPr>
          <w:rFonts w:ascii="Times New Roman"/>
          <w:color w:val="000000"/>
          <w:sz w:val="24"/>
        </w:rPr>
        <w:t>Revenue procedure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Treasury regulation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Supreme Court decision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The three sources of tax law have equal authority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AB6AA6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</w:t>
      </w:r>
      <w:r>
        <w:rPr>
          <w:rFonts w:ascii="Times New Roman"/>
          <w:sz w:val="20"/>
        </w:rPr>
        <w:t>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3CB3728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B3E7C3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sources of tax law carries the least authority?</w:t>
      </w:r>
      <w:r>
        <w:rPr>
          <w:rFonts w:ascii="Times New Roman"/>
          <w:sz w:val="24"/>
        </w:rPr>
        <w:br/>
      </w:r>
    </w:p>
    <w:p w14:paraId="37302086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57) ______</w:t>
      </w:r>
    </w:p>
    <w:p w14:paraId="4C5C86A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Revenue ruling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Treasury regulation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Section 736 of the Internal Revenue Code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The three sources of tax law have equal authority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4A6839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 xml:space="preserve">Gradable </w:t>
      </w:r>
      <w:r>
        <w:rPr>
          <w:rFonts w:ascii="Times New Roman"/>
          <w:sz w:val="20"/>
        </w:rPr>
        <w:t>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531235C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CA606E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Payment of a tax entitles the payer to a specific good or service from t</w:t>
      </w:r>
      <w:r>
        <w:rPr>
          <w:rFonts w:ascii="Times New Roman"/>
          <w:color w:val="000000"/>
          <w:sz w:val="24"/>
        </w:rPr>
        <w:t>he government.</w:t>
      </w:r>
      <w:r>
        <w:rPr>
          <w:rFonts w:ascii="Times New Roman"/>
          <w:sz w:val="24"/>
        </w:rPr>
        <w:br/>
      </w:r>
    </w:p>
    <w:p w14:paraId="0863D68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58) ______</w:t>
      </w:r>
    </w:p>
    <w:p w14:paraId="792A211B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6044F2C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 xml:space="preserve">Learning Objective : 01-01 Define tax, taxpayer, incidence, and </w:t>
      </w:r>
      <w:r>
        <w:rPr>
          <w:rFonts w:ascii="Times New Roman"/>
          <w:sz w:val="20"/>
        </w:rPr>
        <w:t>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5021D05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C41BD7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user fee entitles the payer to a specific good or service from the government.</w:t>
      </w:r>
      <w:r>
        <w:rPr>
          <w:rFonts w:ascii="Times New Roman"/>
          <w:sz w:val="24"/>
        </w:rPr>
        <w:br/>
      </w:r>
    </w:p>
    <w:p w14:paraId="410D8838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59) ______</w:t>
      </w:r>
    </w:p>
    <w:p w14:paraId="3F2FA2F6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218B904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</w:t>
      </w:r>
      <w:r>
        <w:rPr>
          <w:rFonts w:ascii="Times New Roman"/>
          <w:sz w:val="20"/>
        </w:rPr>
        <w:t xml:space="preserve">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022BF17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ADBB9C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A tax is </w:t>
      </w:r>
      <w:r>
        <w:rPr>
          <w:rFonts w:ascii="Times New Roman"/>
          <w:color w:val="000000"/>
          <w:sz w:val="24"/>
        </w:rPr>
        <w:t>intended to deter or punish unacceptable behavior.</w:t>
      </w:r>
      <w:r>
        <w:rPr>
          <w:rFonts w:ascii="Times New Roman"/>
          <w:sz w:val="24"/>
        </w:rPr>
        <w:br/>
      </w:r>
    </w:p>
    <w:p w14:paraId="0A73B735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60) ______</w:t>
      </w:r>
    </w:p>
    <w:p w14:paraId="14482C9F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2FE4845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 xml:space="preserve">Learning Objective : 01-01 Define tax, </w:t>
      </w:r>
      <w:r>
        <w:rPr>
          <w:rFonts w:ascii="Times New Roman"/>
          <w:sz w:val="20"/>
        </w:rPr>
        <w:t>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6CB6AAE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6C6D52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tax is a payment to support the cost of government.</w:t>
      </w:r>
      <w:r>
        <w:rPr>
          <w:rFonts w:ascii="Times New Roman"/>
          <w:sz w:val="24"/>
        </w:rPr>
        <w:br/>
      </w:r>
    </w:p>
    <w:p w14:paraId="04EB26D6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61) ______</w:t>
      </w:r>
    </w:p>
    <w:p w14:paraId="4C3D9D0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2BE2C1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</w:t>
      </w:r>
      <w:r>
        <w:rPr>
          <w:rFonts w:ascii="Times New Roman"/>
          <w:sz w:val="20"/>
        </w:rPr>
        <w:t xml:space="preserve">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04ADAB8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599E64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Under U.S. </w:t>
      </w:r>
      <w:r>
        <w:rPr>
          <w:rFonts w:ascii="Times New Roman"/>
          <w:color w:val="000000"/>
          <w:sz w:val="24"/>
        </w:rPr>
        <w:t>tax law, corporations are entities separate and distinct from their shareholders.</w:t>
      </w:r>
      <w:r>
        <w:rPr>
          <w:rFonts w:ascii="Times New Roman"/>
          <w:sz w:val="24"/>
        </w:rPr>
        <w:br/>
      </w:r>
    </w:p>
    <w:p w14:paraId="4C233CC1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62) ______</w:t>
      </w:r>
    </w:p>
    <w:p w14:paraId="7EDE9C9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3D2A3CF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</w:t>
      </w:r>
      <w:r>
        <w:rPr>
          <w:rFonts w:ascii="Times New Roman"/>
          <w:sz w:val="20"/>
        </w:rPr>
        <w:t>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187105E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2FD322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person who pays a tax directly to the government always bears the economic incidence of the tax.</w:t>
      </w:r>
      <w:r>
        <w:rPr>
          <w:rFonts w:ascii="Times New Roman"/>
          <w:sz w:val="24"/>
        </w:rPr>
        <w:br/>
      </w:r>
    </w:p>
    <w:p w14:paraId="067A194D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63) ______</w:t>
      </w:r>
    </w:p>
    <w:p w14:paraId="1529609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6F6C1F0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21EE5D8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085E65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In some cases, the payer of a tax can shift the economic incidence of the tax to a third party.</w:t>
      </w:r>
      <w:r>
        <w:rPr>
          <w:rFonts w:ascii="Times New Roman"/>
          <w:sz w:val="24"/>
        </w:rPr>
        <w:br/>
      </w:r>
    </w:p>
    <w:p w14:paraId="3BE1A411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64) ______</w:t>
      </w:r>
    </w:p>
    <w:p w14:paraId="5A5FF69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2E83031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</w:t>
      </w:r>
      <w:r>
        <w:rPr>
          <w:rFonts w:ascii="Times New Roman"/>
          <w:sz w:val="20"/>
        </w:rPr>
        <w:t>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</w:r>
    </w:p>
    <w:p w14:paraId="7319C70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EF5D45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U.S. governme</w:t>
      </w:r>
      <w:r>
        <w:rPr>
          <w:rFonts w:ascii="Times New Roman"/>
          <w:color w:val="000000"/>
          <w:sz w:val="24"/>
        </w:rPr>
        <w:t>nt has jurisdiction to tax individuals who are not U.S. citizens but who are permanent U.S. residents.</w:t>
      </w:r>
      <w:r>
        <w:rPr>
          <w:rFonts w:ascii="Times New Roman"/>
          <w:sz w:val="24"/>
        </w:rPr>
        <w:br/>
      </w:r>
    </w:p>
    <w:p w14:paraId="77E0552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65) ______</w:t>
      </w:r>
    </w:p>
    <w:p w14:paraId="742F14C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D3BFF7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Learning Obje</w:t>
      </w:r>
      <w:r>
        <w:rPr>
          <w:rFonts w:ascii="Times New Roman"/>
          <w:sz w:val="20"/>
        </w:rPr>
        <w:t>ctive : 01-01 Define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11C4397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FDE78A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U.S. government has jurisdiction to tax individuals who are not U.S. citizens or</w:t>
      </w:r>
      <w:r>
        <w:rPr>
          <w:rFonts w:ascii="Times New Roman"/>
          <w:sz w:val="24"/>
        </w:rPr>
        <w:t xml:space="preserve"> permanent U.S. residents but who earn income from a source within the United States.</w:t>
      </w:r>
    </w:p>
    <w:p w14:paraId="04C69AE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66) ______</w:t>
      </w:r>
    </w:p>
    <w:p w14:paraId="5230237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BCC9C5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Learning Objective : 01-01 Defi</w:t>
      </w:r>
      <w:r>
        <w:rPr>
          <w:rFonts w:ascii="Times New Roman"/>
          <w:sz w:val="20"/>
        </w:rPr>
        <w:t>ne tax, taxpayer, incidence, and jurisdiction.</w:t>
      </w:r>
      <w:r>
        <w:rPr>
          <w:rFonts w:ascii="Times New Roman"/>
          <w:sz w:val="20"/>
        </w:rPr>
        <w:br/>
        <w:t>Topic : Some Basic 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13976E5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371795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U.S. government does not have jurisdiction to tax U.S. citizens who are permanent residents of ano</w:t>
      </w:r>
      <w:r>
        <w:rPr>
          <w:rFonts w:ascii="Times New Roman"/>
          <w:sz w:val="24"/>
        </w:rPr>
        <w:t>ther country.</w:t>
      </w:r>
    </w:p>
    <w:p w14:paraId="2348E81B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67) ______</w:t>
      </w:r>
    </w:p>
    <w:p w14:paraId="3EFD240F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05D1B8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Learning Objective : 01-01 Define tax, taxpayer, incidence, and jurisdiction.</w:t>
      </w:r>
      <w:r>
        <w:rPr>
          <w:rFonts w:ascii="Times New Roman"/>
          <w:sz w:val="20"/>
        </w:rPr>
        <w:br/>
        <w:t xml:space="preserve">Topic : Some Basic </w:t>
      </w:r>
      <w:r>
        <w:rPr>
          <w:rFonts w:ascii="Times New Roman"/>
          <w:sz w:val="20"/>
        </w:rPr>
        <w:t>Terminology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</w:r>
    </w:p>
    <w:p w14:paraId="5EF6003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E72B5E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tax with a graduated rate structure must have at least two brackets of tax base.</w:t>
      </w:r>
    </w:p>
    <w:p w14:paraId="31B8ADFE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68) ______</w:t>
      </w:r>
    </w:p>
    <w:p w14:paraId="14F7ABA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C8149A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</w:t>
      </w:r>
      <w:r>
        <w:rPr>
          <w:rFonts w:ascii="Times New Roman"/>
          <w:sz w:val="20"/>
        </w:rPr>
        <w:t>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</w:t>
      </w:r>
      <w:r>
        <w:rPr>
          <w:rFonts w:ascii="Times New Roman"/>
          <w:sz w:val="20"/>
        </w:rPr>
        <w:t>, and Revenue</w:t>
      </w:r>
      <w:r>
        <w:rPr>
          <w:rFonts w:ascii="Times New Roman"/>
          <w:sz w:val="20"/>
        </w:rPr>
        <w:br/>
      </w:r>
    </w:p>
    <w:p w14:paraId="06F4AFD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40BA3B3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sales tax is an example of a transaction-based tax.</w:t>
      </w:r>
    </w:p>
    <w:p w14:paraId="7D93F1E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69) ______</w:t>
      </w:r>
    </w:p>
    <w:p w14:paraId="2FB3154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444758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</w:r>
    </w:p>
    <w:p w14:paraId="515E688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DDC053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tax on net income is an example of a tran</w:t>
      </w:r>
      <w:r>
        <w:rPr>
          <w:rFonts w:ascii="Times New Roman"/>
          <w:sz w:val="24"/>
        </w:rPr>
        <w:t>saction-based tax.</w:t>
      </w:r>
    </w:p>
    <w:p w14:paraId="6CC1CFF9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70) ______</w:t>
      </w:r>
    </w:p>
    <w:p w14:paraId="625462F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A66748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01-02 Express the rela</w:t>
      </w:r>
      <w:r>
        <w:rPr>
          <w:rFonts w:ascii="Times New Roman"/>
          <w:sz w:val="20"/>
        </w:rPr>
        <w:t>tionship between tax base, rate, and revenue as a formula.</w:t>
      </w:r>
      <w:r>
        <w:rPr>
          <w:rFonts w:ascii="Times New Roman"/>
          <w:sz w:val="20"/>
        </w:rPr>
        <w:br/>
        <w:t>Topic : The Relationship between Base, Rate, and Revenue</w:t>
      </w:r>
      <w:r>
        <w:rPr>
          <w:rFonts w:ascii="Times New Roman"/>
          <w:sz w:val="20"/>
        </w:rPr>
        <w:br/>
      </w:r>
    </w:p>
    <w:p w14:paraId="2791391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948A76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sales tax is an example of an activity-based tax.</w:t>
      </w:r>
    </w:p>
    <w:p w14:paraId="434A4DFE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71) ______</w:t>
      </w:r>
    </w:p>
    <w:p w14:paraId="149ED8A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2CE9335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</w:t>
      </w:r>
      <w:r>
        <w:rPr>
          <w:rFonts w:ascii="Times New Roman"/>
          <w:sz w:val="20"/>
        </w:rPr>
        <w:t>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01-02 Express the relationship between tax base, rate, and revenue as a formula.</w:t>
      </w:r>
      <w:r>
        <w:rPr>
          <w:rFonts w:ascii="Times New Roman"/>
          <w:sz w:val="20"/>
        </w:rPr>
        <w:br/>
        <w:t>Topic : The Relationship betw</w:t>
      </w:r>
      <w:r>
        <w:rPr>
          <w:rFonts w:ascii="Times New Roman"/>
          <w:sz w:val="20"/>
        </w:rPr>
        <w:t>een Base, Rate, and Revenue</w:t>
      </w:r>
      <w:r>
        <w:rPr>
          <w:rFonts w:ascii="Times New Roman"/>
          <w:sz w:val="20"/>
        </w:rPr>
        <w:br/>
      </w:r>
    </w:p>
    <w:p w14:paraId="09625EF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DE176C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Ad valorem property taxes are the major source of revenue for local governments.</w:t>
      </w:r>
      <w:r>
        <w:rPr>
          <w:rFonts w:ascii="Times New Roman"/>
          <w:sz w:val="24"/>
        </w:rPr>
        <w:br/>
      </w:r>
    </w:p>
    <w:p w14:paraId="6D969CB6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72) ______</w:t>
      </w:r>
    </w:p>
    <w:p w14:paraId="4606EBF3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296B09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</w:t>
      </w:r>
      <w:r>
        <w:rPr>
          <w:rFonts w:ascii="Times New Roman"/>
          <w:sz w:val="20"/>
        </w:rPr>
        <w:t xml:space="preserve">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01-03 Describe the taxes levied by local governments.</w:t>
      </w:r>
      <w:r>
        <w:rPr>
          <w:rFonts w:ascii="Times New Roman"/>
          <w:sz w:val="20"/>
        </w:rPr>
        <w:br/>
        <w:t>Topic : Local Taxes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</w:r>
    </w:p>
    <w:p w14:paraId="3A01F04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76C39BF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Ta</w:t>
      </w:r>
      <w:r>
        <w:rPr>
          <w:rFonts w:ascii="Times New Roman"/>
          <w:color w:val="000000"/>
          <w:sz w:val="24"/>
        </w:rPr>
        <w:t>xes on personal property are more difficult to administer and enforce than taxes on real property.</w:t>
      </w:r>
      <w:r>
        <w:rPr>
          <w:rFonts w:ascii="Times New Roman"/>
          <w:sz w:val="24"/>
        </w:rPr>
        <w:br/>
      </w:r>
    </w:p>
    <w:p w14:paraId="0DF03FB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73) ______</w:t>
      </w:r>
    </w:p>
    <w:p w14:paraId="54C7FA9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6E60AF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</w:t>
      </w:r>
      <w:r>
        <w:rPr>
          <w:rFonts w:ascii="Times New Roman"/>
          <w:sz w:val="20"/>
        </w:rPr>
        <w:t>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01-03 Describe the taxes levied by local governments.</w:t>
      </w:r>
      <w:r>
        <w:rPr>
          <w:rFonts w:ascii="Times New Roman"/>
          <w:sz w:val="20"/>
        </w:rPr>
        <w:br/>
        <w:t>Topic : Local Taxes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</w:r>
    </w:p>
    <w:p w14:paraId="123E71F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0A7670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state government may levy e</w:t>
      </w:r>
      <w:r>
        <w:rPr>
          <w:rFonts w:ascii="Times New Roman"/>
          <w:color w:val="000000"/>
          <w:sz w:val="24"/>
        </w:rPr>
        <w:t>ither a sales tax or a use tax on consumers but not both.</w:t>
      </w:r>
      <w:r>
        <w:rPr>
          <w:rFonts w:ascii="Times New Roman"/>
          <w:sz w:val="24"/>
        </w:rPr>
        <w:br/>
      </w:r>
    </w:p>
    <w:p w14:paraId="31283DE7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74) ______</w:t>
      </w:r>
    </w:p>
    <w:p w14:paraId="6FDB8FE6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52C4CB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 xml:space="preserve">Difficulty : 2 </w:t>
      </w:r>
      <w:r>
        <w:rPr>
          <w:rFonts w:ascii="Times New Roman"/>
          <w:sz w:val="20"/>
        </w:rPr>
        <w:t>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1F892A0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C1F3FC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Sellers of retail goods are responsible for collecting sales tax from their customers and remitting the tax to </w:t>
      </w:r>
      <w:r>
        <w:rPr>
          <w:rFonts w:ascii="Times New Roman"/>
          <w:color w:val="000000"/>
          <w:sz w:val="24"/>
        </w:rPr>
        <w:t>the state government.</w:t>
      </w:r>
      <w:r>
        <w:rPr>
          <w:rFonts w:ascii="Times New Roman"/>
          <w:sz w:val="24"/>
        </w:rPr>
        <w:br/>
      </w:r>
    </w:p>
    <w:p w14:paraId="05DF0705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75) ______</w:t>
      </w:r>
    </w:p>
    <w:p w14:paraId="581D0E2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6DB5B98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Topic : Retail Sales, Use, and Excise T</w:t>
      </w:r>
      <w:r>
        <w:rPr>
          <w:rFonts w:ascii="Times New Roman"/>
          <w:sz w:val="20"/>
        </w:rPr>
        <w:t>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6F9A459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C6C362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Purchasers of consumer goods through the mail are responsible for paying use tax on goods for which sales tax was not collected by the seller.</w:t>
      </w:r>
      <w:r>
        <w:rPr>
          <w:rFonts w:ascii="Times New Roman"/>
          <w:sz w:val="24"/>
        </w:rPr>
        <w:br/>
      </w:r>
    </w:p>
    <w:p w14:paraId="2E65511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76) ____</w:t>
      </w:r>
      <w:r>
        <w:rPr>
          <w:rFonts w:ascii="Times New Roman"/>
          <w:sz w:val="24"/>
        </w:rPr>
        <w:t>__</w:t>
      </w:r>
    </w:p>
    <w:p w14:paraId="7FE5265D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4FDA86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</w:t>
      </w:r>
      <w:r>
        <w:rPr>
          <w:rFonts w:ascii="Times New Roman"/>
          <w:sz w:val="20"/>
        </w:rPr>
        <w:t>scribe the taxes levied by state governments.</w:t>
      </w:r>
      <w:r>
        <w:rPr>
          <w:rFonts w:ascii="Times New Roman"/>
          <w:sz w:val="20"/>
        </w:rPr>
        <w:br/>
      </w:r>
    </w:p>
    <w:p w14:paraId="623289E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7E140E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majority of state governments raise revenue from both personal and corporate income taxes.</w:t>
      </w:r>
      <w:r>
        <w:rPr>
          <w:rFonts w:ascii="Times New Roman"/>
          <w:sz w:val="24"/>
        </w:rPr>
        <w:br/>
      </w:r>
    </w:p>
    <w:p w14:paraId="2782C90A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77) ______</w:t>
      </w:r>
    </w:p>
    <w:p w14:paraId="5F673B2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656368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</w:t>
      </w:r>
      <w:r>
        <w:rPr>
          <w:rFonts w:ascii="Times New Roman"/>
          <w:sz w:val="20"/>
        </w:rPr>
        <w:t>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Retail Sales, Use, and Excise Taxes</w:t>
      </w:r>
      <w:r>
        <w:rPr>
          <w:rFonts w:ascii="Times New Roman"/>
          <w:sz w:val="20"/>
        </w:rPr>
        <w:br/>
        <w:t>Learning Objective : 01-04 Describe the taxes levied by state governments.</w:t>
      </w:r>
      <w:r>
        <w:rPr>
          <w:rFonts w:ascii="Times New Roman"/>
          <w:sz w:val="20"/>
        </w:rPr>
        <w:br/>
      </w:r>
    </w:p>
    <w:p w14:paraId="04773C6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D540C75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federal gover</w:t>
      </w:r>
      <w:r>
        <w:rPr>
          <w:rFonts w:ascii="Times New Roman"/>
          <w:color w:val="000000"/>
          <w:sz w:val="24"/>
        </w:rPr>
        <w:t>nment imposed the first income tax to raise money to fight the War of 1812.</w:t>
      </w:r>
      <w:r>
        <w:rPr>
          <w:rFonts w:ascii="Times New Roman"/>
          <w:sz w:val="24"/>
        </w:rPr>
        <w:br/>
      </w:r>
    </w:p>
    <w:p w14:paraId="4C6EDFB0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78) ______</w:t>
      </w:r>
    </w:p>
    <w:p w14:paraId="54882E1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75D095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</w:r>
    </w:p>
    <w:p w14:paraId="173B1D8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1E97BB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U.S. Constitution gives the federal government the power to impose a tax on income from whatever source deriv</w:t>
      </w:r>
      <w:r>
        <w:rPr>
          <w:rFonts w:ascii="Times New Roman"/>
          <w:sz w:val="24"/>
        </w:rPr>
        <w:t>ed.</w:t>
      </w:r>
    </w:p>
    <w:p w14:paraId="053D19D8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79) ______</w:t>
      </w:r>
    </w:p>
    <w:p w14:paraId="14152393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A02896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 xml:space="preserve">Learning Objective : 01-05 </w:t>
      </w:r>
      <w:r>
        <w:rPr>
          <w:rFonts w:ascii="Times New Roman"/>
          <w:sz w:val="20"/>
        </w:rPr>
        <w:t>Describe the taxes levied by the federal government.</w:t>
      </w:r>
      <w:r>
        <w:rPr>
          <w:rFonts w:ascii="Times New Roman"/>
          <w:sz w:val="20"/>
        </w:rPr>
        <w:br/>
      </w:r>
    </w:p>
    <w:p w14:paraId="1E5E2DC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E0FF53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federal government collects more revenue from the corporate income tax than from the individual income tax.</w:t>
      </w:r>
      <w:r>
        <w:rPr>
          <w:rFonts w:ascii="Times New Roman"/>
          <w:sz w:val="24"/>
        </w:rPr>
        <w:br/>
      </w:r>
    </w:p>
    <w:p w14:paraId="653E9CA9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80) ______</w:t>
      </w:r>
    </w:p>
    <w:p w14:paraId="2E0CF841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29CAEE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</w:r>
    </w:p>
    <w:p w14:paraId="0FEFA7B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8020DB7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federal government does not levy property taxes or a general sales tax.</w:t>
      </w:r>
      <w:r>
        <w:rPr>
          <w:rFonts w:ascii="Times New Roman"/>
          <w:sz w:val="24"/>
        </w:rPr>
        <w:br/>
      </w:r>
    </w:p>
    <w:p w14:paraId="01D5177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81) ______</w:t>
      </w:r>
    </w:p>
    <w:p w14:paraId="66F154E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3529EE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Topic : Federal Income Taxes</w:t>
      </w:r>
      <w:r>
        <w:rPr>
          <w:rFonts w:ascii="Times New Roman"/>
          <w:sz w:val="20"/>
        </w:rPr>
        <w:br/>
        <w:t>Learning Objective : 01-05 Describe the taxes levied by the federal government.</w:t>
      </w:r>
      <w:r>
        <w:rPr>
          <w:rFonts w:ascii="Times New Roman"/>
          <w:sz w:val="20"/>
        </w:rPr>
        <w:br/>
      </w:r>
    </w:p>
    <w:p w14:paraId="23A7AA6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2406BF5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business that operates in more than one state is required to pay state income tax only to t</w:t>
      </w:r>
      <w:r>
        <w:rPr>
          <w:rFonts w:ascii="Times New Roman"/>
          <w:color w:val="000000"/>
          <w:sz w:val="24"/>
        </w:rPr>
        <w:t>he state in which it is incorporated.</w:t>
      </w:r>
      <w:r>
        <w:rPr>
          <w:rFonts w:ascii="Times New Roman"/>
          <w:sz w:val="24"/>
        </w:rPr>
        <w:br/>
      </w:r>
    </w:p>
    <w:p w14:paraId="2C7A8799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82) ______</w:t>
      </w:r>
    </w:p>
    <w:p w14:paraId="73B0BA2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DE1F4C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 xml:space="preserve">Learning Objective : </w:t>
      </w:r>
      <w:r>
        <w:rPr>
          <w:rFonts w:ascii="Times New Roman"/>
          <w:sz w:val="20"/>
        </w:rPr>
        <w:t>01-07 Summarize why different jurisdictions compete for revenues from the same t</w:t>
      </w:r>
      <w:r>
        <w:rPr>
          <w:rFonts w:ascii="Times New Roman"/>
          <w:sz w:val="20"/>
        </w:rPr>
        <w:br/>
        <w:t>Topic : Jurisdictional Competition</w:t>
      </w:r>
      <w:r>
        <w:rPr>
          <w:rFonts w:ascii="Times New Roman"/>
          <w:sz w:val="20"/>
        </w:rPr>
        <w:br/>
      </w:r>
    </w:p>
    <w:p w14:paraId="40797B3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F79F5C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potential for conflict among taxing jurisdictions is greatest for businesses operating on a global scale.</w:t>
      </w:r>
      <w:r>
        <w:rPr>
          <w:rFonts w:ascii="Times New Roman"/>
          <w:sz w:val="24"/>
        </w:rPr>
        <w:br/>
      </w:r>
    </w:p>
    <w:p w14:paraId="54D5CD18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83) _</w:t>
      </w:r>
      <w:r>
        <w:rPr>
          <w:rFonts w:ascii="Times New Roman"/>
          <w:sz w:val="24"/>
        </w:rPr>
        <w:t>_____</w:t>
      </w:r>
    </w:p>
    <w:p w14:paraId="292A05B6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C29D17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01-07 Summarize why different jurisdictions compete</w:t>
      </w:r>
      <w:r>
        <w:rPr>
          <w:rFonts w:ascii="Times New Roman"/>
          <w:sz w:val="20"/>
        </w:rPr>
        <w:t xml:space="preserve"> for revenues from the same t</w:t>
      </w:r>
      <w:r>
        <w:rPr>
          <w:rFonts w:ascii="Times New Roman"/>
          <w:sz w:val="20"/>
        </w:rPr>
        <w:br/>
        <w:t>Topic : Jurisdictional Competition</w:t>
      </w:r>
      <w:r>
        <w:rPr>
          <w:rFonts w:ascii="Times New Roman"/>
          <w:sz w:val="20"/>
        </w:rPr>
        <w:br/>
      </w:r>
    </w:p>
    <w:p w14:paraId="7B566EF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DECE429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Fewer than half of the state governments depend on some form of gambling as a source of revenue.</w:t>
      </w:r>
      <w:r>
        <w:rPr>
          <w:rFonts w:ascii="Times New Roman"/>
          <w:sz w:val="24"/>
        </w:rPr>
        <w:br/>
      </w:r>
    </w:p>
    <w:p w14:paraId="43F9C34C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84) ______</w:t>
      </w:r>
    </w:p>
    <w:p w14:paraId="5FC6229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F2A990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</w:t>
      </w:r>
      <w:r>
        <w:rPr>
          <w:rFonts w:ascii="Times New Roman"/>
          <w:sz w:val="20"/>
        </w:rPr>
        <w:t>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01-08 Discuss the reasons why governments modify their tax systems.</w:t>
      </w:r>
      <w:r>
        <w:rPr>
          <w:rFonts w:ascii="Times New Roman"/>
          <w:sz w:val="20"/>
        </w:rPr>
        <w:br/>
        <w:t>Topic : Dynamic Nature of Taxation</w:t>
      </w:r>
      <w:r>
        <w:rPr>
          <w:rFonts w:ascii="Times New Roman"/>
          <w:sz w:val="20"/>
        </w:rPr>
        <w:br/>
      </w:r>
    </w:p>
    <w:p w14:paraId="303CAF8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325B02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According to the U.S. Supreme Court, states may require businesses to collect sales tax based on the residency of the purchaser.</w:t>
      </w:r>
    </w:p>
    <w:p w14:paraId="77E4465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85) ______</w:t>
      </w:r>
    </w:p>
    <w:p w14:paraId="0B6ABCCA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8D954B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>Learning Objective : 01-08 Discuss the reasons why governments modify their tax systems.</w:t>
      </w:r>
      <w:r>
        <w:rPr>
          <w:rFonts w:ascii="Times New Roman"/>
          <w:sz w:val="20"/>
        </w:rPr>
        <w:br/>
        <w:t>Topic : Dynamic Nature of Taxation</w:t>
      </w:r>
      <w:r>
        <w:rPr>
          <w:rFonts w:ascii="Times New Roman"/>
          <w:sz w:val="20"/>
        </w:rPr>
        <w:br/>
      </w:r>
    </w:p>
    <w:p w14:paraId="6494E22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EB5BA6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Internal Re</w:t>
      </w:r>
      <w:r>
        <w:rPr>
          <w:rFonts w:ascii="Times New Roman"/>
          <w:color w:val="000000"/>
          <w:sz w:val="24"/>
        </w:rPr>
        <w:t>venue Code is written by the Internal Revenue Service.</w:t>
      </w:r>
      <w:r>
        <w:rPr>
          <w:rFonts w:ascii="Times New Roman"/>
          <w:sz w:val="24"/>
        </w:rPr>
        <w:br/>
      </w:r>
    </w:p>
    <w:p w14:paraId="5CBDDEE2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86) ______</w:t>
      </w:r>
    </w:p>
    <w:p w14:paraId="7B1C648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B49ACD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</w:t>
      </w:r>
      <w:r>
        <w:rPr>
          <w:rFonts w:ascii="Times New Roman"/>
          <w:sz w:val="20"/>
        </w:rPr>
        <w:t>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2478A2A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303AAE4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U.S. Constitution requires that federal tax legislation begins in the Senate.</w:t>
      </w:r>
    </w:p>
    <w:p w14:paraId="7EBFD3B3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87) ______</w:t>
      </w:r>
    </w:p>
    <w:p w14:paraId="2029894B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484C11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</w:t>
      </w:r>
      <w:r>
        <w:rPr>
          <w:rFonts w:ascii="Times New Roman"/>
          <w:sz w:val="20"/>
        </w:rPr>
        <w:t>al Tax Law</w:t>
      </w:r>
      <w:r>
        <w:rPr>
          <w:rFonts w:ascii="Times New Roman"/>
          <w:sz w:val="20"/>
        </w:rPr>
        <w:br/>
      </w:r>
    </w:p>
    <w:p w14:paraId="23F1383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806AFA8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U. S. House Ways and Means Committee is responsible for drafting new federal tax legislation.</w:t>
      </w:r>
    </w:p>
    <w:p w14:paraId="338DAEC7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88) ______</w:t>
      </w:r>
    </w:p>
    <w:p w14:paraId="5D76CDC0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31C0273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 xml:space="preserve">Accessibility : Screen </w:t>
      </w:r>
      <w:r>
        <w:rPr>
          <w:rFonts w:ascii="Times New Roman"/>
          <w:sz w:val="20"/>
        </w:rPr>
        <w:t>Reader Compatible</w:t>
      </w:r>
      <w:r>
        <w:rPr>
          <w:rFonts w:ascii="Times New Roman"/>
          <w:sz w:val="20"/>
        </w:rPr>
        <w:br/>
        <w:t>Difficulty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33ACB14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31AFF1E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Both the U.S. House of Representatives and the </w:t>
      </w:r>
      <w:r>
        <w:rPr>
          <w:rFonts w:ascii="Times New Roman"/>
          <w:sz w:val="24"/>
        </w:rPr>
        <w:t>U.S. Senate must vote to approve a new federal tax bill before the bill is signed into law by the President.</w:t>
      </w:r>
    </w:p>
    <w:p w14:paraId="3DB9C617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89) ______</w:t>
      </w:r>
    </w:p>
    <w:p w14:paraId="1AF12FEF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31C8AA8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Difficul</w:t>
      </w:r>
      <w:r>
        <w:rPr>
          <w:rFonts w:ascii="Times New Roman"/>
          <w:sz w:val="20"/>
        </w:rPr>
        <w:t>ty : 1 Easy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Learning Objective : 01-09 Identify the three primary 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7A43F56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C2A7F3C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Treasury regulations are tax laws written by the Treasury Department.</w:t>
      </w:r>
      <w:r>
        <w:rPr>
          <w:rFonts w:ascii="Times New Roman"/>
          <w:sz w:val="24"/>
        </w:rPr>
        <w:br/>
      </w:r>
    </w:p>
    <w:p w14:paraId="255FDC5E" w14:textId="77777777" w:rsidR="004678A7" w:rsidRDefault="00BF0B8C">
      <w:pPr>
        <w:keepNext/>
        <w:keepLines/>
        <w:jc w:val="right"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90) ______</w:t>
      </w:r>
    </w:p>
    <w:p w14:paraId="6995C522" w14:textId="77777777" w:rsidR="004678A7" w:rsidRDefault="00BF0B8C">
      <w:pPr>
        <w:keepNext/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31B8920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Accessibility : Screen Reader Compatible</w:t>
      </w:r>
      <w:r>
        <w:rPr>
          <w:rFonts w:ascii="Times New Roman"/>
          <w:sz w:val="20"/>
        </w:rPr>
        <w:br/>
        <w:t>Gradable : automatic</w:t>
      </w:r>
      <w:r>
        <w:rPr>
          <w:rFonts w:ascii="Times New Roman"/>
          <w:sz w:val="20"/>
        </w:rPr>
        <w:br/>
        <w:t>Type : Static</w:t>
      </w:r>
      <w:r>
        <w:rPr>
          <w:rFonts w:ascii="Times New Roman"/>
          <w:sz w:val="20"/>
        </w:rPr>
        <w:br/>
        <w:t>Difficulty : 2 Medium</w:t>
      </w:r>
      <w:r>
        <w:rPr>
          <w:rFonts w:ascii="Times New Roman"/>
          <w:sz w:val="20"/>
        </w:rPr>
        <w:br/>
        <w:t xml:space="preserve">Learning Objective : 01-09 Identify the three primary </w:t>
      </w:r>
      <w:r>
        <w:rPr>
          <w:rFonts w:ascii="Times New Roman"/>
          <w:sz w:val="20"/>
        </w:rPr>
        <w:t>sources of federal tax law.</w:t>
      </w:r>
      <w:r>
        <w:rPr>
          <w:rFonts w:ascii="Times New Roman"/>
          <w:sz w:val="20"/>
        </w:rPr>
        <w:br/>
        <w:t>Topic : Sources of Federal Tax Law</w:t>
      </w:r>
      <w:r>
        <w:rPr>
          <w:rFonts w:ascii="Times New Roman"/>
          <w:sz w:val="20"/>
        </w:rPr>
        <w:br/>
      </w:r>
    </w:p>
    <w:p w14:paraId="10C6E6D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993A1B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  <w:r>
        <w:rPr>
          <w:rFonts w:ascii="Times New Roman"/>
          <w:sz w:val="32"/>
        </w:rPr>
        <w:br/>
      </w:r>
    </w:p>
    <w:p w14:paraId="6FAF1BB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1)A.Ms. Penser is an individual taxpayer, and PSW Incorporated is a corporate taxpayer.</w:t>
      </w:r>
      <w:r>
        <w:br/>
      </w:r>
      <w:r>
        <w:rPr>
          <w:rFonts w:ascii="Times New Roman" w:hAnsi="Times New Roman"/>
          <w:color w:val="000000"/>
          <w:sz w:val="32"/>
        </w:rPr>
        <w:t>B.The city of Lanock, the state of Tennessee, and</w:t>
      </w:r>
      <w:r>
        <w:rPr>
          <w:rFonts w:ascii="Times New Roman" w:hAnsi="Times New Roman"/>
          <w:color w:val="000000"/>
          <w:sz w:val="32"/>
        </w:rPr>
        <w:t xml:space="preserve"> the United States have jurisdiction to tax Ms. Penser. The six local jurisdictions, the state of Tennessee, and the United States have jurisdiction to tax PSW Incorporated.</w:t>
      </w:r>
      <w:r>
        <w:br/>
      </w:r>
    </w:p>
    <w:p w14:paraId="2BC6B3C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2)Mildred's property tax is $17,870 ($4,200 [$300,000 × 1.4%] + $13,670 [$68</w:t>
      </w:r>
      <w:r>
        <w:rPr>
          <w:rFonts w:ascii="Times New Roman" w:hAnsi="Times New Roman"/>
          <w:color w:val="000000"/>
          <w:sz w:val="32"/>
        </w:rPr>
        <w:t>3,500 × 2%]).</w:t>
      </w:r>
      <w:r>
        <w:br/>
      </w:r>
    </w:p>
    <w:p w14:paraId="00EB24E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3)Richton must pay $50,330 sales tax to Jurisdiction W ($1,438,000 × 3.5%), and $35,950 use tax to Jurisdiction H ($86,280 [$1,438,000 × 6%] − $50,330).</w:t>
      </w:r>
      <w:r>
        <w:br/>
      </w:r>
    </w:p>
    <w:p w14:paraId="57F4267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 xml:space="preserve">4)Grant is potentially liable for federal, state, and local income taxes. He </w:t>
      </w:r>
      <w:r>
        <w:rPr>
          <w:rFonts w:ascii="Times New Roman" w:hAnsi="Times New Roman"/>
          <w:color w:val="000000"/>
          <w:sz w:val="32"/>
        </w:rPr>
        <w:t>will also be liable for federal employment taxes. Market Enterprises will pay federal employment taxes, federal unemployment taxes and state unemployment taxes based on compensation paid to Grant.</w:t>
      </w:r>
      <w:r>
        <w:br/>
      </w:r>
    </w:p>
    <w:p w14:paraId="4C75381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5) B</w:t>
      </w:r>
      <w:r>
        <w:rPr>
          <w:rFonts w:ascii="Times New Roman"/>
          <w:sz w:val="32"/>
        </w:rPr>
        <w:br/>
      </w:r>
    </w:p>
    <w:p w14:paraId="47F5B5E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6) A</w:t>
      </w:r>
      <w:r>
        <w:rPr>
          <w:rFonts w:ascii="Times New Roman"/>
          <w:sz w:val="32"/>
        </w:rPr>
        <w:br/>
      </w:r>
    </w:p>
    <w:p w14:paraId="384F455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7) D</w:t>
      </w:r>
      <w:r>
        <w:rPr>
          <w:rFonts w:ascii="Times New Roman"/>
          <w:sz w:val="32"/>
        </w:rPr>
        <w:br/>
      </w:r>
    </w:p>
    <w:p w14:paraId="5423005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8) C</w:t>
      </w:r>
      <w:r>
        <w:rPr>
          <w:rFonts w:ascii="Times New Roman"/>
          <w:sz w:val="32"/>
        </w:rPr>
        <w:br/>
      </w:r>
    </w:p>
    <w:p w14:paraId="5DD0706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Mr. Janey</w:t>
      </w:r>
      <w:r>
        <w:rPr>
          <w:rFonts w:ascii="Times New Roman" w:hAnsi="Times New Roman"/>
          <w:color w:val="000000"/>
          <w:sz w:val="32"/>
        </w:rPr>
        <w:t xml:space="preserve"> shifted only $540 ($45 × 12 months) of the $1,200 tax increase to Ms. Lacey by increasing her rent.</w:t>
      </w:r>
      <w:r>
        <w:br/>
      </w:r>
    </w:p>
    <w:p w14:paraId="2076049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9) D</w:t>
      </w:r>
      <w:r>
        <w:rPr>
          <w:rFonts w:ascii="Times New Roman"/>
          <w:sz w:val="32"/>
        </w:rPr>
        <w:br/>
      </w:r>
    </w:p>
    <w:p w14:paraId="6A9B5D3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10) B</w:t>
      </w:r>
      <w:r>
        <w:rPr>
          <w:rFonts w:ascii="Times New Roman"/>
          <w:sz w:val="32"/>
        </w:rPr>
        <w:br/>
      </w:r>
    </w:p>
    <w:p w14:paraId="6553D59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11) C</w:t>
      </w:r>
      <w:r>
        <w:rPr>
          <w:rFonts w:ascii="Times New Roman"/>
          <w:sz w:val="32"/>
        </w:rPr>
        <w:br/>
      </w:r>
    </w:p>
    <w:p w14:paraId="5C357D5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12) D</w:t>
      </w:r>
      <w:r>
        <w:rPr>
          <w:rFonts w:ascii="Times New Roman"/>
          <w:sz w:val="32"/>
        </w:rPr>
        <w:br/>
      </w:r>
    </w:p>
    <w:p w14:paraId="0B17102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13) A</w:t>
      </w:r>
      <w:r>
        <w:rPr>
          <w:rFonts w:ascii="Times New Roman"/>
          <w:sz w:val="32"/>
        </w:rPr>
        <w:br/>
      </w:r>
    </w:p>
    <w:p w14:paraId="0ED3B14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14) C</w:t>
      </w:r>
      <w:r>
        <w:rPr>
          <w:rFonts w:ascii="Times New Roman"/>
          <w:sz w:val="32"/>
        </w:rPr>
        <w:br/>
      </w:r>
    </w:p>
    <w:p w14:paraId="6A4526C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15) B</w:t>
      </w:r>
      <w:r>
        <w:rPr>
          <w:rFonts w:ascii="Times New Roman"/>
          <w:sz w:val="32"/>
        </w:rPr>
        <w:br/>
      </w:r>
    </w:p>
    <w:p w14:paraId="79EE1B7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16) D</w:t>
      </w:r>
      <w:r>
        <w:rPr>
          <w:rFonts w:ascii="Times New Roman"/>
          <w:sz w:val="32"/>
        </w:rPr>
        <w:br/>
      </w:r>
    </w:p>
    <w:p w14:paraId="3EA0059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17) A</w:t>
      </w:r>
      <w:r>
        <w:rPr>
          <w:rFonts w:ascii="Times New Roman"/>
          <w:sz w:val="32"/>
        </w:rPr>
        <w:br/>
      </w:r>
    </w:p>
    <w:p w14:paraId="1C031A3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18) B</w:t>
      </w:r>
      <w:r>
        <w:rPr>
          <w:rFonts w:ascii="Times New Roman"/>
          <w:sz w:val="32"/>
        </w:rPr>
        <w:br/>
      </w:r>
    </w:p>
    <w:p w14:paraId="3E1292B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19) D</w:t>
      </w:r>
      <w:r>
        <w:rPr>
          <w:rFonts w:ascii="Times New Roman"/>
          <w:sz w:val="32"/>
        </w:rPr>
        <w:br/>
      </w:r>
    </w:p>
    <w:p w14:paraId="699265C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20) B</w:t>
      </w:r>
      <w:r>
        <w:rPr>
          <w:rFonts w:ascii="Times New Roman"/>
          <w:sz w:val="32"/>
        </w:rPr>
        <w:br/>
      </w:r>
    </w:p>
    <w:p w14:paraId="3058004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(1% ×</w:t>
      </w:r>
      <w:r>
        <w:rPr>
          <w:rFonts w:ascii="Times New Roman" w:hAnsi="Times New Roman"/>
          <w:color w:val="000000"/>
          <w:sz w:val="32"/>
        </w:rPr>
        <w:t xml:space="preserve"> $100,000) + (1.5% × $682,000) = $11,230.</w:t>
      </w:r>
      <w:r>
        <w:br/>
      </w:r>
    </w:p>
    <w:p w14:paraId="3B0E797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21) A</w:t>
      </w:r>
      <w:r>
        <w:rPr>
          <w:rFonts w:ascii="Times New Roman"/>
          <w:sz w:val="32"/>
        </w:rPr>
        <w:br/>
      </w:r>
    </w:p>
    <w:p w14:paraId="3557428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(3% × $500,000) + (5% × $282,000) = $29,100.</w:t>
      </w:r>
      <w:r>
        <w:br/>
      </w:r>
    </w:p>
    <w:p w14:paraId="6FA0A6A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22) C</w:t>
      </w:r>
      <w:r>
        <w:rPr>
          <w:rFonts w:ascii="Times New Roman"/>
          <w:sz w:val="32"/>
        </w:rPr>
        <w:br/>
      </w:r>
    </w:p>
    <w:p w14:paraId="01277FC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23) A</w:t>
      </w:r>
      <w:r>
        <w:rPr>
          <w:rFonts w:ascii="Times New Roman"/>
          <w:sz w:val="32"/>
        </w:rPr>
        <w:br/>
      </w:r>
    </w:p>
    <w:p w14:paraId="635D1CC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24) D</w:t>
      </w:r>
      <w:r>
        <w:rPr>
          <w:rFonts w:ascii="Times New Roman"/>
          <w:sz w:val="32"/>
        </w:rPr>
        <w:br/>
      </w:r>
    </w:p>
    <w:p w14:paraId="0626D0D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25) A</w:t>
      </w:r>
      <w:r>
        <w:rPr>
          <w:rFonts w:ascii="Times New Roman"/>
          <w:sz w:val="32"/>
        </w:rPr>
        <w:br/>
      </w:r>
    </w:p>
    <w:p w14:paraId="1A25E04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26) B</w:t>
      </w:r>
      <w:r>
        <w:rPr>
          <w:rFonts w:ascii="Times New Roman"/>
          <w:sz w:val="32"/>
        </w:rPr>
        <w:br/>
      </w:r>
    </w:p>
    <w:p w14:paraId="3A1900E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Sales taxes typically apply to only a few select consumer services.</w:t>
      </w:r>
      <w:r>
        <w:br/>
      </w:r>
    </w:p>
    <w:p w14:paraId="6C441E8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27) A</w:t>
      </w:r>
      <w:r>
        <w:rPr>
          <w:rFonts w:ascii="Times New Roman"/>
          <w:sz w:val="32"/>
        </w:rPr>
        <w:br/>
      </w:r>
    </w:p>
    <w:p w14:paraId="0C53992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28) A</w:t>
      </w:r>
      <w:r>
        <w:rPr>
          <w:rFonts w:ascii="Times New Roman"/>
          <w:sz w:val="32"/>
        </w:rPr>
        <w:br/>
      </w:r>
    </w:p>
    <w:p w14:paraId="7E282A7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29) B</w:t>
      </w:r>
      <w:r>
        <w:rPr>
          <w:rFonts w:ascii="Times New Roman"/>
          <w:sz w:val="32"/>
        </w:rPr>
        <w:br/>
      </w:r>
    </w:p>
    <w:p w14:paraId="65F2E0C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30) D</w:t>
      </w:r>
      <w:r>
        <w:rPr>
          <w:rFonts w:ascii="Times New Roman"/>
          <w:sz w:val="32"/>
        </w:rPr>
        <w:br/>
      </w:r>
    </w:p>
    <w:p w14:paraId="31A593A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31) D</w:t>
      </w:r>
      <w:r>
        <w:rPr>
          <w:rFonts w:ascii="Times New Roman"/>
          <w:sz w:val="32"/>
        </w:rPr>
        <w:br/>
      </w:r>
    </w:p>
    <w:p w14:paraId="381E15F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32) C</w:t>
      </w:r>
      <w:r>
        <w:rPr>
          <w:rFonts w:ascii="Times New Roman"/>
          <w:sz w:val="32"/>
        </w:rPr>
        <w:br/>
      </w:r>
    </w:p>
    <w:p w14:paraId="753E0D6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Sellers (not purchasers) are responsible for collecting and remitting excise taxes to the government.</w:t>
      </w:r>
      <w:r>
        <w:br/>
      </w:r>
    </w:p>
    <w:p w14:paraId="6894423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33) B</w:t>
      </w:r>
      <w:r>
        <w:rPr>
          <w:rFonts w:ascii="Times New Roman"/>
          <w:sz w:val="32"/>
        </w:rPr>
        <w:br/>
      </w:r>
    </w:p>
    <w:p w14:paraId="1ABD1B1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34) A</w:t>
      </w:r>
      <w:r>
        <w:rPr>
          <w:rFonts w:ascii="Times New Roman"/>
          <w:sz w:val="32"/>
        </w:rPr>
        <w:br/>
      </w:r>
    </w:p>
    <w:p w14:paraId="63C5E6E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35) B</w:t>
      </w:r>
      <w:r>
        <w:rPr>
          <w:rFonts w:ascii="Times New Roman"/>
          <w:sz w:val="32"/>
        </w:rPr>
        <w:br/>
      </w:r>
    </w:p>
    <w:p w14:paraId="3A38DF3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Refer to Exhibit 1.1</w:t>
      </w:r>
      <w:r>
        <w:br/>
      </w:r>
    </w:p>
    <w:p w14:paraId="32D77DD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36) D</w:t>
      </w:r>
      <w:r>
        <w:rPr>
          <w:rFonts w:ascii="Times New Roman"/>
          <w:sz w:val="32"/>
        </w:rPr>
        <w:br/>
      </w:r>
    </w:p>
    <w:p w14:paraId="1003AAE7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Employme</w:t>
      </w:r>
      <w:r>
        <w:rPr>
          <w:rFonts w:ascii="Times New Roman" w:hAnsi="Times New Roman"/>
          <w:color w:val="000000"/>
          <w:sz w:val="32"/>
        </w:rPr>
        <w:t>nt taxes fund the Social Security and Medicare programs, and unemployment taxes fund the national unemployment insurance system.</w:t>
      </w:r>
      <w:r>
        <w:br/>
      </w:r>
    </w:p>
    <w:p w14:paraId="77C014D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37) C</w:t>
      </w:r>
      <w:r>
        <w:rPr>
          <w:rFonts w:ascii="Times New Roman"/>
          <w:sz w:val="32"/>
        </w:rPr>
        <w:br/>
      </w:r>
    </w:p>
    <w:p w14:paraId="1EEB78E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Employment taxes fund the Social Security and Medicare programs, and unemployment taxes fund the national une</w:t>
      </w:r>
      <w:r>
        <w:rPr>
          <w:rFonts w:ascii="Times New Roman" w:hAnsi="Times New Roman"/>
          <w:color w:val="000000"/>
          <w:sz w:val="32"/>
        </w:rPr>
        <w:t>mployment insurance system. Transfer tax revenues are a source of general revenue.</w:t>
      </w:r>
      <w:r>
        <w:br/>
      </w:r>
    </w:p>
    <w:p w14:paraId="4A8A342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38) C</w:t>
      </w:r>
      <w:r>
        <w:rPr>
          <w:rFonts w:ascii="Times New Roman"/>
          <w:sz w:val="32"/>
        </w:rPr>
        <w:br/>
      </w:r>
    </w:p>
    <w:p w14:paraId="3300584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39) C</w:t>
      </w:r>
      <w:r>
        <w:rPr>
          <w:rFonts w:ascii="Times New Roman"/>
          <w:sz w:val="32"/>
        </w:rPr>
        <w:br/>
      </w:r>
    </w:p>
    <w:p w14:paraId="2F482D0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40) C</w:t>
      </w:r>
      <w:r>
        <w:rPr>
          <w:rFonts w:ascii="Times New Roman"/>
          <w:sz w:val="32"/>
        </w:rPr>
        <w:br/>
      </w:r>
    </w:p>
    <w:p w14:paraId="7EF55CE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41) D</w:t>
      </w:r>
      <w:r>
        <w:rPr>
          <w:rFonts w:ascii="Times New Roman"/>
          <w:sz w:val="32"/>
        </w:rPr>
        <w:br/>
      </w:r>
    </w:p>
    <w:p w14:paraId="25FB176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42) D</w:t>
      </w:r>
      <w:r>
        <w:rPr>
          <w:rFonts w:ascii="Times New Roman"/>
          <w:sz w:val="32"/>
        </w:rPr>
        <w:br/>
      </w:r>
    </w:p>
    <w:p w14:paraId="2CBE083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Company D may have to pay income tax to multiple state and local governments, as well as to the United Stat</w:t>
      </w:r>
      <w:r>
        <w:rPr>
          <w:rFonts w:ascii="Times New Roman" w:hAnsi="Times New Roman"/>
          <w:color w:val="000000"/>
          <w:sz w:val="32"/>
        </w:rPr>
        <w:t>es, Canada, and Mexico.</w:t>
      </w:r>
      <w:r>
        <w:br/>
      </w:r>
    </w:p>
    <w:p w14:paraId="114DDD2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43) B</w:t>
      </w:r>
      <w:r>
        <w:rPr>
          <w:rFonts w:ascii="Times New Roman"/>
          <w:sz w:val="32"/>
        </w:rPr>
        <w:br/>
      </w:r>
    </w:p>
    <w:p w14:paraId="732908D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>SJF may have to pay income tax to every taxing jurisdiction within which it conducts business.</w:t>
      </w:r>
      <w:r>
        <w:br/>
      </w:r>
    </w:p>
    <w:p w14:paraId="0844EF6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44) D</w:t>
      </w:r>
      <w:r>
        <w:rPr>
          <w:rFonts w:ascii="Times New Roman"/>
          <w:sz w:val="32"/>
        </w:rPr>
        <w:br/>
      </w:r>
    </w:p>
    <w:p w14:paraId="57A03CF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45) A</w:t>
      </w:r>
      <w:r>
        <w:rPr>
          <w:rFonts w:ascii="Times New Roman"/>
          <w:sz w:val="32"/>
        </w:rPr>
        <w:br/>
      </w:r>
    </w:p>
    <w:p w14:paraId="394FE30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32"/>
        </w:rPr>
        <w:t xml:space="preserve">In 2018, by a vote of 5-4 (in favor of South Dakota and against online retailer </w:t>
      </w:r>
      <w:r>
        <w:rPr>
          <w:rFonts w:ascii="Times New Roman" w:hAnsi="Times New Roman"/>
          <w:color w:val="000000"/>
          <w:sz w:val="32"/>
        </w:rPr>
        <w:t>Wayfair), the Supreme Court decided that states can require merchants to collect sales taxes for purchases by residents of the state, even if the merchant lacks a "physical presence" in the state.</w:t>
      </w:r>
      <w:r>
        <w:br/>
      </w:r>
    </w:p>
    <w:p w14:paraId="48C5D48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46) D</w:t>
      </w:r>
      <w:r>
        <w:rPr>
          <w:rFonts w:ascii="Times New Roman"/>
          <w:sz w:val="32"/>
        </w:rPr>
        <w:br/>
      </w:r>
    </w:p>
    <w:p w14:paraId="6876BCA5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47) B</w:t>
      </w:r>
      <w:r>
        <w:rPr>
          <w:rFonts w:ascii="Times New Roman"/>
          <w:sz w:val="32"/>
        </w:rPr>
        <w:br/>
      </w:r>
    </w:p>
    <w:p w14:paraId="2E2FE6F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48) D</w:t>
      </w:r>
      <w:r>
        <w:rPr>
          <w:rFonts w:ascii="Times New Roman"/>
          <w:sz w:val="32"/>
        </w:rPr>
        <w:br/>
      </w:r>
    </w:p>
    <w:p w14:paraId="7EBCC0E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49) A</w:t>
      </w:r>
      <w:r>
        <w:rPr>
          <w:rFonts w:ascii="Times New Roman"/>
          <w:sz w:val="32"/>
        </w:rPr>
        <w:br/>
      </w:r>
    </w:p>
    <w:p w14:paraId="2A419E6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50) D</w:t>
      </w:r>
      <w:r>
        <w:rPr>
          <w:rFonts w:ascii="Times New Roman"/>
          <w:sz w:val="32"/>
        </w:rPr>
        <w:br/>
      </w:r>
    </w:p>
    <w:p w14:paraId="3266EE0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51) B</w:t>
      </w:r>
      <w:r>
        <w:rPr>
          <w:rFonts w:ascii="Times New Roman"/>
          <w:sz w:val="32"/>
        </w:rPr>
        <w:br/>
      </w:r>
    </w:p>
    <w:p w14:paraId="31C71C4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52) A</w:t>
      </w:r>
      <w:r>
        <w:rPr>
          <w:rFonts w:ascii="Times New Roman"/>
          <w:sz w:val="32"/>
        </w:rPr>
        <w:br/>
      </w:r>
    </w:p>
    <w:p w14:paraId="3E94821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53) C</w:t>
      </w:r>
      <w:r>
        <w:rPr>
          <w:rFonts w:ascii="Times New Roman"/>
          <w:sz w:val="32"/>
        </w:rPr>
        <w:br/>
      </w:r>
    </w:p>
    <w:p w14:paraId="624EC1C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54) B</w:t>
      </w:r>
      <w:r>
        <w:rPr>
          <w:rFonts w:ascii="Times New Roman"/>
          <w:sz w:val="32"/>
        </w:rPr>
        <w:br/>
      </w:r>
    </w:p>
    <w:p w14:paraId="026DF0C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55) D</w:t>
      </w:r>
      <w:r>
        <w:rPr>
          <w:rFonts w:ascii="Times New Roman"/>
          <w:sz w:val="32"/>
        </w:rPr>
        <w:br/>
      </w:r>
    </w:p>
    <w:p w14:paraId="4EBBB0B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56) C</w:t>
      </w:r>
      <w:r>
        <w:rPr>
          <w:rFonts w:ascii="Times New Roman"/>
          <w:sz w:val="32"/>
        </w:rPr>
        <w:br/>
      </w:r>
    </w:p>
    <w:p w14:paraId="1176C72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57) A</w:t>
      </w:r>
      <w:r>
        <w:rPr>
          <w:rFonts w:ascii="Times New Roman"/>
          <w:sz w:val="32"/>
        </w:rPr>
        <w:br/>
      </w:r>
    </w:p>
    <w:p w14:paraId="14C21063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58) FALSE</w:t>
      </w:r>
      <w:r>
        <w:rPr>
          <w:rFonts w:ascii="Times New Roman"/>
          <w:sz w:val="32"/>
        </w:rPr>
        <w:br/>
      </w:r>
    </w:p>
    <w:p w14:paraId="73FB5FC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59) TRUE</w:t>
      </w:r>
      <w:r>
        <w:rPr>
          <w:rFonts w:ascii="Times New Roman"/>
          <w:sz w:val="32"/>
        </w:rPr>
        <w:br/>
      </w:r>
    </w:p>
    <w:p w14:paraId="0D976ABC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60) FALSE</w:t>
      </w:r>
      <w:r>
        <w:rPr>
          <w:rFonts w:ascii="Times New Roman"/>
          <w:sz w:val="32"/>
        </w:rPr>
        <w:br/>
      </w:r>
    </w:p>
    <w:p w14:paraId="04E65C6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61) TRUE</w:t>
      </w:r>
      <w:r>
        <w:rPr>
          <w:rFonts w:ascii="Times New Roman"/>
          <w:sz w:val="32"/>
        </w:rPr>
        <w:br/>
      </w:r>
    </w:p>
    <w:p w14:paraId="1472C3E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62) TRUE</w:t>
      </w:r>
      <w:r>
        <w:rPr>
          <w:rFonts w:ascii="Times New Roman"/>
          <w:sz w:val="32"/>
        </w:rPr>
        <w:br/>
      </w:r>
    </w:p>
    <w:p w14:paraId="11D2B73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63) FALSE</w:t>
      </w:r>
      <w:r>
        <w:rPr>
          <w:rFonts w:ascii="Times New Roman"/>
          <w:sz w:val="32"/>
        </w:rPr>
        <w:br/>
      </w:r>
    </w:p>
    <w:p w14:paraId="5BCB45D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64) TRUE</w:t>
      </w:r>
      <w:r>
        <w:rPr>
          <w:rFonts w:ascii="Times New Roman"/>
          <w:sz w:val="32"/>
        </w:rPr>
        <w:br/>
      </w:r>
    </w:p>
    <w:p w14:paraId="204438C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65) TRUE</w:t>
      </w:r>
      <w:r>
        <w:rPr>
          <w:rFonts w:ascii="Times New Roman"/>
          <w:sz w:val="32"/>
        </w:rPr>
        <w:br/>
      </w:r>
    </w:p>
    <w:p w14:paraId="7443100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66) TRUE</w:t>
      </w:r>
      <w:r>
        <w:rPr>
          <w:rFonts w:ascii="Times New Roman"/>
          <w:sz w:val="32"/>
        </w:rPr>
        <w:br/>
      </w:r>
    </w:p>
    <w:p w14:paraId="4BCB697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67) FALSE</w:t>
      </w:r>
      <w:r>
        <w:rPr>
          <w:rFonts w:ascii="Times New Roman"/>
          <w:sz w:val="32"/>
        </w:rPr>
        <w:br/>
      </w:r>
    </w:p>
    <w:p w14:paraId="5599AA4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68) TRUE</w:t>
      </w:r>
      <w:r>
        <w:rPr>
          <w:rFonts w:ascii="Times New Roman"/>
          <w:sz w:val="32"/>
        </w:rPr>
        <w:br/>
      </w:r>
    </w:p>
    <w:p w14:paraId="0325906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69) TRUE</w:t>
      </w:r>
      <w:r>
        <w:rPr>
          <w:rFonts w:ascii="Times New Roman"/>
          <w:sz w:val="32"/>
        </w:rPr>
        <w:br/>
      </w:r>
    </w:p>
    <w:p w14:paraId="53208A0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70) FALSE</w:t>
      </w:r>
      <w:r>
        <w:rPr>
          <w:rFonts w:ascii="Times New Roman"/>
          <w:sz w:val="32"/>
        </w:rPr>
        <w:br/>
      </w:r>
    </w:p>
    <w:p w14:paraId="225B9ED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71) FALSE</w:t>
      </w:r>
      <w:r>
        <w:rPr>
          <w:rFonts w:ascii="Times New Roman"/>
          <w:sz w:val="32"/>
        </w:rPr>
        <w:br/>
      </w:r>
    </w:p>
    <w:p w14:paraId="2FE8567F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72) TRUE</w:t>
      </w:r>
      <w:r>
        <w:rPr>
          <w:rFonts w:ascii="Times New Roman"/>
          <w:sz w:val="32"/>
        </w:rPr>
        <w:br/>
      </w:r>
    </w:p>
    <w:p w14:paraId="7F4B242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73) TRUE</w:t>
      </w:r>
      <w:r>
        <w:rPr>
          <w:rFonts w:ascii="Times New Roman"/>
          <w:sz w:val="32"/>
        </w:rPr>
        <w:br/>
      </w:r>
    </w:p>
    <w:p w14:paraId="00B7844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74) FALSE</w:t>
      </w:r>
      <w:r>
        <w:rPr>
          <w:rFonts w:ascii="Times New Roman"/>
          <w:sz w:val="32"/>
        </w:rPr>
        <w:br/>
      </w:r>
    </w:p>
    <w:p w14:paraId="1B596431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75) TRUE</w:t>
      </w:r>
      <w:r>
        <w:rPr>
          <w:rFonts w:ascii="Times New Roman"/>
          <w:sz w:val="32"/>
        </w:rPr>
        <w:br/>
      </w:r>
    </w:p>
    <w:p w14:paraId="4F65769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76) TRUE</w:t>
      </w:r>
      <w:r>
        <w:rPr>
          <w:rFonts w:ascii="Times New Roman"/>
          <w:sz w:val="32"/>
        </w:rPr>
        <w:br/>
      </w:r>
    </w:p>
    <w:p w14:paraId="0282FBC0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77) TRUE</w:t>
      </w:r>
      <w:r>
        <w:rPr>
          <w:rFonts w:ascii="Times New Roman"/>
          <w:sz w:val="32"/>
        </w:rPr>
        <w:br/>
      </w:r>
    </w:p>
    <w:p w14:paraId="7600A6C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78) FALSE</w:t>
      </w:r>
      <w:r>
        <w:rPr>
          <w:rFonts w:ascii="Times New Roman"/>
          <w:sz w:val="32"/>
        </w:rPr>
        <w:br/>
      </w:r>
    </w:p>
    <w:p w14:paraId="120BED34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79) TRUE</w:t>
      </w:r>
      <w:r>
        <w:rPr>
          <w:rFonts w:ascii="Times New Roman"/>
          <w:sz w:val="32"/>
        </w:rPr>
        <w:br/>
      </w:r>
    </w:p>
    <w:p w14:paraId="6E97AF7E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80) FALSE</w:t>
      </w:r>
      <w:r>
        <w:rPr>
          <w:rFonts w:ascii="Times New Roman"/>
          <w:sz w:val="32"/>
        </w:rPr>
        <w:br/>
      </w:r>
    </w:p>
    <w:p w14:paraId="4C34592D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81) TRUE</w:t>
      </w:r>
      <w:r>
        <w:rPr>
          <w:rFonts w:ascii="Times New Roman"/>
          <w:sz w:val="32"/>
        </w:rPr>
        <w:br/>
      </w:r>
    </w:p>
    <w:p w14:paraId="0F4DFC7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82) FALSE</w:t>
      </w:r>
      <w:r>
        <w:rPr>
          <w:rFonts w:ascii="Times New Roman"/>
          <w:sz w:val="32"/>
        </w:rPr>
        <w:br/>
      </w:r>
    </w:p>
    <w:p w14:paraId="3DDB81BA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83) TRUE</w:t>
      </w:r>
      <w:r>
        <w:rPr>
          <w:rFonts w:ascii="Times New Roman"/>
          <w:sz w:val="32"/>
        </w:rPr>
        <w:br/>
      </w:r>
    </w:p>
    <w:p w14:paraId="290C9942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84) FALSE</w:t>
      </w:r>
      <w:r>
        <w:rPr>
          <w:rFonts w:ascii="Times New Roman"/>
          <w:sz w:val="32"/>
        </w:rPr>
        <w:br/>
      </w:r>
    </w:p>
    <w:p w14:paraId="636046E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85) TRUE</w:t>
      </w:r>
      <w:r>
        <w:rPr>
          <w:rFonts w:ascii="Times New Roman"/>
          <w:sz w:val="32"/>
        </w:rPr>
        <w:br/>
      </w:r>
    </w:p>
    <w:p w14:paraId="7F8CE228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86) FALSE</w:t>
      </w:r>
      <w:r>
        <w:rPr>
          <w:rFonts w:ascii="Times New Roman"/>
          <w:sz w:val="32"/>
        </w:rPr>
        <w:br/>
      </w:r>
    </w:p>
    <w:p w14:paraId="5ACD1B5B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87) FALSE</w:t>
      </w:r>
      <w:r>
        <w:rPr>
          <w:rFonts w:ascii="Times New Roman"/>
          <w:sz w:val="32"/>
        </w:rPr>
        <w:br/>
      </w:r>
    </w:p>
    <w:p w14:paraId="099F5199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88) TRUE</w:t>
      </w:r>
      <w:r>
        <w:rPr>
          <w:rFonts w:ascii="Times New Roman"/>
          <w:sz w:val="32"/>
        </w:rPr>
        <w:br/>
      </w:r>
    </w:p>
    <w:p w14:paraId="4009FE6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89) TRUE</w:t>
      </w:r>
      <w:r>
        <w:rPr>
          <w:rFonts w:ascii="Times New Roman"/>
          <w:sz w:val="32"/>
        </w:rPr>
        <w:br/>
      </w:r>
    </w:p>
    <w:p w14:paraId="5A716226" w14:textId="77777777" w:rsidR="004678A7" w:rsidRDefault="00BF0B8C">
      <w:pPr>
        <w:keepLines/>
        <w:sectPr w:rsidR="004678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90) FALSE</w:t>
      </w:r>
      <w:r>
        <w:rPr>
          <w:rFonts w:ascii="Times New Roman"/>
          <w:sz w:val="32"/>
        </w:rPr>
        <w:br/>
      </w:r>
    </w:p>
    <w:p w14:paraId="4ACF3681" w14:textId="77777777" w:rsidR="00BF0B8C" w:rsidRDefault="00BF0B8C"/>
    <w:sectPr w:rsidR="00BF0B8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15053" w14:textId="77777777" w:rsidR="00BF0B8C" w:rsidRDefault="00BF0B8C">
      <w:pPr>
        <w:spacing w:after="0" w:line="240" w:lineRule="auto"/>
      </w:pPr>
      <w:r>
        <w:separator/>
      </w:r>
    </w:p>
  </w:endnote>
  <w:endnote w:type="continuationSeparator" w:id="0">
    <w:p w14:paraId="5E6C53EA" w14:textId="77777777" w:rsidR="00BF0B8C" w:rsidRDefault="00BF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71DA" w14:textId="77777777" w:rsidR="00B028BB" w:rsidRDefault="00B02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D9BC" w14:textId="6394BB89" w:rsidR="004678A7" w:rsidRPr="00B028BB" w:rsidRDefault="004678A7" w:rsidP="00B028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E436" w14:textId="77777777" w:rsidR="00B028BB" w:rsidRDefault="00B0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9128B" w14:textId="77777777" w:rsidR="00BF0B8C" w:rsidRDefault="00BF0B8C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149938A3" w14:textId="77777777" w:rsidR="00BF0B8C" w:rsidRDefault="00BF0B8C"/>
    <w:p w14:paraId="551E8C65" w14:textId="77777777" w:rsidR="00BF0B8C" w:rsidRDefault="00BF0B8C">
      <w:pPr>
        <w:spacing w:after="0" w:line="240" w:lineRule="auto"/>
      </w:pPr>
      <w:r>
        <w:separator/>
      </w:r>
    </w:p>
  </w:footnote>
  <w:footnote w:type="continuationSeparator" w:id="0">
    <w:p w14:paraId="7541C617" w14:textId="77777777" w:rsidR="00BF0B8C" w:rsidRDefault="00BF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FF5B" w14:textId="77777777" w:rsidR="00B028BB" w:rsidRDefault="00B02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1112" w14:textId="77777777" w:rsidR="00B028BB" w:rsidRDefault="00B02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EF74" w14:textId="77777777" w:rsidR="00B028BB" w:rsidRDefault="00B02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678A7"/>
    <w:rsid w:val="004678A7"/>
    <w:rsid w:val="00B028BB"/>
    <w:rsid w:val="00B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FA29F"/>
  <w15:docId w15:val="{BC2D05BA-5D97-4A8D-BAF3-638A3C93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2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7882</Words>
  <Characters>44930</Characters>
  <Application>Microsoft Office Word</Application>
  <DocSecurity>0</DocSecurity>
  <Lines>374</Lines>
  <Paragraphs>105</Paragraphs>
  <ScaleCrop>false</ScaleCrop>
  <Company/>
  <LinksUpToDate>false</LinksUpToDate>
  <CharactersWithSpaces>52707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Laptop</cp:lastModifiedBy>
  <cp:revision>2</cp:revision>
  <dcterms:created xsi:type="dcterms:W3CDTF">2022-09-02T00:02:00Z</dcterms:created>
  <dcterms:modified xsi:type="dcterms:W3CDTF">2022-09-02T00:02:00Z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