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Modern research requires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communication skills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collaboration skills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in a particular field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willingness to think about the world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choices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90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 Why Care About Chemistry?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Grasp meaning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For a chemist, understanding a chemical reaction means: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0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knowing what makes up a reacting atom.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knowing what atoms make up a reacting molecule.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knowing how atoms in a reacting molecule are connected together.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having a mental picture of how reacting molecules interact with each other.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a and b.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90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 Why Care About Chemistry?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Grasp meaning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Removing arsenic from drinking water requires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3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arsenic’s chemical behavior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patent’s to protect consumers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arsenic’s chemical toxicity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medical histories of consumers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the history of the water source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5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1.2 Cleaning Drinking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Grasp meaning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qualitative statement?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9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 is a molecule composed of hydrogen and oxygen atoms.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density of ice at 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is 0.917 g/mL.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can of soda has a volume of 355 mL.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necklace is 58.3% gold.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melting point of lead is 327.5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2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How Science is Done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Grasp meaning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contains both a quantitative and a qualitative information?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4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compound has a mass of 14.62 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compound formed pale yellow crystals.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drug is 92.5% pure.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reaction produced 112 g of a pure white solid.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compound melted.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2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How Science is Done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Grasp meaning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law is a: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unifying principle that explains a body of facts.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statement summarizing a group of scientific facts.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possible explanation of observations.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theory based solely on qualitative observations.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statement that includes a measurement or number.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3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How Science is Done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a possible explanation of observations called?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hypothesis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qualitative statement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3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How Science is Done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unifying principle that explains a body of facts is a: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hypothesis.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qualitative statement.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theory.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model.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3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How Science is Done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statement that includes a measurement or number is a: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qualitative statement.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hypothesis.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quantitative statement.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3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How Science is Done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science, a model is useful because it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38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confirms the validity of a theory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makes a theory more concrete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predicts which theories are correct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confirms the existence of molecules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makes assumptions about things we can’t see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2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How Science is Done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Predict consequences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freezing point and boiling point of water are often used to calibrate thermometers. Give those temperatures in degrees Celsius.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273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and 373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and 273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32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and 212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and 100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 and 373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On a summer day, the temperature may exceed 100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F. Correctly estimating this temperature in Celsius yields: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122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8.0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56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34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Seeing patterns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Lead melts at 328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C. Correctly estimating this temperature in Fahrenheit yields: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201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622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533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182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Seeing patterns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Helium may be liquified at -452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F. Correctly estimating this temperature in Celsius yields: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-219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-484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-82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-269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-871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Seeing patterns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physical property?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reactivity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pressure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hardness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temperature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heat capacity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Interpret facts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All of the following properties of a substance can aid in its identification except: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temperature.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reactivity.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melting point.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boiling point.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density.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Predict consequences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volume of 84.9 g of nickel? (Density of nickel = 8.90 g/mL)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76.0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8.54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9.54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756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0.105 mL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5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Solve problems using reequired skills or knowledge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8.90 g sample of nickel occupies 1 mL. Which statment is true?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73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density of a 17.80 g sample of nickel would be twice that of the 8.90 g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density of a 4.45 g sample of nickel would be half that of the 8.90 g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density of a 2 mL sample would be the same as the 1 mL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density of a 2 mL sample would be twice that of the 1 mL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density of a 2 mL sample would be half that of the 1 mL sample.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Grasp meaning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sample has a mass of 165 g and a volume of 61.1 cm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 What is a possible identity of the sample?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8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aluminum (density = 2.70 g/cm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copper (density = 8.92 g/cm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silver (density = 10.5 g/cm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iron (density = 7.86 g/cm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mercury (density = 13.6 g/cm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Syntheis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Generalize from given facts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sample has a mass of 612 g and a volume of 78 cm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 What is the identity of the sample?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iron (density = 7.86 g/cm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copper (density = 8.92 g/cm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aluminum (density = 2.7 g/cm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mercury (density = 13.6 g/cm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silver (density = 10.5 g/cm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Synthesis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Generalize from given facts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225 mL of water at 25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 is frozen at 0.0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C, what volume of ice is created? (Density of water at 25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 = 0.997 g/mL; density of ice at 0.0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°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 = 0.917 g/mL)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224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225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226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207 mL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245 mL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Syntheis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Relate knowledge from several areas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physical property of water?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8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 can be broken down into hydrogen gas and oxygen gas.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 is a liquid at room temperature.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 freezes at 32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 boils at 100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 is transparent to visible light.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Knowldege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 and recall of information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does not describe a physical property?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lead brick sinks in water.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Aluminum melts at 660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Paper burns to ash.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Table sugar often appears as granulated powder.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Elemental sulfur appears yellow in color.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Identifying Matter: Physical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Grasp meaning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metric prefix means 1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×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10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-6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milli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kilo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micro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nano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1.5 Measurements, Units, and Calculations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 and recall of information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metric prefix means 1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×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10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  <w:bdr w:val="nil"/>
                <w:rtl w:val="0"/>
              </w:rPr>
              <w:t>−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9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milli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kilo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micro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nano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1.5 Measurements, Units, and Calculations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 and recall of information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There are _____ milligrams in a kilogram.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0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9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1.5 Measurements, Units, and Calculations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 and recall of information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There are _____ centimeters in a nanometer.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0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-3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-5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8"/>
                      <w:szCs w:val="18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5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1.5 Measurements, Units, and Calculations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 and recall of information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significant figures are present in each of the following: 86.9, 3.710, and 0.0492?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three, four, three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three, three, four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three, four, four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three, three, three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three, four, five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1.5 Measurements, Units, and Calculations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Use methods, concepts in new situations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What is the proper answer and number of significant figures for the following calculation: 2.80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×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4.2?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11.7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1.2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12.0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11.76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choices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1.5 Measurements, Units, and Calculations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Use methods, concepts in new situations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What is the proper answer and number of significant figures for the following calculation: (28.914 - 19.3) </w:t>
            </w:r>
            <w:r>
              <w:rPr>
                <w:rStyle w:val="DefaultParagraphFont"/>
                <w:rFonts w:ascii="times" w:eastAsia="times" w:hAnsi="times" w:cs="times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×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8.152?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78.37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78.4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78.373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78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1.5 Measurements, Units, and Calculations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Use methods, concepts in new situations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chemical property of iron?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2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Iron melts at 1535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°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Iron rusts on exposure to water and oxygen.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Iron can be bent into shapes.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Iron conducts electricity.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Iron conducts heat.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1.6 Chemical Change and Chemical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Grasp meaning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chemical property of water?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2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 and carbon dioxide are produced by the combustion of fossil fuels.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 boils at 100 degrees Celsius.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 combines with sulfur dioxide and oxygen to produce sulfuric acid.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 interacts with some metals to produce hydrogen gas.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 combines with carbon dioxide in plants to produce starches and sugars.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1.6 Chemical Change and Chemical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Grasp meaning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describes a chemical change?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2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Ethanol evaporates quickly at room temperature.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Ethanol has a high heat capacity.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Ethanol can be produced by the fermentation of grapes.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Ethanol boils when heated.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Ethanol is a clear, colorless liquid.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1.6 Chemical Change and Chemical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Evaluation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Compare and discriminate between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describes a chemical change?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7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grinding coffee beans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boiling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fermenting wine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crushing an aluminum can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bending copper wire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1.6 Chemical Change and Chemical Properties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Evaluation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Compare and discriminate between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substances is homogeneous?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6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vegetable soup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wood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salt dissolved in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mirror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jelly bean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2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1.7 Classifying Matter: Substances and Mixtures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Evaluation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Compare and discriminate between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heterogeneous?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tossed salad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clear sugar solution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grape juice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copper pipe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black coffee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2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1.7 Classifying Matter: Substances and Mixtures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Evaluation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Compare and discriminate between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Sugar, coffee, and bismuth are: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7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pure substance, a heterogeneous mixture, and an element.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element, a homogeneous mixture, and a pure substance.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homogeneous mixture, a pure substance, and a homogeneous mixture.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element, a pure substance, and a homogeneous mixture.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choices.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2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1.7 Classifying Matter: Substances and Mixtures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Evaluation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Compare and discriminate between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would not convert a heterogeneous mixture into a more homogeneous material?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3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magnetically removing iron from an iron-sulfur mixture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picking rice grains from a mixture of rice and peas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filtering sand away from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filtering a salt solution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doing chromatography on an ink sample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2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1.7 Classifying Matter: Substances and Mixtures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Synthesis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Predict, draw conclusons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is the best definition of a pure substance?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2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material whose properties cannot be changed by further physical separation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material that contains two or more types of atoms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material that has been heated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material whose properties have been measured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material in the gas phase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2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1.7 Classifying Matter: Substances and Mixtures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solution?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air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alcohol in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ice in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red wine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brass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2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1.7 Classifying Matter: Substances and Mixtures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Interpret facts, compare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will not have a specific composition and specific properties?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steel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aspirin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ammonia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ozone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4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1.7 Classifying Matter: Elements and Compounds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Interpret facts, compare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pure solid reacts with air to produce a new white solid. What can be concluded about the original solid?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2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must be an element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might be an element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must be a compound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might be a compound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could be either an element or a compound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4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1.8 Classifying Matter: Elements and Compounds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Evaluation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Make choices based on reasoned argument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choice would represent a compound?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height:31.5pt;width:31.5pt">
                        <v:imagedata r:id="rId4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0"/>
                    </w:rPr>
                    <w:pict>
                      <v:shape id="_x0000_i1027" type="#_x0000_t75" style="height:31.5pt;width:61.5pt">
                        <v:imagedata r:id="rId5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0"/>
                    </w:rPr>
                    <w:pict>
                      <v:shape id="_x0000_i1028" type="#_x0000_t75" style="height:31.5pt;width:61.5pt">
                        <v:imagedata r:id="rId6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0"/>
                    </w:rPr>
                    <w:pict>
                      <v:shape id="_x0000_i1029" type="#_x0000_t75" style="height:31.5pt;width:31.5pt">
                        <v:imagedata r:id="rId7" o:title=""/>
                      </v:shape>
                    </w:pic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position w:val="-20"/>
                    </w:rPr>
                    <w:pict>
                      <v:shape id="_x0000_i1030" type="#_x0000_t75" style="height:31.5pt;width:61.5pt">
                        <v:imagedata r:id="rId8" o:title=""/>
                      </v:shape>
                    </w:pic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4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1.8 Classifying Matter: Elements and Compounds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Interpret facts, compare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does the drawing best represent?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71"/>
                <w:sz w:val="22"/>
                <w:szCs w:val="22"/>
                <w:bdr w:val="nil"/>
                <w:rtl w:val="0"/>
              </w:rPr>
              <w:pict>
                <v:shape id="_x0000_i1031" type="#_x0000_t75" style="height:182.25pt;width:182.25pt">
                  <v:imagedata r:id="rId9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pure element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heterogenous mixture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homogeneous mixture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pure compound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mixture of gases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4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1.8 Classifying Matter: Elements and Compounds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Interpret facts, compare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does the drawing best represent?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71"/>
                <w:sz w:val="22"/>
                <w:szCs w:val="22"/>
                <w:bdr w:val="nil"/>
                <w:rtl w:val="0"/>
              </w:rPr>
              <w:pict>
                <v:shape id="_x0000_i1032" type="#_x0000_t75" style="height:182.25pt;width:182.25pt">
                  <v:imagedata r:id="rId10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pure element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heterogenous mixture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homogeneous mixture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pure compound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mixture of gases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4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1.8 Classifying Matter: Elements and Compounds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Interpret facts, compare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Bacteria, sugar molecules, and water droplets are matter at the: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microscale, nanoscale, macroscale.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macroscale, nanoscale, microscale.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microscale, macroscale, nanoscale.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nanoscale, microscale, macroscale.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choices.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1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1.9 Nanoscale Theories and Models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Grasp meaning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Three length scales ordered from smallest to largest are: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microscale, macroscale, nanoscale.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macroscale, nanoscale, microscale.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microscale, nanoscale, macroscale.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nanoscale, microscale, macroscale.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choices.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1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1.9 Nanoscale Theories and Models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Organization of parts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characteristic below best fits the description of a solid?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1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large distances between the molecules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molecules that are close together but are moving past one another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rapid molecular motion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highly disordered molecules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highly ordered molecules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1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1.9 Nanoscale Theories and Models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characteristic below best fits the description of a liquid?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1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large distances between the molecules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rapid molecular motion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highly ordered molecules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molecules that are close together but are moving past one another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highly disordered molecules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1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1.9 Nanoscale Theories and Models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According to the Kinetic Molecular Theory, as the temperature of a compound increases: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freezes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boiling point increases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molecular motion increases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melting point increases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choices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1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1.9 Nanoscale Theories and Models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does not occur when ice melts?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9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arrangement of molecules changes.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speed of the molecules changes.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density changes.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molecular composition changes.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shape changes.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1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1.9 Nanoscale Theories and Models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Predict consequences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characteristics apply to the gaseous state?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20"/>
              <w:gridCol w:w="79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7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I.</w:t>
                  </w:r>
                </w:p>
              </w:tc>
              <w:tc>
                <w:tcPr>
                  <w:tcW w:w="79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low density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7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II.</w:t>
                  </w:r>
                </w:p>
              </w:tc>
              <w:tc>
                <w:tcPr>
                  <w:tcW w:w="79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 density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7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III.</w:t>
                  </w:r>
                </w:p>
              </w:tc>
              <w:tc>
                <w:tcPr>
                  <w:tcW w:w="79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rapid molecular motion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7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IV.</w:t>
                  </w:r>
                </w:p>
              </w:tc>
              <w:tc>
                <w:tcPr>
                  <w:tcW w:w="79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slow molecular motion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7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V.</w:t>
                  </w:r>
                </w:p>
              </w:tc>
              <w:tc>
                <w:tcPr>
                  <w:tcW w:w="79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large distance between particles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II, V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I, IV, V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II, III, V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I, V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I, III, V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1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1.9 Nanoscale Theories and Models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substance is most highly compressible?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aluminum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air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alcohol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wood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water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1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1.9 Nanoscale Theories and Models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Recognition of hidden meanings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choice contains phases of matter that have no definite shape: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liquid and gas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liquid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solid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gas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choices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1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1.9 Nanoscale Theories and Models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part of modern atomic theory?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4"/>
              <w:gridCol w:w="80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chemical reaction involves joining, separating, or rearranging atoms.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Compounds are formed by the chemical combination of two or more different kinds of atoms.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Atoms of a given element have the same chemical properties.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matter is made up of atoms.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Atoms are indestructible.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3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1.10 The Atomic Theory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part of Dalton's Atomic Theory?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3"/>
              <w:gridCol w:w="804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Atoms of a given element have the same mass.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atom of one element can be chemically transformed into a different type of atom.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Atoms of different elements combine in whole number quantities.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Atoms of different elements have different masses.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Matter is not created nor destroyed in a chemical reaction; the molecular arrangements are changed.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3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1.10 The Atomic Theory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chemical reaction, 36 g of water is broken down to yield 32 g of oxygen gas and 4 g of hydrogen gas. This is an example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Conservation of Energy.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Dalton's Atomic Theory.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Constant Composition.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Multiple Proportion.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Conservation of Mass.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3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1.10 The Atomic Theory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Translate knowledge into new context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chemical reaction, 23.2 g of mercury oxide is broken down to yield 20 g of mercury and 3.2 g of oxygen gas. This is an example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Multiple Proportion.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Dalton's Atomic Theory.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Constant Composition.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Conservation of Energy.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Conservation of Mass.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3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1.10 The Atomic Theory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Translate knowledge into new context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Carbon dioxide is always composed of three parts by weight of carbon and eight parts by weight of oxygen. This is an example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Dalton's Atomic Theory.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Multiple Proportion.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Constant Composition.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Conservation of Energy.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Conservation of Mass.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3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1.10 The Atomic Theory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Translate knowledge into new context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Sulfur dioxide is always composed of one part by weight of sulfur and one part by weight of oxygen. This is an example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Conservation of Mass.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Multiple Proportion.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Dalton's Atomic Theory.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Constant Composition.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Conservation of Energy.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3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1.10 The Atomic Theory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Translate knowledge into new context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Combining two hydrogen atoms with one oxygen atom yields water while combining two hydrogen atoms with two oxygen atoms yields hydrogen peroxide. This is an example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Conservation of Mass.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Multiple Proportion.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Constant Composition.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Law of Conservation of Energy.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Dalton's Atomic Theory.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3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1.10 The Atomic Theory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Comprehension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Translate knowledge into new context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Water droplets, water molecules, and 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 are water at the following levels: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macroscale, nanoscale, symbolic.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nanoscale, symbolic, macroscale.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nanoscale, macroscale, symbolic.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symbolic, nanoscale, macroscale.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macroscale, symbolic, nanoscale.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9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1.11 Communicating Chemistry: Symbolism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Identification of components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of each types of atoms does the compound Al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(SO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4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contain?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5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 aluminum, 3 sulfur and 4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 aluminum, 3 sulfur and 12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 aluminum, 1 sulfur and 4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 aluminum, 2 sulfur and 4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 aluminum, 1 sulfur and 12 oxygen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4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1.11 Communicating Chemistry: Symbolism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Solve problems using required skills or knowledge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of each types of atoms does the compound mercury acetate, Hg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(C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contain?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 mercury, 2 carbon, 3 hydrogen, 2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 mercury, 4 carbon, 6 hydrogen, 4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 mercury, 2 carbon, 3 hydrogen, 2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 mercury, 4 carbon, 6 hydrogen, 4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 mercury, 2 carbon, 3 hydrogen, 4 oxygen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4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1.11 Communicating Chemistry: Symbolism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Solve problems using required skills or knowledge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the symbol of an element?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0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5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1.12 The Chemical Elements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the symbol of an element?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Rx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5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1.12 The Chemical Elements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of major ideas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represents a pair of allotropes?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glucose and sucrose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air and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sand and glass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graphite and diamond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carbon monoxide and carbon dioxide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8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1.12 The Chemical Elements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Recognition of hidden meanings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metal?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sulfur (S, atomic number 16)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lithium (Li, atomic number 3)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uranium (U, atomic number 92)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nickel (Ni, atomic number 28)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calcium (Ca, atomic number 20)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5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1.12 The Chemical Elements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Seeing patterns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metal?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selenium (Se, atomic number 34)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helium (He, atomic number 2)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sodium (Na, atomic number 11)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nitrogen (N, atomic number 7)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carbon (C, atomic number 6)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5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1.12 The Chemical Elements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Seeing patterns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metalloid?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silicon (Si, atomic number 14)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chlorine (Cl, atomic number 17)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uranium (U, atomic number 92)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tungsten (W, atomic number 74)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hydrogen (H, atomic number 1)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5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1.12 The Chemical Elements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Seeing patterns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element can be classified as a lanthanide?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3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1.13 The Periodic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 and recall of information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element can be classified as a halogen?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3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1.13 The Periodic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 and recall of information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element can be classified as a noble gas?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6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3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1.13 The Periodic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 and recall of information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element can be classified as a transition metal?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3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1.13 The Periodic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 and recall of information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element can be classified as an alkali metal?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6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3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1.13 The Periodic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 and recall of information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element is highly reactive?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2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1.13 The Periodic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Seeing patterns, recognition of hidden meanings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element is the least reactive and is found uncombined in nature?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6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Au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2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1.13 The Periodic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Seeing patterns, recognition of hidden meanings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Three elements that are likely to have similar chemical and physical properties are: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1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Pb, Bi, Po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B, C, Si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Cu, Ag, Au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Ca, Co, Cr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H, He, Ne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1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1.13 The Periodic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Seeing patterns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mixture that is nonuniform in composition is a(an) _____________ mixture.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2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heterogeneous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Melting point, thermal conductivity, and density are all examples of _____________ properties.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Ethanol contains 2 carbons, 6 hydrogens, 1 oxygen. Write its chemical formula.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Hydrogen peroxide contains 2 hydrogens and 2 oxygens. Write its chemical formula.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5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element which has some properties of metals and some properties of nonmetals is called a(an) 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8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metalloid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Burning of hydrogen fuel is a(an) _____________ change.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Filtering impurities out of water is a(an) _____________ process.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Color is a(an) _____________ property.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ability to conduct electricity is a(an) _____________ property.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 is defined as the capacity to do work.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6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Energy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atoms are in a diatomic molecule?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two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Oxygen (O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and ozone (O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) are _____________ of the same element.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8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allotropes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state of matter is characterized by a variable shape but not volume?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liquid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metric prefix _____________ means one millionth.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micro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There are _____________ milligrams in a nanogram.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1 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×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-6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Give an example of a Alkali Metal.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8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Li, Na, K, Rb, Cs, Fr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Give an example of a Alkaline Earth Metal.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0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Be, Mg, Ca, Sr, Ba, Ra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Match the following: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1"/>
              <w:gridCol w:w="36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density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, 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, 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possible explanation of observations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capacity to do work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melting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building blocks of matter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decomposition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scientific method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, Br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, 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fixed shape and volume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graphite, diamond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salt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study of matter</w:t>
                  </w:r>
                </w:p>
              </w:tc>
            </w:tr>
          </w:tbl>
          <w:p>
            <w:pPr>
              <w:bidi w:val="0"/>
              <w:ind w:left="60" w:right="60"/>
              <w:jc w:val="left"/>
            </w:pP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solid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hypothesis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diatomic molecules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atoms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chemistry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physical property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allotropes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chemical change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energy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solution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11"/>
      <w:footerReference w:type="default" r:id="rId12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</w:pPr>
    <w:r>
      <w:rPr>
        <w:rStyle w:val="DefaultParagraphFont"/>
        <w:rFonts w:ascii="Times New Roman" w:eastAsia="Times New Roman" w:hAnsi="Times New Roman" w:cs="Times New Roman"/>
        <w:b w:val="0"/>
        <w:bCs w:val="0"/>
        <w:color w:val="000000"/>
        <w:sz w:val="26"/>
        <w:szCs w:val="26"/>
        <w:bdr w:val="nil"/>
        <w:rtl w:val="0"/>
      </w:rPr>
      <w:t>Chapter 1: The Nature of Chemistry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The Nature of Chemistry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Elizabeth A Woods</vt:lpwstr>
  </property>
</Properties>
</file>