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describes the way in which psychological scientists view the mind?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basis of rational thought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hidden instinctual self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embodiment of the soul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activities of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study of behavior, mental processes, and brain functions is called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word "psychology" is a combination of two Greek words: </w:t>
            </w:r>
            <w:r>
              <w:rPr>
                <w:rStyle w:val="DefaultParagraphFont"/>
                <w:rFonts w:ascii="Times New Roman" w:eastAsia="Times New Roman" w:hAnsi="Times New Roman" w:cs="Times New Roman"/>
                <w:b w:val="0"/>
                <w:bCs w:val="0"/>
                <w:i/>
                <w:iCs/>
                <w:smallCaps w:val="0"/>
                <w:color w:val="000000"/>
                <w:sz w:val="22"/>
                <w:szCs w:val="22"/>
                <w:bdr w:val="nil"/>
                <w:rtl w:val="0"/>
              </w:rPr>
              <w:t>psyche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(or </w:t>
            </w:r>
            <w:r>
              <w:rPr>
                <w:rStyle w:val="DefaultParagraphFont"/>
                <w:rFonts w:ascii="Times New Roman" w:eastAsia="Times New Roman" w:hAnsi="Times New Roman" w:cs="Times New Roman"/>
                <w:b w:val="0"/>
                <w:bCs w:val="0"/>
                <w:i/>
                <w:iCs/>
                <w:smallCaps w:val="0"/>
                <w:color w:val="000000"/>
                <w:sz w:val="22"/>
                <w:szCs w:val="22"/>
                <w:bdr w:val="nil"/>
                <w:rtl w:val="0"/>
              </w:rPr>
              <w:t>psuche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meaning “the soul,” and </w:t>
            </w:r>
            <w:r>
              <w:rPr>
                <w:rStyle w:val="DefaultParagraphFont"/>
                <w:rFonts w:ascii="Times New Roman" w:eastAsia="Times New Roman" w:hAnsi="Times New Roman" w:cs="Times New Roman"/>
                <w:b w:val="0"/>
                <w:bCs w:val="0"/>
                <w:i/>
                <w:iCs/>
                <w:smallCaps w:val="0"/>
                <w:color w:val="000000"/>
                <w:sz w:val="22"/>
                <w:szCs w:val="22"/>
                <w:bdr w:val="nil"/>
                <w:rtl w:val="0"/>
              </w:rPr>
              <w:t>logos</w:t>
            </w:r>
            <w:r>
              <w:rPr>
                <w:rStyle w:val="DefaultParagraphFont"/>
                <w:rFonts w:ascii="Times New Roman" w:eastAsia="Times New Roman" w:hAnsi="Times New Roman" w:cs="Times New Roman"/>
                <w:b w:val="0"/>
                <w:bCs w:val="0"/>
                <w:i w:val="0"/>
                <w:iCs w:val="0"/>
                <w:smallCaps w:val="0"/>
                <w:color w:val="000000"/>
                <w:sz w:val="22"/>
                <w:szCs w:val="22"/>
                <w:bdr w:val="nil"/>
                <w:rtl w:val="0"/>
              </w:rPr>
              <w:t>, meaning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law of."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expression of."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representation of."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Rosa, a doctoral student in psychology, observes that one of her young study participants grimaces after taking a bite of broccoli. His facial expression is an example of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psychosomatic 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integrated mental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introspection.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Dependent on introspection, early attempts at studying human mental processes were less than satisfactory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introspection is difficult to confirm.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understanding cannot be obtained from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closely followed the scientific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mental processes cannot be understood through introspection.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A doctor notices that many soldiers returning from fighting in the trenches in World War I are highly anxious, fearful of loud noises, and having difficulty reconnecting with their families. He asks them to record personal observations of their own thoughts, feelings, and behaviors in a journal. This process is called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extroversion.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introspection.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difficult for others to confirm an individual’s subjective introspections; therefore, this approach does not lend itself well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therapy.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New and innovative methods have allowed psychologists to observe brain activity and revisit questions of mental processes. What quality was introduced to psychological research through the use of these methods?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Generalizability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Conclusiveness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Kevin Boyack and his colleagues generated a map of sciences, similar to a map of friendship networks on social media, by using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doctoral dissertations in each 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titles of journal articles.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reference lists in journal articles.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search terms related to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mapping done by Boyack and colleagues shows that psychology is one of the major hub sciences that has strong connections to the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sciences, the social sciences, and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humanities, education, and the medical sciences.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sciences, the medical sciences, and the humanities.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sciences, education, and philosophy.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psychology class, the professor described several themes of people's dreams. The highest percentage of people report what dream theme?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Finding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frozen with fright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Arriving too late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chased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new technology of the 17th century greatly advanced scientists' discoveries about the human mind and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microscope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electroencephalograph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stethoscope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Anesthesia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two disciplines that provide the foundation for psychology are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biology and philosophy.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medicine and the social sciences.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anthropology and physics.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philosophy and the natural sciences.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questions best reflects the philosophical roots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is the brain a sensory organ?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can we distinguish between nature and the supernatural?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part of the experiment can we observe?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origin of knowledge?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In discussing what effect biological factors versus environmental factors have on an individual's behavior, the psychologist is trying to determine the balance between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spiritual and organic influences.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nature and nurture.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and 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speculation and the scientific method.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Philosophers and psychologists have a shared interest in, among other things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helping others gain self-confidence.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anatomy of the nervous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existence of free will.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How did Helmholtz, an early figure in psychology, determine that a sensory experiment contributed to the idea that the mind could be studied scientifically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documenting levels of social deprivation among orphans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questioning children of various ages to show that the mind was a blank slate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showing that signals from touching a toe look longer to reach the brain that signals from the thigh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identifying the softest sound a person could hear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LaKeita is randomly presenting sounds to Monica and Monica is responding “yes” when she hears the sound and “no” if she doesn’t hear the sound. LaKeita states that the point at which Monica is correct 50% of the time means that the tone is within the range of human hearing. LaKeita’s research is most similar to that of which early figure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Fechner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Helmholtz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Wundt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shared interest between philosophers and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relative balance of biological factors and environmental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relationships between drug treatments and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relationships between self-interest and community welfare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relationships between body and mind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 precept of the British philosophical school of empiricism was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7"/>
              <w:gridCol w:w="8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“mind” and the “body” are two separate and disconnected entities.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beings are generally good and innately move in positive directions.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is not valuable unless there are appropriate statistics to support the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mind is a “blank slate” at birth that gets filled with ideas gained by observing the world.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foundation of American political thought was profoundly influenced by empiricist philosophers. Which of the following statements best summarizes those empiricists' influential beliefs?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are born evil.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are born equal.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Survival requires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 is innate.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Most philosophers, beginning with Aristotle, commonly believed that all knowledge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gained through sensory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innate or inborn.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built upon from simple schema present at birth.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acquired by integrating environmental cues with innate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best describes the British empiricists’ </w:t>
            </w:r>
            <w:r>
              <w:rPr>
                <w:rStyle w:val="DefaultParagraphFont"/>
                <w:rFonts w:ascii="Times New Roman" w:eastAsia="Times New Roman" w:hAnsi="Times New Roman" w:cs="Times New Roman"/>
                <w:b w:val="0"/>
                <w:bCs w:val="0"/>
                <w:i w:val="0"/>
                <w:iCs w:val="0"/>
                <w:smallCaps w:val="0"/>
                <w:color w:val="000000"/>
                <w:sz w:val="22"/>
                <w:szCs w:val="22"/>
                <w:bdr w:val="nil"/>
                <w:rtl w:val="0"/>
              </w:rPr>
              <w:t>view of language acquisition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Innate mechanisms control how infants acquire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Infants learn to process language based on their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Genetic background regulates the rate of language acquisition.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Nature rather than nurture determines infants' aptitude for acquiring language.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argument that anyone can learn enough to grow up to be president has its basis in the philosophy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empiricism.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about a successful person best describes how contemporary psychology views the mind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 was just born smart, though no one else in his family seems to share his 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 who never studies but gets good grades, must have gotten the “smart gene” from his mother.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 was sent to the best schools and thus became a highly intelligent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 was alert and responsive as a baby, studied diligently in school, and was admitted to a top-ranked college.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Brindel is a contemporary psychologist who has been examining the “nature versus nurture” question. Which of the following would she be most likely to conclude?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are solely a product of our surroundings and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mind is a result of interactions between inborn characteristics and everyday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are nothing more than the sum of our genes.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should not concern itself with this question; neither nature nor nurture can be effectively studied in a scientific manner.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summarizes how the study of psychology moved away from the study of philosophy?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9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explores individual rather than global phenomena.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employs the scientific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is interested in the use of therapeutic techniques.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explores the roots of abnormal behaviors.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Ancient people might have used a technique of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w:t>
            </w:r>
            <w:r>
              <w:rPr>
                <w:rStyle w:val="DefaultParagraphFont"/>
                <w:rFonts w:ascii="Times New Roman" w:eastAsia="Times New Roman" w:hAnsi="Times New Roman" w:cs="Times New Roman"/>
                <w:b w:val="0"/>
                <w:bCs w:val="0"/>
                <w:i w:val="0"/>
                <w:iCs w:val="0"/>
                <w:smallCaps w:val="0"/>
                <w:color w:val="000000"/>
                <w:sz w:val="22"/>
                <w:szCs w:val="22"/>
                <w:bdr w:val="nil"/>
                <w:rtl w:val="0"/>
              </w:rPr>
              <w:t>for a variety of ailments including headaches, seizures, or psychological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talking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partial smothering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drilling holes in the skull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dietary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In what way did ancient physicians contribute to contemporary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helping develop the scientific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studying hormone imbalances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developing diagnostic tools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studying astrology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Dr. Reyes, an archaeologist who studies the skulls of human beings who lived thousands of years ago finds that many such skulls had circular holes where part of the skull was missing. Dr. Reyes cites which of the following evidence as support for the conclusion that some of these patients survived this surgical procedure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Drawings and photographs of people who survived the procedure living with a reduction in their symptoms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Writings that were preserved from those who underwent and survived the procedure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existence of cracks leading up to and surrounding the surgical skull hole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Growth of the skull bones after the procedure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Beginning in the 17th and 18th centuries, new technologies that included the light microscope first allowed scientists to discover which of these events?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single nerve cell carries one type of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Nerve cells use electrical impulses to transmit signals.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mind works in isolation from the rest of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messengers facilitate communication in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Hermann von Helmholtz’s work on _____ provided further evidence that the mind had a physical basis.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dissection and human anatomy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range of human hearing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mind–body dichotomy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speed of nerve conduction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Contrary to popular belief during his time, the types of discoveries like Hermann von Helmholtz’s work on nerve conduction convinced scientists that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different brain regions work together to integrate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specific regions of the brain control specific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nerve conduction is quick, and in all practicality, instantaneous.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mind could be studied scientifically.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Jake trips; he knocks his elbow against the edge of the door jamb while simultaneously stubbing his toe on a chair. Based on the work of von Helmholtz’s, which of the following is likely to occur?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intensity of the elbow pain is greater than that of the toe pain.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intensity of pain for both the toe and elbow is equal.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experiences the elbow pain before the toe pain.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experiences the toe and elbow pain instantaneously.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true psychologist, _____, was a research assistant to Hermann von Helmholtz, conducted the first documented psychological experiment, and established a psychology laboratory at the University of Leipzig.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Edward 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 Wertheimer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Kurt Koffka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official psychological experiment involved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1"/>
              <w:gridCol w:w="8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observing the behavior of cats when escaping puzzle boxes.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measuring how quickly, after hearing a ball drop onto a platform, a person could respond by striking a telegraph 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salivation of dogs in anticipation of food in response to the arrival of the handler.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a stroboscope to control the timing of the appearance of two black lines against a white background.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While writing a research paper that examined the theoretical view of Wilhelm Wundt, Jackson notes that Wundt felt that the mind constructs an overall perception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prior life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its relationship to evolutionary survival.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perceiving complete forms within their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 of building blocks made up of separate sensations and emotional responses.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Wilhelm Wundt’s student, Edward Titchener, developed an approach in which the mind is broken into the smallest elements of mental experience. What was this approach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Titchener’s approach to psychology paralleled which of the following trends of his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development of graduate programs in mathematics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movement for women’s suffrage in American politics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efforts in chemistry to break molecules into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light in Impressionist 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describes Wundt’s concept of mental chronometry?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Study participants focused on internal thoughts, which determined their competence while performing a task.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Perception of study participants was dependent on their ability to describe an object in detail.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Study participants' reaction time increased as tasks became more complex</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Reaction time of study participants resulted from individual competence, not the complexity of the task</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Acknowledging that an experience is different from the sum of its elements is reflective of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group of early 20th century German psychologists who founded Gestalt psychology included Kurt Koffka, Max Wertheimer, and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Wolfgang Köhler.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Ulric Neisser.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Gestalt psychologists believed that breaking a “whole” perception into its building blocks, as advocated by the structuralists, would result in the loss of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6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important psychological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intellect.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learned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 behaviors.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proverbs best describes Gestalt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chain is only as strong as its weakest link.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more things change, the more they stay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little knowledge is a dangerous thing.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whole is greater than the sum of its parts.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letter B and the number 13 might appear to be similar; in fact, the only real difference between them is the space between the left and right sides of each figure. Who would be most likely to describe this difference as being caused by the context of the letters or numbers that come before and after the image?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functionalist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Gestalt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psychoanalytic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cognitive 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approach to psychology views behavior as purposeful and contributing to survival?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 emerged partly in response to the publication of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Great Expectations</w:t>
                  </w:r>
                  <w:r>
                    <w:rPr>
                      <w:rStyle w:val="DefaultParagraphFont"/>
                      <w:rFonts w:ascii="Times New Roman" w:eastAsia="Times New Roman" w:hAnsi="Times New Roman" w:cs="Times New Roman"/>
                      <w:b w:val="0"/>
                      <w:bCs w:val="0"/>
                      <w:i w:val="0"/>
                      <w:iCs w:val="0"/>
                      <w:smallCaps w:val="0"/>
                      <w:color w:val="000000"/>
                      <w:sz w:val="22"/>
                      <w:szCs w:val="22"/>
                      <w:bdr w:val="nil"/>
                      <w:rtl w:val="0"/>
                    </w:rPr>
                    <w:t>, by Charles Dickens.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The Prince and the Pauper</w:t>
                  </w:r>
                  <w:r>
                    <w:rPr>
                      <w:rStyle w:val="DefaultParagraphFont"/>
                      <w:rFonts w:ascii="Times New Roman" w:eastAsia="Times New Roman" w:hAnsi="Times New Roman" w:cs="Times New Roman"/>
                      <w:b w:val="0"/>
                      <w:bCs w:val="0"/>
                      <w:i w:val="0"/>
                      <w:iCs w:val="0"/>
                      <w:smallCaps w:val="0"/>
                      <w:color w:val="000000"/>
                      <w:sz w:val="22"/>
                      <w:szCs w:val="22"/>
                      <w:bdr w:val="nil"/>
                      <w:rtl w:val="0"/>
                    </w:rPr>
                    <w:t>, by Mark Twain.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The Origin of the Species</w:t>
                  </w:r>
                  <w:r>
                    <w:rPr>
                      <w:rStyle w:val="DefaultParagraphFont"/>
                      <w:rFonts w:ascii="Times New Roman" w:eastAsia="Times New Roman" w:hAnsi="Times New Roman" w:cs="Times New Roman"/>
                      <w:b w:val="0"/>
                      <w:bCs w:val="0"/>
                      <w:i w:val="0"/>
                      <w:iCs w:val="0"/>
                      <w:smallCaps w:val="0"/>
                      <w:color w:val="000000"/>
                      <w:sz w:val="22"/>
                      <w:szCs w:val="22"/>
                      <w:bdr w:val="nil"/>
                      <w:rtl w:val="0"/>
                    </w:rPr>
                    <w:t>, by Charles 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Far from the Madding Crowd</w:t>
                  </w:r>
                  <w:r>
                    <w:rPr>
                      <w:rStyle w:val="DefaultParagraphFont"/>
                      <w:rFonts w:ascii="Times New Roman" w:eastAsia="Times New Roman" w:hAnsi="Times New Roman" w:cs="Times New Roman"/>
                      <w:b w:val="0"/>
                      <w:bCs w:val="0"/>
                      <w:i w:val="0"/>
                      <w:iCs w:val="0"/>
                      <w:smallCaps w:val="0"/>
                      <w:color w:val="000000"/>
                      <w:sz w:val="22"/>
                      <w:szCs w:val="22"/>
                      <w:bdr w:val="nil"/>
                      <w:rtl w:val="0"/>
                    </w:rPr>
                    <w:t>, by Thomas Hardy.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American psychologist proposed the functionalist approach, wrote Principles of Psychology, and dominated the field of psychology for 50 years after its publication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Abraham Maslow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James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Throughout his discussions of mental processes and behavior, William James particularly focused on the role of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abandonment.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nurture.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William Jame's impact on contemporary psychology is evidenced by the fact that functionalism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9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was absorbed into mainstream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became a separate discipline.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bridged the gap between philosophy and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bridged the gap between structuralism and Gestalt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An approach to psychology that features the study and careful measurement of observable individuals' actions is called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measure behavior carefully, many behaviorists restricted their research to studies using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was a behaviorist who first explored classical conditioning.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Edward Thorndike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B.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Ivan Petrovich Pavlov</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Pavlov noted that the salivation of dogs in his experiments was significant because it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3"/>
              <w:gridCol w:w="8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emphasized conscious thought.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demonstrated the ability to learn to anticipate future events as a survival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indicated that intelligence is innate.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demonstrated that the ability to smell food prior to its arrival is a highly developed sense.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least likely to be an example of classical conditioning?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child hears a police siren for the first time and cries.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whiff of perfume on a crowded subway triggers a memory of a prior love.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dog sits when seeing or smelling a treat.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former soldier cringes at the sound of an airplane overhead.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By the 1930s, John B. Watson's understandings of behavior had sparked significant changes in which of the following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conservation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Trade union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most closely paraphrases Watson’s views regarding human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5"/>
              <w:gridCol w:w="8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 children are born with artistic talent; others are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can raise a child to be an artist if he or she has at least a small amount of talent and 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Few children actually have the skill and discipline required to become artists.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can raise any child to be an artist, regardless of his or her tendencies.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Watson changed the goal of psychology from Wundt’s desire to understand consciousness to the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explication of the unconscious.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of observable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of cognition.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of the whole beyond the parts.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leading behaviorist proposed the law of effect?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B.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Noam Chomsky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Edward Thorndike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In Thorndike’s experiment on trial-and-error learning, the cat would escape a puzzle box faster and faster on progressive trials. In other words, the cat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acquired faster nerve impulses on successive trials.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became more physically 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memorized the solution to the puzzle.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repeated effective behaviors and ended ineffective ones.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B. F. Skinner, a leading behaviorist who explored operant conditioning, believed that inner, private states such as thinking and feeling existed 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9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should be analyzed based on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viewed them as behaviors that followed the same rules as public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viewed them as behaviors that should be attended to through psychodynamic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 part of what makes a person inherently human and good.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Skinner generalized his findings to complex human behaviors even though his subject pool was limited to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rats and pigeons.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graduate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dogs and cats.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examples best depicts Skinner’s behaviorism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Monson provides humane living conditions for the mice in his research laboratory.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Doug needs to lose a few pounds and has a rule that if he eats a dessert, he must go for a 5-mile run.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Sandra is learning a new surgical procedure by observing several operations performed by other physicians.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Dylan is delaying vaccinations for his young son because of his concerns regarding autism.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With rise of such fields as linguistics and computer science in the 1950s, scientists began challenging behaviorists’ disinterest in mental states and activity. This shift led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client-centered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new appreciation of 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cognitive revolution.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a leading cognitive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Carl Rogers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Ulric Neisser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Edward Thorndike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refers to the private and internal mental processes—information processing, thinking, reasoning, and problem solving—that the behaviorists avoided studying?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Client-centered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Self-actualization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of the mind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best represents a cognitive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psychologist's view of </w:t>
            </w:r>
            <w:r>
              <w:rPr>
                <w:rStyle w:val="DefaultParagraphFont"/>
                <w:rFonts w:ascii="Times New Roman" w:eastAsia="Times New Roman" w:hAnsi="Times New Roman" w:cs="Times New Roman"/>
                <w:b w:val="0"/>
                <w:bCs w:val="0"/>
                <w:i w:val="0"/>
                <w:iCs w:val="0"/>
                <w:smallCaps w:val="0"/>
                <w:color w:val="000000"/>
                <w:sz w:val="22"/>
                <w:szCs w:val="22"/>
                <w:bdr w:val="nil"/>
                <w:rtl w:val="0"/>
              </w:rPr>
              <w:t>childhood language learning?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Children acquire language in response to parental approval.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Children are born with distinct physical features that facilitate learning the language of their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Children are born with innate mechanisms for learning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Children acquire language in response to being understood.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Where behaviorists tackled the big questions about observable human activity, the lens of the _____ perspective is focused on internal mental processes.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or 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or historical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 or cross-cultural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 or humanistic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Over the course of most of history, psychological disorders have been viewed as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8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caused by malfunctions of the human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resulting from the actions of evil spirits or other external, magical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induced by guilt stemming from condemned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originating in childhood as a result of representing parenting.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Between the 17th and 19th centuries, supernatural explanations for psychological disorders began to give way to two scientific approaches: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 and 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cognitive model and a behavioral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medical model and a psychological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 theory and humanism.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Edward has a fear of being contaminated when shaking hands with others, touching doorknobs, and being in crowded public spaces, such as subway cars. He washes his hands roughly 100 times a day. His doctor has recently prescribed an antidepressant to increase Edward's level of serotonin. Which approach to psychological disorders does this exemplify?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law of effect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medical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psychological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self-actualization model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Valerie recently lost her sister to suicide. She is having difficulty sleeping, feels hopeless about the future, and is easily startled or frightened. Her doctor recommends that she participate in a discussion group led by a social worker to connect with others who are going through a similar experience. Which approach to psychological disorders does this exemplify?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psychological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behavioral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self-actualization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medical model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unconscious mind, the development of sexuality, dream analysis, psychological roots of abnormal behavior, personality, and therapy are psychological concepts attributed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Abraham Maslow.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Carl Rogers.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Noam Chomsky.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Freud’s psychodynamic theory and its applications to the treatment of psychological disorders dominated much of psychological thinking for the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 half of the 19th century.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second half of the 19th century.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 half of the 20th century.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second half of the 20th century.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about Freud’s work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9"/>
              <w:gridCol w:w="8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 theories do not lend themselves to experimentation.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 patients were primarily working class men and therefore not representative of the broader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 theories were based exclusively on animal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 psychoanalytic techniques are replicated in their original form today.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An approach to psychology that sees people as inherently good and motivated to learn and improve is called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Freudian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Gestalt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psychologists believed that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5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behavior is on a continuum with animal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society acts to civilize humans who are otherwise innately selfish and aggressive.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behave badly only when corrupted by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true motivation for humans to be successful is to see others fail.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was a leading humanistic thinker who asked questions about what made a person “good” as opposed to Freud’s focus on what goes wrong with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Abraham Maslow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Alan Newell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Herbert Simon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Carl Rogers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Carl Rogers, a leading humanist, encouraged those receiving therapy to take an active role in the process, which reflects their equal standing with the therapist. This approach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client-centered therapy.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reflects humanistic influence?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9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 punishment serves a protective role in a liberal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hear what you’re saying.”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Parental love should mirror the behavior of the child.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as I say, not as I do.”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summarizes a major shortcoming of early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5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overgeneralized their findings.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abandoned the scientific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diluted their efforts by diverging into several psychological specializations.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tried to establish theories without a large body of experimental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By the second half of the 20th century, the majority of psychologists were pursuing an understanding of behavior from the _____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divergent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perspectives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dualistic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psychologists examine psychological phenomena from different perspectives, it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4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implies disagreement on basic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represents a lack of awareness of alternative perspectives.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indicates different points of view about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reflects changing trends in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focuses on the relationships between mind, behavior, and the underlying biological processes, including genetics, biochemistry, anatomy, and physiology.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1970s, an explosion of knowledge about the connections between brain and behavior took place. What factors provided the primary catalyst for this remarkable shift?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6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 methods for observing brain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Looser government regulations on human experimentation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focus away from animal research toward human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advent of the statistical method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most likely to be the topic of research of a biological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4"/>
              <w:gridCol w:w="8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Did contagious yawning provide a survival advantage in early societies?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stress hormones due to chronic difficulties with cell phone reception affect the ability to form memories?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what age can a child correctly separate the vocabulary and grammar of two languages?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a study participant obey an authority figure even in violation of his or her own moral code?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The psychological perspective that investigates how physical structure and behavior have been shaped by their contributions to survival and reproduction is called 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An evolutionary psychologist would be most interested in which of the following questions?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5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attraction to gambling varies over the life span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best to assist a person to reduce a propensity to gamble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gambling affects brain chemistry and fosters addiction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an adaptive reason explains why men tend to gamble more than women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centers on investigation of information processing, thinking, reasoning, and problem solving.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individual differences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research questions is most likely to be asked by a cognitive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what extent is student learning influenced by the sociocultural makeup of the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students learn material better when the learning takes place over time or when they “cram” for an exam?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stress reduction techniques are most effective for college students to reduce the stress of balancing academic and social demands?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students who graduate in the top 1% of their class share any common characteristics?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The psychological perspective that examines the effects of one’s environment on the behavior of individuals is called 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resulted from the tendency of early psychologists to approach psychological questions from their own sociocultural context?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failed to understand intracultural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were limited in their understanding of the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clearly mapped the mind-body dichotomy.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appreciated simple social influences in complex terms.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Our judicial system relies heavily on eyewitness testimony; however, _____ would remind us that eyewitness testimony can be shaped by a community’s perceptions of race and culture.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individual differences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psychological perspective that examines the normal changes in behavior, which occur across the life span, is called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individual differences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developmental perspective, a psychologist might look at whether the loss of a parent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affects the storage and retrieval of memories contemporaneous with the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triggers changes in brain chemistry, temporarily or permanently.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experienced differently at different 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experienced differently depending on family size.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the psychological perspective that seeks to define, explain, and treat abnormal behaviors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individual differences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More recently, clinical and counseling psychologists have expanded their perspective to include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promotion of general well-being.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influences of evolutionary adaptation on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monitoring chemical changes in the brain in response to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brain scans in the course of therapeutic treatment.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their psychological research, Kai and Taylor investigate variations in behavior from one person to the next. This approach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differences.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sociocultural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Kiran thinks, feels, and behaves in ways that can be said to be unique to Kiran. Although these aspects may vary slightly, they are still recognizable as characteristic to Kiran. With these statements, we are describing Kiran's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factors in many psychologists' return to a more comprehensive view of the mind as the 21st century begins EXCEPT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in-depth research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insufficiency of a single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central importance of 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valuable contribution of various perspectives.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The authors of this text believe that the future of psychology will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 upon the development of independent, individual perspectives.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center around 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 primarily on cross-cultural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combine and integrate new and existing perspectives.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Alejandro is developing a preliminary research study to address the question of whether 4-year-olds who are asked to delay gratification (e.g., to delay eating candy) perform differently in solitude than with other 4-year-olds. Which combination of research perspectives would be best for this preliminary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psychology and the individual differences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 psychology and social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psychology and 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 psychology and clinical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Many of the new ways of looking at the mind will take advantage of the revolution in techniques for studying the brain; for example, _____ currently investigate the biological factors that vary along with people’s feelings and experience of social inclusion, rejection, or loneliness.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neuroscientists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neuroscientists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neuroscientists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By _____ the five perspectives of mind, we stand a better chance of tackling the remarkable problem of understanding the human mind.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separating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debating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merging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rejecting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A biological psychologist studies the effects of amphetamines on aggression in rhesus monkeys. However, to the researcher’s surprise, the experimental results differ for isolated monkeys versus monkeys in a colony. What is missing from this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social psychology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controls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Physiological measurements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integration between biology and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diversity of career pathways for those with degrees in psychology reflects, in relation to other disciplines, that psychology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epicenter.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pathway.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vocation.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Harold is trying to decide between teaching at the nearby community college or obtaining a therapist’s license. What is the minimum degree required for these positions?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Master’s degree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Bachelor’s degree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Doctoral degree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Associate’s degree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Petra will soon complete her doctoral degree in psychology. She, like the highest percentage of doctoral level psychologists, will work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a university professor.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a therapist.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government.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Walter is applying to graduate programs in psychology and is curious about current trends in the field. What trend is occurring in many psychology graduate school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are trained in specific specializations.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are trained in combined specialties.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movement away from animal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movement away from using human subjects.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clinical or counseling specialty includes extensive internships and supervised training prior to _____ that usually add at least 1 year to students’ graduate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working with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government-regulated licensure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human subject committee review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commencement of dissertation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Josh has a doctoral degree in psychology and is a therapist in New York. His sister Sarah has a medical degree and is in a residency program for psychiatry. Currently, the biggest difference between the two professions is that, in contrast to Josh, Sarah can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prescribe medication.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 psychotherapy.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peer review the work of other researchers.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Eric has held a part-time job in a community mental health center throughout college. He values his interactions with the clients and is known for remaining calm during high-stress situations at the clinic. Based on these factors, Eric may be most interested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the _____ track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or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pairs of psychological approaches would be considered the “most opposite”?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 and 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 and cognitive-behaviorism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 and 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and psychodynamic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two major roots of the psychology family tree? Describe their relationship. What areas of interest do they share?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psychology family tree includes two major roots: philosophy and the natural sciences. Psychologists resolve questions traditionally posed by philosophers through the use of natural sciences methods.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Philosophers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and psychologists share an interest in the nature of the self, the effects of early experience, the existence of free will, and the origin of knowledge. Both disciplines consider the relative balance of biological factors (nature) and environmental factors (nurture) in the end product of human behavior. Both examine the relationships between self-interest and the welfare of the community, between body and mind, and between humans and the other species with whom we share the planet. Although we often consider questions of the unconscious mind and abnormal behavior to be the psychologists’ domain, philosophers investigated these issues thousands of years before the first psychologist was born.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the structuralism approach to the Gestalt approach to the mind and how the mind functions.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 and the Gestalt perspective compare in that they are trying to explain the internal actions of the mind. The conclusions drawn by both perspectives are based on indirect observations and inferences made from the observations. Structuralism and the Gestalt perspective contrast in their ideas about the organization of thought. Structuralism focused on breaking thought down into its elemental forms of sensations and emotional responses. Gestalt psychology focuses on how thought exists in its whole form and the importance of context within which thoughts are generated. From the Gestalt perspective, breaking a “whole” perception into its building blocks would result in the loss of some important psychological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In a famous speech given in 1926, John B. Watson made the following claim: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 me a dozen healthy infants, well-formed, and my own specified world to bring them up in and I’ll guarantee to take any one at random and train him to become any type of specialist I might select—a doctor, lawyer, artist, merchant-chief, and yes, even into beggarman and thief, regardless of his talents, penchants, tendencies, abilities, vocations, and race of his ancestors.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 this statement in historical perspective. Do you agree or disagree? Explain your reasoning.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B. Watson (1878–1958) was a behaviorist. Psychologists following the behaviorist perspective concentrated on observable, measurable behaviors and dominated psychology for the first half of the 20th century. Watson echoed the “blank slate” approach of the British empiricist philosophers in his emphasis on the role of experience in forming behavior. By the 1950s, the behaviorists’ disinterest in mental states and activity was challenged by scientists from diverse fields, including linguistics and computer science, leading to a cognitive revolution. In addition, the work of Freud and of humanists provided new perspectives.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should discuss whether they agree or disagree with Watson’s statement in reference to the nature versus nurture debate. As the text notes, contemporary psychology views the mind as being a function of interactions between inborn characteristics and experiences, not a product of just nature or just nurture.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discuss the phenomenon of childhood maltreatment in the context of five different psychological perspectives.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text notes that to understand the phenomenon of child maltreatment and antisocial behavior, many perspectives can contribute to our understanding, but no one specialty offers a complete explanation. Biological psychologists approach the issue by looking at genetics and their link to certain outcomes. Behaviorists might focus on the reinforcing qualities of the experience. Behaviorist techniques regarding the use of reward and punishment to shape behavior are also relevant efforts to stop aggressive actions. Developmental and social psychologists consider the family and peer influences. In each case, something valuable is learned about antisocial or criminal behavior, but understanding the “whole” requires zooming out for a more comprehensive perspective.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Drawing on multiple perspectives can provide a fuller understanding of the patterns, which may also aid in reducing aggressive or criminal behaviors.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might also consider whether other perspectives contribute to an understanding of childhood maltreatment, such as evolutionary, clinical, and individual differences, and from both the abuser's and the abused's viewpoints. For example, did the abuser experience abuse as a child? Clinicians who treat victims of childhood maltreatment may have a wealth of knowledge based on individual cases that may provide a basis for developing hypotheses. Studying individuals who are most or least affected by childhood maltreatment may provide additional information.</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