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1E9" w:rsidRPr="00C34065" w:rsidRDefault="004D21E9" w:rsidP="004D21E9">
      <w:pPr>
        <w:rPr>
          <w:b/>
          <w:sz w:val="36"/>
          <w:szCs w:val="36"/>
        </w:rPr>
      </w:pPr>
      <w:r w:rsidRPr="00C34065">
        <w:rPr>
          <w:b/>
          <w:sz w:val="36"/>
          <w:szCs w:val="36"/>
        </w:rPr>
        <w:t>C</w:t>
      </w:r>
      <w:r w:rsidR="00FD2766" w:rsidRPr="00C34065">
        <w:rPr>
          <w:b/>
          <w:sz w:val="36"/>
          <w:szCs w:val="36"/>
        </w:rPr>
        <w:t xml:space="preserve">HAPTER 1 </w:t>
      </w:r>
      <w:r w:rsidR="00FD2766" w:rsidRPr="00C34065">
        <w:rPr>
          <w:b/>
          <w:sz w:val="36"/>
          <w:szCs w:val="36"/>
        </w:rPr>
        <w:tab/>
      </w:r>
      <w:r w:rsidR="00531B62" w:rsidRPr="00C34065">
        <w:rPr>
          <w:b/>
          <w:sz w:val="36"/>
          <w:szCs w:val="36"/>
        </w:rPr>
        <w:t>THINKING LIKE AN ECONOMIST</w:t>
      </w:r>
    </w:p>
    <w:p w:rsidR="004D21E9" w:rsidRPr="0086408C" w:rsidRDefault="004D21E9" w:rsidP="004D21E9">
      <w:pPr>
        <w:rPr>
          <w:b/>
          <w:sz w:val="28"/>
          <w:u w:val="single"/>
        </w:rPr>
      </w:pPr>
    </w:p>
    <w:p w:rsidR="004D21E9" w:rsidRDefault="004D21E9" w:rsidP="004D21E9">
      <w:pPr>
        <w:pStyle w:val="BodyText"/>
        <w:spacing w:after="0"/>
        <w:outlineLvl w:val="0"/>
        <w:rPr>
          <w:b/>
        </w:rPr>
      </w:pPr>
      <w:bookmarkStart w:id="0" w:name="_GoBack"/>
      <w:bookmarkEnd w:id="0"/>
    </w:p>
    <w:p w:rsidR="004D21E9" w:rsidRDefault="004D21E9" w:rsidP="004D21E9">
      <w:pPr>
        <w:pStyle w:val="BodyText"/>
        <w:spacing w:after="0"/>
        <w:outlineLvl w:val="0"/>
        <w:rPr>
          <w:b/>
          <w:sz w:val="28"/>
          <w:szCs w:val="28"/>
        </w:rPr>
      </w:pPr>
      <w:r w:rsidRPr="0086408C">
        <w:rPr>
          <w:b/>
          <w:sz w:val="28"/>
          <w:szCs w:val="28"/>
        </w:rPr>
        <w:t>Answers to Review Questions</w:t>
      </w:r>
    </w:p>
    <w:p w:rsidR="00651A6F" w:rsidRPr="0086408C" w:rsidRDefault="00651A6F" w:rsidP="004D21E9">
      <w:pPr>
        <w:pStyle w:val="BodyText"/>
        <w:spacing w:after="0"/>
        <w:outlineLvl w:val="0"/>
        <w:rPr>
          <w:b/>
          <w:sz w:val="28"/>
          <w:szCs w:val="28"/>
        </w:rPr>
      </w:pPr>
    </w:p>
    <w:p w:rsidR="004D21E9" w:rsidRDefault="004D21E9" w:rsidP="00045A1B">
      <w:pPr>
        <w:pStyle w:val="BodyText3"/>
        <w:tabs>
          <w:tab w:val="left" w:pos="360"/>
        </w:tabs>
      </w:pPr>
      <w:r>
        <w:t xml:space="preserve">1. </w:t>
      </w:r>
      <w:r w:rsidR="00045A1B">
        <w:tab/>
      </w:r>
      <w:r>
        <w:t xml:space="preserve">Your friend probably means that the benefits from private solo lessons are greater (your </w:t>
      </w:r>
      <w:r w:rsidR="00045A1B">
        <w:tab/>
      </w:r>
      <w:r>
        <w:t>tennis game will improve faster) t</w:t>
      </w:r>
      <w:r w:rsidR="00731B60">
        <w:t xml:space="preserve">han if you take group lessons. </w:t>
      </w:r>
      <w:r>
        <w:t xml:space="preserve">But private lessons are </w:t>
      </w:r>
      <w:r w:rsidR="00045A1B">
        <w:tab/>
      </w:r>
      <w:r>
        <w:t>also m</w:t>
      </w:r>
      <w:r w:rsidR="000513E7">
        <w:t xml:space="preserve">ore costly than group lessons. </w:t>
      </w:r>
      <w:r>
        <w:t xml:space="preserve">So those people who don’t care that much about </w:t>
      </w:r>
      <w:r w:rsidR="00045A1B">
        <w:tab/>
      </w:r>
      <w:r>
        <w:t xml:space="preserve">how </w:t>
      </w:r>
      <w:r w:rsidR="00731B60">
        <w:tab/>
      </w:r>
      <w:r>
        <w:t xml:space="preserve">rapidly they improve may do better to take group lessons and spend what they save on other </w:t>
      </w:r>
      <w:r w:rsidR="00731B60">
        <w:tab/>
      </w:r>
      <w:r>
        <w:t>things.</w:t>
      </w:r>
    </w:p>
    <w:p w:rsidR="00531B62" w:rsidRDefault="00531B62" w:rsidP="004D21E9">
      <w:pPr>
        <w:jc w:val="both"/>
      </w:pPr>
    </w:p>
    <w:p w:rsidR="004D21E9" w:rsidRPr="00531B62" w:rsidRDefault="00531B62" w:rsidP="004D21E9">
      <w:pPr>
        <w:jc w:val="both"/>
      </w:pPr>
      <w:r>
        <w:t>Learning Objective: 01-02</w:t>
      </w:r>
    </w:p>
    <w:p w:rsidR="00FC05B7" w:rsidRDefault="00FC05B7" w:rsidP="00FC05B7">
      <w:pPr>
        <w:jc w:val="both"/>
      </w:pPr>
      <w:r>
        <w:t>AACSB: Reflective Thinking</w:t>
      </w:r>
    </w:p>
    <w:p w:rsidR="00FC05B7" w:rsidRDefault="00FC05B7" w:rsidP="00FC05B7">
      <w:pPr>
        <w:jc w:val="both"/>
      </w:pPr>
      <w:r>
        <w:t>Bloom’s: Understand</w:t>
      </w:r>
    </w:p>
    <w:p w:rsidR="004D21E9" w:rsidRDefault="004D21E9" w:rsidP="004D21E9">
      <w:pPr>
        <w:jc w:val="both"/>
      </w:pPr>
    </w:p>
    <w:p w:rsidR="00651A6F" w:rsidRDefault="00651A6F" w:rsidP="004D21E9">
      <w:pPr>
        <w:jc w:val="both"/>
      </w:pPr>
    </w:p>
    <w:p w:rsidR="004D21E9" w:rsidRDefault="004D21E9" w:rsidP="00045A1B">
      <w:pPr>
        <w:tabs>
          <w:tab w:val="left" w:pos="360"/>
        </w:tabs>
        <w:jc w:val="both"/>
      </w:pPr>
      <w:r>
        <w:t xml:space="preserve">2. </w:t>
      </w:r>
      <w:r w:rsidR="00045A1B">
        <w:tab/>
      </w:r>
      <w:r w:rsidR="00731B60">
        <w:t xml:space="preserve">False. </w:t>
      </w:r>
      <w:r>
        <w:t xml:space="preserve">According to the Cost-Benefit Principle, your willingness to make the trip should </w:t>
      </w:r>
      <w:r w:rsidR="00045A1B">
        <w:tab/>
      </w:r>
      <w:r>
        <w:t>depend only on whether $30 is more or less than the cost of driving downtown.</w:t>
      </w:r>
    </w:p>
    <w:p w:rsidR="00531B62" w:rsidRDefault="00531B62" w:rsidP="004D21E9">
      <w:pPr>
        <w:jc w:val="both"/>
      </w:pPr>
    </w:p>
    <w:p w:rsidR="004D21E9" w:rsidRPr="00531B62" w:rsidRDefault="00531B62" w:rsidP="004D21E9">
      <w:pPr>
        <w:jc w:val="both"/>
      </w:pPr>
      <w:r w:rsidRPr="00531B62">
        <w:t>Learning Objective: 01-03</w:t>
      </w:r>
    </w:p>
    <w:p w:rsidR="004D21E9" w:rsidRDefault="004D21E9" w:rsidP="004D21E9">
      <w:pPr>
        <w:jc w:val="both"/>
      </w:pPr>
      <w:r>
        <w:t xml:space="preserve">AACSB: </w:t>
      </w:r>
      <w:r w:rsidR="00FC05B7">
        <w:t>Reflective Thinking</w:t>
      </w:r>
    </w:p>
    <w:p w:rsidR="004D21E9" w:rsidRDefault="004D21E9" w:rsidP="004D21E9">
      <w:pPr>
        <w:jc w:val="both"/>
      </w:pPr>
      <w:r>
        <w:t xml:space="preserve">Bloom’s: </w:t>
      </w:r>
      <w:r w:rsidR="00FC05B7">
        <w:t>Understand</w:t>
      </w:r>
    </w:p>
    <w:p w:rsidR="004D21E9" w:rsidRDefault="004D21E9" w:rsidP="004D21E9">
      <w:pPr>
        <w:jc w:val="both"/>
      </w:pPr>
    </w:p>
    <w:p w:rsidR="00651A6F" w:rsidRDefault="00651A6F" w:rsidP="004D21E9">
      <w:pPr>
        <w:jc w:val="both"/>
      </w:pPr>
    </w:p>
    <w:p w:rsidR="004D21E9" w:rsidRDefault="004D21E9" w:rsidP="00045A1B">
      <w:pPr>
        <w:tabs>
          <w:tab w:val="left" w:pos="360"/>
        </w:tabs>
        <w:jc w:val="both"/>
      </w:pPr>
      <w:r>
        <w:t xml:space="preserve">3. </w:t>
      </w:r>
      <w:r w:rsidR="00045A1B">
        <w:tab/>
      </w:r>
      <w:r>
        <w:t xml:space="preserve">Because the price of a movie ticket is a cost the patron must pay explicitly, it tends to be </w:t>
      </w:r>
      <w:r w:rsidR="00045A1B">
        <w:tab/>
      </w:r>
      <w:r>
        <w:t xml:space="preserve">more noticeable than the money that she would fail to earn by seeing the movie. As Sherlock </w:t>
      </w:r>
      <w:r w:rsidR="00045A1B">
        <w:tab/>
      </w:r>
      <w:r>
        <w:t>Holmes recognized, it’s easier to notice that a dog has barked than that it has failed to bark.</w:t>
      </w:r>
    </w:p>
    <w:p w:rsidR="00531B62" w:rsidRDefault="00531B62" w:rsidP="004D21E9">
      <w:pPr>
        <w:jc w:val="both"/>
      </w:pPr>
    </w:p>
    <w:p w:rsidR="004D21E9" w:rsidRPr="00531B62" w:rsidRDefault="00531B62" w:rsidP="004D21E9">
      <w:pPr>
        <w:jc w:val="both"/>
      </w:pPr>
      <w:r w:rsidRPr="00531B62">
        <w:t>Learning Objective: 01-03</w:t>
      </w:r>
    </w:p>
    <w:p w:rsidR="00FC05B7" w:rsidRDefault="00FC05B7" w:rsidP="00FC05B7">
      <w:pPr>
        <w:jc w:val="both"/>
      </w:pPr>
      <w:r>
        <w:t>AACSB: Reflective Thinking</w:t>
      </w:r>
    </w:p>
    <w:p w:rsidR="00FC05B7" w:rsidRDefault="00FC05B7" w:rsidP="00FC05B7">
      <w:pPr>
        <w:jc w:val="both"/>
      </w:pPr>
      <w:r>
        <w:t>Bloom’s: Understand</w:t>
      </w:r>
    </w:p>
    <w:p w:rsidR="004D21E9" w:rsidRDefault="004D21E9" w:rsidP="004D21E9">
      <w:pPr>
        <w:jc w:val="both"/>
      </w:pPr>
    </w:p>
    <w:p w:rsidR="00651A6F" w:rsidRDefault="00651A6F" w:rsidP="004D21E9">
      <w:pPr>
        <w:jc w:val="both"/>
      </w:pPr>
    </w:p>
    <w:p w:rsidR="004D21E9" w:rsidRDefault="004D21E9" w:rsidP="00045A1B">
      <w:pPr>
        <w:tabs>
          <w:tab w:val="left" w:pos="360"/>
        </w:tabs>
        <w:jc w:val="both"/>
      </w:pPr>
      <w:r>
        <w:t xml:space="preserve">4. </w:t>
      </w:r>
      <w:r w:rsidR="00045A1B">
        <w:tab/>
      </w:r>
      <w:r>
        <w:t xml:space="preserve">Using a frequent flyer coupon for one trip usually means not having one available to use for </w:t>
      </w:r>
      <w:r w:rsidR="00045A1B">
        <w:tab/>
      </w:r>
      <w:r>
        <w:t xml:space="preserve">another.  By thinking of frequent-flyer travel as free, people fail to consider the opportunity </w:t>
      </w:r>
      <w:r w:rsidR="00045A1B">
        <w:tab/>
      </w:r>
      <w:r>
        <w:t xml:space="preserve">cost of using the coupon, thereby making wasteful travel decisions. </w:t>
      </w:r>
    </w:p>
    <w:p w:rsidR="00531B62" w:rsidRDefault="00531B62" w:rsidP="004D21E9">
      <w:pPr>
        <w:jc w:val="both"/>
      </w:pPr>
    </w:p>
    <w:p w:rsidR="004D21E9" w:rsidRPr="00531B62" w:rsidRDefault="00531B62" w:rsidP="004D21E9">
      <w:pPr>
        <w:jc w:val="both"/>
      </w:pPr>
      <w:r w:rsidRPr="00531B62">
        <w:t>Learning Objective: 01-03</w:t>
      </w:r>
    </w:p>
    <w:p w:rsidR="00FC05B7" w:rsidRDefault="00FC05B7" w:rsidP="00FC05B7">
      <w:pPr>
        <w:jc w:val="both"/>
      </w:pPr>
      <w:r>
        <w:t>AACSB: Reflective Thinking</w:t>
      </w:r>
    </w:p>
    <w:p w:rsidR="00FC05B7" w:rsidRDefault="00FC05B7" w:rsidP="00FC05B7">
      <w:pPr>
        <w:jc w:val="both"/>
      </w:pPr>
      <w:r>
        <w:t>Bloom’s: Understand</w:t>
      </w:r>
    </w:p>
    <w:p w:rsidR="004D21E9" w:rsidRDefault="004D21E9" w:rsidP="004D21E9">
      <w:pPr>
        <w:jc w:val="both"/>
      </w:pPr>
    </w:p>
    <w:p w:rsidR="00651A6F" w:rsidRDefault="00651A6F" w:rsidP="004D21E9">
      <w:pPr>
        <w:jc w:val="both"/>
      </w:pPr>
    </w:p>
    <w:p w:rsidR="004D21E9" w:rsidRDefault="004D21E9" w:rsidP="00045A1B">
      <w:pPr>
        <w:tabs>
          <w:tab w:val="left" w:pos="360"/>
        </w:tabs>
        <w:jc w:val="both"/>
      </w:pPr>
      <w:r>
        <w:t xml:space="preserve">5. </w:t>
      </w:r>
      <w:r w:rsidR="00045A1B">
        <w:tab/>
      </w:r>
      <w:r>
        <w:t xml:space="preserve">Your tuition payment is a sunk cost as long as it is non-refundable, since the payment cannot </w:t>
      </w:r>
      <w:r w:rsidR="00045A1B">
        <w:tab/>
      </w:r>
      <w:r>
        <w:t>be recovered e</w:t>
      </w:r>
      <w:r w:rsidR="00731B60">
        <w:t xml:space="preserve">ven if you drop out of school.  </w:t>
      </w:r>
      <w:r>
        <w:t xml:space="preserve">If the payment is refundable until a certain date, </w:t>
      </w:r>
      <w:r w:rsidR="00045A1B">
        <w:tab/>
      </w:r>
      <w:r>
        <w:t>it is not a sunk cost until after that date.</w:t>
      </w:r>
    </w:p>
    <w:p w:rsidR="00531B62" w:rsidRDefault="00531B62" w:rsidP="004D21E9">
      <w:pPr>
        <w:jc w:val="both"/>
      </w:pPr>
    </w:p>
    <w:p w:rsidR="004361B6" w:rsidRDefault="004361B6" w:rsidP="004D21E9">
      <w:pPr>
        <w:jc w:val="both"/>
      </w:pPr>
    </w:p>
    <w:p w:rsidR="004D21E9" w:rsidRPr="00531B62" w:rsidRDefault="00531B62" w:rsidP="004D21E9">
      <w:pPr>
        <w:jc w:val="both"/>
      </w:pPr>
      <w:r w:rsidRPr="00531B62">
        <w:t>Learning Objective: 01-03</w:t>
      </w:r>
    </w:p>
    <w:p w:rsidR="004D21E9" w:rsidRDefault="004D21E9" w:rsidP="004D21E9">
      <w:pPr>
        <w:jc w:val="both"/>
      </w:pPr>
      <w:r>
        <w:t xml:space="preserve">AACSB: </w:t>
      </w:r>
      <w:r w:rsidR="00B9766E">
        <w:t>Reflective</w:t>
      </w:r>
      <w:r w:rsidR="00045A1B">
        <w:t xml:space="preserve"> Thinking</w:t>
      </w:r>
    </w:p>
    <w:p w:rsidR="004D21E9" w:rsidRDefault="004D21E9" w:rsidP="004D21E9">
      <w:pPr>
        <w:jc w:val="both"/>
      </w:pPr>
      <w:r>
        <w:t xml:space="preserve">Bloom’s: </w:t>
      </w:r>
      <w:r w:rsidR="00B9766E">
        <w:t>Understand</w:t>
      </w:r>
    </w:p>
    <w:p w:rsidR="004D21E9" w:rsidRDefault="004D21E9" w:rsidP="004D21E9">
      <w:pPr>
        <w:jc w:val="both"/>
      </w:pPr>
    </w:p>
    <w:p w:rsidR="00651A6F" w:rsidRDefault="00651A6F" w:rsidP="004D21E9">
      <w:pPr>
        <w:jc w:val="both"/>
      </w:pPr>
    </w:p>
    <w:p w:rsidR="004D21E9" w:rsidRPr="0086408C" w:rsidRDefault="004D21E9" w:rsidP="004D21E9">
      <w:pPr>
        <w:rPr>
          <w:b/>
          <w:sz w:val="28"/>
          <w:szCs w:val="28"/>
        </w:rPr>
      </w:pPr>
      <w:r w:rsidRPr="0086408C">
        <w:rPr>
          <w:b/>
          <w:sz w:val="28"/>
          <w:szCs w:val="28"/>
        </w:rPr>
        <w:t>Answers to Problems</w:t>
      </w:r>
    </w:p>
    <w:p w:rsidR="004D21E9" w:rsidRPr="003803DB" w:rsidRDefault="004D21E9" w:rsidP="004D21E9">
      <w:pPr>
        <w:pStyle w:val="BodyText"/>
        <w:spacing w:after="0"/>
        <w:jc w:val="both"/>
        <w:rPr>
          <w:sz w:val="28"/>
          <w:szCs w:val="28"/>
        </w:rPr>
      </w:pPr>
    </w:p>
    <w:p w:rsidR="00FD2766" w:rsidRDefault="004D21E9" w:rsidP="00045A1B">
      <w:pPr>
        <w:pStyle w:val="List"/>
        <w:tabs>
          <w:tab w:val="left" w:pos="360"/>
        </w:tabs>
        <w:ind w:left="0" w:firstLine="0"/>
        <w:jc w:val="both"/>
      </w:pPr>
      <w:r>
        <w:t xml:space="preserve">1.  </w:t>
      </w:r>
      <w:r w:rsidR="00045A1B">
        <w:tab/>
      </w:r>
      <w:r>
        <w:t xml:space="preserve">The economic surplus from washing your dirty car is the difference between the benefit you </w:t>
      </w:r>
    </w:p>
    <w:p w:rsidR="004D21E9" w:rsidRDefault="00045A1B" w:rsidP="00045A1B">
      <w:pPr>
        <w:pStyle w:val="List"/>
        <w:tabs>
          <w:tab w:val="left" w:pos="360"/>
        </w:tabs>
        <w:ind w:left="0" w:firstLine="0"/>
        <w:jc w:val="both"/>
      </w:pPr>
      <w:r>
        <w:tab/>
      </w:r>
      <w:r w:rsidR="004D21E9">
        <w:t xml:space="preserve">receive from </w:t>
      </w:r>
      <w:r w:rsidR="00FD3C63">
        <w:t>doing so</w:t>
      </w:r>
      <w:r w:rsidR="004D21E9">
        <w:t xml:space="preserve"> ($6) </w:t>
      </w:r>
      <w:r w:rsidR="00FD3C63">
        <w:t>minus your</w:t>
      </w:r>
      <w:r w:rsidR="004D21E9">
        <w:t xml:space="preserve"> cost of doing the job ($3.50), or $2.50.</w:t>
      </w:r>
    </w:p>
    <w:p w:rsidR="00531B62" w:rsidRDefault="00531B62" w:rsidP="004D21E9">
      <w:pPr>
        <w:jc w:val="both"/>
      </w:pPr>
    </w:p>
    <w:p w:rsidR="004D21E9" w:rsidRPr="00531B62" w:rsidRDefault="00531B62" w:rsidP="004D21E9">
      <w:pPr>
        <w:jc w:val="both"/>
      </w:pPr>
      <w:r w:rsidRPr="00531B62">
        <w:t>Learning Objective: 01-02</w:t>
      </w:r>
    </w:p>
    <w:p w:rsidR="004D21E9" w:rsidRDefault="00045A1B" w:rsidP="004D21E9">
      <w:pPr>
        <w:jc w:val="both"/>
      </w:pPr>
      <w:r>
        <w:t>AACSB: Knowledge Application</w:t>
      </w:r>
    </w:p>
    <w:p w:rsidR="004D21E9" w:rsidRDefault="004D21E9" w:rsidP="004D21E9">
      <w:pPr>
        <w:jc w:val="both"/>
      </w:pPr>
      <w:r>
        <w:t xml:space="preserve">Bloom’s: </w:t>
      </w:r>
      <w:r w:rsidR="00FC05B7">
        <w:t>Apply</w:t>
      </w:r>
    </w:p>
    <w:p w:rsidR="004D21E9" w:rsidRDefault="004D21E9" w:rsidP="004D21E9">
      <w:pPr>
        <w:pStyle w:val="List"/>
        <w:ind w:left="0" w:firstLine="0"/>
        <w:jc w:val="both"/>
      </w:pPr>
    </w:p>
    <w:p w:rsidR="00651A6F" w:rsidRDefault="00651A6F" w:rsidP="004D21E9">
      <w:pPr>
        <w:pStyle w:val="List"/>
        <w:ind w:left="0" w:firstLine="0"/>
        <w:jc w:val="both"/>
      </w:pPr>
    </w:p>
    <w:p w:rsidR="00FD2766" w:rsidRDefault="00FD2766" w:rsidP="00FD2766">
      <w:pPr>
        <w:pStyle w:val="List"/>
        <w:jc w:val="both"/>
      </w:pPr>
      <w:r>
        <w:t>2.</w:t>
      </w:r>
      <w:r>
        <w:tab/>
      </w:r>
      <w:r w:rsidR="004D21E9">
        <w:t xml:space="preserve">The marginal benefit of adding a pound of compost is the </w:t>
      </w:r>
      <w:r>
        <w:t>extra revenue you earn from the</w:t>
      </w:r>
    </w:p>
    <w:p w:rsidR="004D21E9" w:rsidRDefault="00045A1B" w:rsidP="00045A1B">
      <w:pPr>
        <w:pStyle w:val="List"/>
        <w:jc w:val="both"/>
      </w:pPr>
      <w:r>
        <w:tab/>
      </w:r>
      <w:r w:rsidR="004D21E9">
        <w:t>additional pound</w:t>
      </w:r>
      <w:r w:rsidR="00FD2766">
        <w:t xml:space="preserve"> of tomatoes grown.  T</w:t>
      </w:r>
      <w:r w:rsidR="004D21E9">
        <w:t>herefore</w:t>
      </w:r>
      <w:r w:rsidR="00FD2766">
        <w:t>, you should</w:t>
      </w:r>
      <w:r w:rsidR="004D21E9">
        <w:t xml:space="preserve"> </w:t>
      </w:r>
      <w:r w:rsidR="00FD2766">
        <w:t>continue to add more compost as</w:t>
      </w:r>
      <w:r>
        <w:t xml:space="preserve"> </w:t>
      </w:r>
      <w:r w:rsidR="004D21E9">
        <w:t xml:space="preserve">long as the marginal benefit exceeds or equals the marginal </w:t>
      </w:r>
      <w:r w:rsidR="00FD2766">
        <w:t>cost of adding another pound of</w:t>
      </w:r>
      <w:r>
        <w:t xml:space="preserve"> </w:t>
      </w:r>
      <w:r w:rsidR="004D21E9">
        <w:t>compost (</w:t>
      </w:r>
      <w:r w:rsidR="006B374A">
        <w:t>$0.50</w:t>
      </w:r>
      <w:r w:rsidR="004D21E9">
        <w:t>). This type of problem is</w:t>
      </w:r>
      <w:r w:rsidR="00FD3C63">
        <w:t xml:space="preserve"> best</w:t>
      </w:r>
      <w:r w:rsidR="004D21E9">
        <w:t xml:space="preserve"> answered using a table such as the one below. Note that by add</w:t>
      </w:r>
      <w:r w:rsidR="00FD3C63">
        <w:t>ing the fourth pound of compost</w:t>
      </w:r>
      <w:r w:rsidR="006B374A">
        <w:t>,</w:t>
      </w:r>
      <w:r w:rsidR="004D21E9">
        <w:t xml:space="preserve"> you’ll get </w:t>
      </w:r>
      <w:r w:rsidR="006B374A">
        <w:t xml:space="preserve">an additional </w:t>
      </w:r>
      <w:r w:rsidR="004D21E9">
        <w:t xml:space="preserve">2 pounds of tomatoes, or </w:t>
      </w:r>
      <w:r w:rsidR="006B374A">
        <w:t>$0.60</w:t>
      </w:r>
      <w:r w:rsidR="004D21E9">
        <w:t xml:space="preserve"> in ext</w:t>
      </w:r>
      <w:r w:rsidR="00FD3C63">
        <w:t xml:space="preserve">ra revenue, which covers the </w:t>
      </w:r>
      <w:r w:rsidR="006B374A">
        <w:t>$0.50</w:t>
      </w:r>
      <w:r w:rsidR="004D21E9">
        <w:t xml:space="preserve"> cost of the extra pound of compost.  However,</w:t>
      </w:r>
      <w:r w:rsidR="006B374A">
        <w:t xml:space="preserve"> adding</w:t>
      </w:r>
      <w:r w:rsidR="004D21E9">
        <w:t xml:space="preserve"> </w:t>
      </w:r>
      <w:r w:rsidR="006B374A">
        <w:t>a</w:t>
      </w:r>
      <w:r w:rsidR="004D21E9">
        <w:t xml:space="preserve"> fifth pound of compost </w:t>
      </w:r>
      <w:r w:rsidR="006B374A">
        <w:t>yields</w:t>
      </w:r>
      <w:r w:rsidR="004D21E9">
        <w:t xml:space="preserve"> only 1 </w:t>
      </w:r>
      <w:r w:rsidR="006B374A">
        <w:t>additional</w:t>
      </w:r>
      <w:r w:rsidR="004D21E9">
        <w:t xml:space="preserve"> pound of tomatoes, so </w:t>
      </w:r>
      <w:r w:rsidR="00FD3C63">
        <w:t>revenue increase</w:t>
      </w:r>
      <w:r w:rsidR="006B374A">
        <w:t>s</w:t>
      </w:r>
      <w:r w:rsidR="00FD3C63">
        <w:t xml:space="preserve"> </w:t>
      </w:r>
      <w:r w:rsidR="006B374A">
        <w:t>by only</w:t>
      </w:r>
      <w:r w:rsidR="00FD3C63">
        <w:t xml:space="preserve"> </w:t>
      </w:r>
      <w:r w:rsidR="006B374A">
        <w:t>$0.30, which</w:t>
      </w:r>
      <w:r w:rsidR="004D21E9">
        <w:t xml:space="preserve"> is less than the </w:t>
      </w:r>
      <w:r w:rsidR="006B374A">
        <w:t xml:space="preserve">$0.50 </w:t>
      </w:r>
      <w:r w:rsidR="004D21E9">
        <w:t xml:space="preserve">cost of the </w:t>
      </w:r>
      <w:r w:rsidR="006B374A">
        <w:t xml:space="preserve">additional pound of </w:t>
      </w:r>
      <w:r w:rsidR="004D21E9">
        <w:t xml:space="preserve">compost.  </w:t>
      </w:r>
      <w:r w:rsidR="006B374A">
        <w:t>Therefore, you</w:t>
      </w:r>
      <w:r w:rsidR="004D21E9">
        <w:t xml:space="preserve"> should add 4 pounds of compost and no more.</w:t>
      </w:r>
    </w:p>
    <w:p w:rsidR="00FD2766" w:rsidRDefault="00FD2766" w:rsidP="00FD2766">
      <w:pPr>
        <w:pStyle w:val="List"/>
        <w:ind w:firstLine="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gridCol w:w="1916"/>
      </w:tblGrid>
      <w:tr w:rsidR="004D21E9" w:rsidTr="004D21E9">
        <w:tc>
          <w:tcPr>
            <w:tcW w:w="1915" w:type="dxa"/>
          </w:tcPr>
          <w:p w:rsidR="004D21E9" w:rsidRPr="00D52146" w:rsidRDefault="004D21E9" w:rsidP="004D21E9">
            <w:pPr>
              <w:pStyle w:val="List"/>
              <w:ind w:left="0" w:firstLine="0"/>
              <w:jc w:val="center"/>
              <w:rPr>
                <w:szCs w:val="24"/>
              </w:rPr>
            </w:pPr>
            <w:r w:rsidRPr="00D52146">
              <w:rPr>
                <w:szCs w:val="24"/>
              </w:rPr>
              <w:t>Pounds of compost</w:t>
            </w:r>
          </w:p>
        </w:tc>
        <w:tc>
          <w:tcPr>
            <w:tcW w:w="1915" w:type="dxa"/>
          </w:tcPr>
          <w:p w:rsidR="004D21E9" w:rsidRPr="00D52146" w:rsidRDefault="004D21E9" w:rsidP="004D21E9">
            <w:pPr>
              <w:pStyle w:val="List"/>
              <w:ind w:left="0" w:firstLine="0"/>
              <w:jc w:val="center"/>
              <w:rPr>
                <w:szCs w:val="24"/>
              </w:rPr>
            </w:pPr>
            <w:r w:rsidRPr="00D52146">
              <w:rPr>
                <w:szCs w:val="24"/>
              </w:rPr>
              <w:t>Pounds of tomatoes</w:t>
            </w:r>
          </w:p>
        </w:tc>
        <w:tc>
          <w:tcPr>
            <w:tcW w:w="1915" w:type="dxa"/>
          </w:tcPr>
          <w:p w:rsidR="004D21E9" w:rsidRPr="00D52146" w:rsidRDefault="004D21E9" w:rsidP="004D21E9">
            <w:pPr>
              <w:pStyle w:val="List"/>
              <w:ind w:left="0" w:firstLine="0"/>
              <w:jc w:val="center"/>
              <w:rPr>
                <w:szCs w:val="24"/>
              </w:rPr>
            </w:pPr>
            <w:r w:rsidRPr="00D52146">
              <w:rPr>
                <w:szCs w:val="24"/>
              </w:rPr>
              <w:t>Extra pounds of tomatoes</w:t>
            </w:r>
          </w:p>
        </w:tc>
        <w:tc>
          <w:tcPr>
            <w:tcW w:w="1915" w:type="dxa"/>
          </w:tcPr>
          <w:p w:rsidR="004D21E9" w:rsidRPr="00D52146" w:rsidRDefault="004D21E9" w:rsidP="004D21E9">
            <w:pPr>
              <w:pStyle w:val="List"/>
              <w:ind w:left="0" w:firstLine="0"/>
              <w:jc w:val="center"/>
              <w:rPr>
                <w:szCs w:val="24"/>
              </w:rPr>
            </w:pPr>
            <w:r w:rsidRPr="00D52146">
              <w:rPr>
                <w:szCs w:val="24"/>
              </w:rPr>
              <w:t>Extra revenue or marginal benefit</w:t>
            </w:r>
          </w:p>
        </w:tc>
        <w:tc>
          <w:tcPr>
            <w:tcW w:w="1916" w:type="dxa"/>
          </w:tcPr>
          <w:p w:rsidR="004D21E9" w:rsidRPr="00D52146" w:rsidRDefault="004D21E9" w:rsidP="004D21E9">
            <w:pPr>
              <w:pStyle w:val="List"/>
              <w:ind w:left="0" w:firstLine="0"/>
              <w:jc w:val="center"/>
              <w:rPr>
                <w:szCs w:val="24"/>
              </w:rPr>
            </w:pPr>
            <w:r w:rsidRPr="00D52146">
              <w:rPr>
                <w:szCs w:val="24"/>
              </w:rPr>
              <w:t>Extra or marginal cost</w:t>
            </w:r>
          </w:p>
        </w:tc>
      </w:tr>
      <w:tr w:rsidR="004D21E9" w:rsidTr="004D21E9">
        <w:tc>
          <w:tcPr>
            <w:tcW w:w="1915" w:type="dxa"/>
          </w:tcPr>
          <w:p w:rsidR="004D21E9" w:rsidRDefault="004D21E9" w:rsidP="004D21E9">
            <w:pPr>
              <w:pStyle w:val="List"/>
              <w:ind w:left="0" w:firstLine="0"/>
              <w:jc w:val="center"/>
            </w:pPr>
            <w:r>
              <w:t>0</w:t>
            </w:r>
          </w:p>
        </w:tc>
        <w:tc>
          <w:tcPr>
            <w:tcW w:w="1915" w:type="dxa"/>
          </w:tcPr>
          <w:p w:rsidR="004D21E9" w:rsidRDefault="004D21E9" w:rsidP="004D21E9">
            <w:pPr>
              <w:pStyle w:val="List"/>
              <w:ind w:left="0" w:firstLine="0"/>
              <w:jc w:val="center"/>
            </w:pPr>
            <w:r>
              <w:t>100</w:t>
            </w:r>
          </w:p>
        </w:tc>
        <w:tc>
          <w:tcPr>
            <w:tcW w:w="1915" w:type="dxa"/>
          </w:tcPr>
          <w:p w:rsidR="004D21E9" w:rsidRDefault="004D21E9" w:rsidP="004D21E9">
            <w:pPr>
              <w:pStyle w:val="List"/>
              <w:ind w:left="0" w:firstLine="0"/>
              <w:jc w:val="center"/>
            </w:pPr>
            <w:r>
              <w:t>-</w:t>
            </w:r>
          </w:p>
        </w:tc>
        <w:tc>
          <w:tcPr>
            <w:tcW w:w="1915" w:type="dxa"/>
          </w:tcPr>
          <w:p w:rsidR="004D21E9" w:rsidRDefault="004D21E9" w:rsidP="004D21E9">
            <w:pPr>
              <w:pStyle w:val="List"/>
              <w:ind w:left="0" w:firstLine="0"/>
              <w:jc w:val="center"/>
            </w:pPr>
            <w:r>
              <w:t>-</w:t>
            </w:r>
          </w:p>
        </w:tc>
        <w:tc>
          <w:tcPr>
            <w:tcW w:w="1916" w:type="dxa"/>
          </w:tcPr>
          <w:p w:rsidR="004D21E9" w:rsidRDefault="004D21E9" w:rsidP="004D21E9">
            <w:pPr>
              <w:pStyle w:val="List"/>
              <w:ind w:left="0" w:firstLine="0"/>
              <w:jc w:val="center"/>
            </w:pPr>
            <w:r>
              <w:t>-</w:t>
            </w:r>
          </w:p>
        </w:tc>
      </w:tr>
      <w:tr w:rsidR="004D21E9" w:rsidTr="004D21E9">
        <w:tc>
          <w:tcPr>
            <w:tcW w:w="1915" w:type="dxa"/>
          </w:tcPr>
          <w:p w:rsidR="004D21E9" w:rsidRDefault="004D21E9" w:rsidP="004D21E9">
            <w:pPr>
              <w:pStyle w:val="List"/>
              <w:ind w:left="0" w:firstLine="0"/>
              <w:jc w:val="center"/>
            </w:pPr>
            <w:r>
              <w:t>1</w:t>
            </w:r>
          </w:p>
        </w:tc>
        <w:tc>
          <w:tcPr>
            <w:tcW w:w="1915" w:type="dxa"/>
          </w:tcPr>
          <w:p w:rsidR="004D21E9" w:rsidRDefault="004D21E9" w:rsidP="004D21E9">
            <w:pPr>
              <w:pStyle w:val="List"/>
              <w:ind w:left="0" w:firstLine="0"/>
              <w:jc w:val="center"/>
            </w:pPr>
            <w:r>
              <w:t>120</w:t>
            </w:r>
          </w:p>
        </w:tc>
        <w:tc>
          <w:tcPr>
            <w:tcW w:w="1915" w:type="dxa"/>
          </w:tcPr>
          <w:p w:rsidR="004D21E9" w:rsidRDefault="004D21E9" w:rsidP="004D21E9">
            <w:pPr>
              <w:pStyle w:val="List"/>
              <w:ind w:left="0" w:firstLine="0"/>
              <w:jc w:val="center"/>
            </w:pPr>
            <w:r>
              <w:t>20</w:t>
            </w:r>
          </w:p>
        </w:tc>
        <w:tc>
          <w:tcPr>
            <w:tcW w:w="1915" w:type="dxa"/>
          </w:tcPr>
          <w:p w:rsidR="004D21E9" w:rsidRDefault="004D21E9" w:rsidP="004D21E9">
            <w:pPr>
              <w:pStyle w:val="List"/>
              <w:ind w:left="0" w:firstLine="0"/>
              <w:jc w:val="center"/>
            </w:pPr>
            <w:r>
              <w:t>$6.00</w:t>
            </w:r>
          </w:p>
        </w:tc>
        <w:tc>
          <w:tcPr>
            <w:tcW w:w="1916" w:type="dxa"/>
          </w:tcPr>
          <w:p w:rsidR="004D21E9" w:rsidRDefault="004D21E9" w:rsidP="004D21E9">
            <w:pPr>
              <w:pStyle w:val="List"/>
              <w:ind w:left="0" w:firstLine="0"/>
              <w:jc w:val="center"/>
            </w:pPr>
            <w:r>
              <w:t>$</w:t>
            </w:r>
            <w:r w:rsidR="00FD3C63">
              <w:t>0</w:t>
            </w:r>
            <w:r>
              <w:t>.50</w:t>
            </w:r>
          </w:p>
        </w:tc>
      </w:tr>
      <w:tr w:rsidR="004D21E9" w:rsidTr="004D21E9">
        <w:tc>
          <w:tcPr>
            <w:tcW w:w="1915" w:type="dxa"/>
          </w:tcPr>
          <w:p w:rsidR="004D21E9" w:rsidRDefault="004D21E9" w:rsidP="004D21E9">
            <w:pPr>
              <w:pStyle w:val="List"/>
              <w:ind w:left="0" w:firstLine="0"/>
              <w:jc w:val="center"/>
            </w:pPr>
            <w:r>
              <w:t>2</w:t>
            </w:r>
          </w:p>
        </w:tc>
        <w:tc>
          <w:tcPr>
            <w:tcW w:w="1915" w:type="dxa"/>
          </w:tcPr>
          <w:p w:rsidR="004D21E9" w:rsidRDefault="004D21E9" w:rsidP="004D21E9">
            <w:pPr>
              <w:pStyle w:val="List"/>
              <w:ind w:left="0" w:firstLine="0"/>
              <w:jc w:val="center"/>
            </w:pPr>
            <w:r>
              <w:t>125</w:t>
            </w:r>
          </w:p>
        </w:tc>
        <w:tc>
          <w:tcPr>
            <w:tcW w:w="1915" w:type="dxa"/>
          </w:tcPr>
          <w:p w:rsidR="004D21E9" w:rsidRDefault="004D21E9" w:rsidP="004D21E9">
            <w:pPr>
              <w:pStyle w:val="List"/>
              <w:ind w:left="0" w:firstLine="0"/>
              <w:jc w:val="center"/>
            </w:pPr>
            <w:r>
              <w:t>5</w:t>
            </w:r>
          </w:p>
        </w:tc>
        <w:tc>
          <w:tcPr>
            <w:tcW w:w="1915" w:type="dxa"/>
          </w:tcPr>
          <w:p w:rsidR="004D21E9" w:rsidRDefault="004D21E9" w:rsidP="004D21E9">
            <w:pPr>
              <w:pStyle w:val="List"/>
              <w:ind w:left="0" w:firstLine="0"/>
              <w:jc w:val="center"/>
            </w:pPr>
            <w:r>
              <w:t>$1.50</w:t>
            </w:r>
          </w:p>
        </w:tc>
        <w:tc>
          <w:tcPr>
            <w:tcW w:w="1916" w:type="dxa"/>
          </w:tcPr>
          <w:p w:rsidR="004D21E9" w:rsidRDefault="004D21E9" w:rsidP="004D21E9">
            <w:pPr>
              <w:pStyle w:val="List"/>
              <w:ind w:left="0" w:firstLine="0"/>
              <w:jc w:val="center"/>
            </w:pPr>
            <w:r>
              <w:t>$</w:t>
            </w:r>
            <w:r w:rsidR="00FD3C63">
              <w:t>0</w:t>
            </w:r>
            <w:r>
              <w:t>.50</w:t>
            </w:r>
          </w:p>
        </w:tc>
      </w:tr>
      <w:tr w:rsidR="004D21E9" w:rsidTr="004D21E9">
        <w:tc>
          <w:tcPr>
            <w:tcW w:w="1915" w:type="dxa"/>
          </w:tcPr>
          <w:p w:rsidR="004D21E9" w:rsidRDefault="004D21E9" w:rsidP="004D21E9">
            <w:pPr>
              <w:pStyle w:val="List"/>
              <w:ind w:left="0" w:firstLine="0"/>
              <w:jc w:val="center"/>
            </w:pPr>
            <w:r>
              <w:t>3</w:t>
            </w:r>
          </w:p>
        </w:tc>
        <w:tc>
          <w:tcPr>
            <w:tcW w:w="1915" w:type="dxa"/>
          </w:tcPr>
          <w:p w:rsidR="004D21E9" w:rsidRDefault="004D21E9" w:rsidP="004D21E9">
            <w:pPr>
              <w:pStyle w:val="List"/>
              <w:ind w:left="0" w:firstLine="0"/>
              <w:jc w:val="center"/>
            </w:pPr>
            <w:r>
              <w:t>128</w:t>
            </w:r>
          </w:p>
        </w:tc>
        <w:tc>
          <w:tcPr>
            <w:tcW w:w="1915" w:type="dxa"/>
          </w:tcPr>
          <w:p w:rsidR="004D21E9" w:rsidRDefault="004D21E9" w:rsidP="004D21E9">
            <w:pPr>
              <w:pStyle w:val="List"/>
              <w:ind w:left="0" w:firstLine="0"/>
              <w:jc w:val="center"/>
            </w:pPr>
            <w:r>
              <w:t>3</w:t>
            </w:r>
          </w:p>
        </w:tc>
        <w:tc>
          <w:tcPr>
            <w:tcW w:w="1915" w:type="dxa"/>
          </w:tcPr>
          <w:p w:rsidR="004D21E9" w:rsidRDefault="004D21E9" w:rsidP="004D21E9">
            <w:pPr>
              <w:pStyle w:val="List"/>
              <w:ind w:left="0" w:firstLine="0"/>
              <w:jc w:val="center"/>
            </w:pPr>
            <w:r>
              <w:t>$</w:t>
            </w:r>
            <w:r w:rsidR="00FD3C63">
              <w:t>0</w:t>
            </w:r>
            <w:r>
              <w:t>.90</w:t>
            </w:r>
          </w:p>
        </w:tc>
        <w:tc>
          <w:tcPr>
            <w:tcW w:w="1916" w:type="dxa"/>
          </w:tcPr>
          <w:p w:rsidR="004D21E9" w:rsidRDefault="004D21E9" w:rsidP="004D21E9">
            <w:pPr>
              <w:pStyle w:val="List"/>
              <w:ind w:left="0" w:firstLine="0"/>
              <w:jc w:val="center"/>
            </w:pPr>
            <w:r>
              <w:t>$</w:t>
            </w:r>
            <w:r w:rsidR="00FD3C63">
              <w:t>0</w:t>
            </w:r>
            <w:r>
              <w:t>.50</w:t>
            </w:r>
          </w:p>
        </w:tc>
      </w:tr>
      <w:tr w:rsidR="004D21E9" w:rsidTr="004D21E9">
        <w:tc>
          <w:tcPr>
            <w:tcW w:w="1915" w:type="dxa"/>
          </w:tcPr>
          <w:p w:rsidR="004D21E9" w:rsidRDefault="004D21E9" w:rsidP="004D21E9">
            <w:pPr>
              <w:pStyle w:val="List"/>
              <w:ind w:left="0" w:firstLine="0"/>
              <w:jc w:val="center"/>
            </w:pPr>
            <w:r>
              <w:t>4</w:t>
            </w:r>
          </w:p>
        </w:tc>
        <w:tc>
          <w:tcPr>
            <w:tcW w:w="1915" w:type="dxa"/>
          </w:tcPr>
          <w:p w:rsidR="004D21E9" w:rsidRDefault="004D21E9" w:rsidP="004D21E9">
            <w:pPr>
              <w:pStyle w:val="List"/>
              <w:ind w:left="0" w:firstLine="0"/>
              <w:jc w:val="center"/>
            </w:pPr>
            <w:r>
              <w:t>130</w:t>
            </w:r>
          </w:p>
        </w:tc>
        <w:tc>
          <w:tcPr>
            <w:tcW w:w="1915" w:type="dxa"/>
          </w:tcPr>
          <w:p w:rsidR="004D21E9" w:rsidRDefault="004D21E9" w:rsidP="004D21E9">
            <w:pPr>
              <w:pStyle w:val="List"/>
              <w:ind w:left="0" w:firstLine="0"/>
              <w:jc w:val="center"/>
            </w:pPr>
            <w:r>
              <w:t>2</w:t>
            </w:r>
          </w:p>
        </w:tc>
        <w:tc>
          <w:tcPr>
            <w:tcW w:w="1915" w:type="dxa"/>
          </w:tcPr>
          <w:p w:rsidR="004D21E9" w:rsidRDefault="004D21E9" w:rsidP="004D21E9">
            <w:pPr>
              <w:pStyle w:val="List"/>
              <w:ind w:left="0" w:firstLine="0"/>
              <w:jc w:val="center"/>
            </w:pPr>
            <w:r>
              <w:t>$</w:t>
            </w:r>
            <w:r w:rsidR="00FD3C63">
              <w:t>0</w:t>
            </w:r>
            <w:r>
              <w:t>.60</w:t>
            </w:r>
          </w:p>
        </w:tc>
        <w:tc>
          <w:tcPr>
            <w:tcW w:w="1916" w:type="dxa"/>
          </w:tcPr>
          <w:p w:rsidR="004D21E9" w:rsidRDefault="004D21E9" w:rsidP="004D21E9">
            <w:pPr>
              <w:pStyle w:val="List"/>
              <w:ind w:left="0" w:firstLine="0"/>
              <w:jc w:val="center"/>
            </w:pPr>
            <w:r>
              <w:t>$</w:t>
            </w:r>
            <w:r w:rsidR="00FD3C63">
              <w:t>0</w:t>
            </w:r>
            <w:r>
              <w:t>.50</w:t>
            </w:r>
          </w:p>
        </w:tc>
      </w:tr>
      <w:tr w:rsidR="004D21E9" w:rsidTr="004D21E9">
        <w:tc>
          <w:tcPr>
            <w:tcW w:w="1915" w:type="dxa"/>
          </w:tcPr>
          <w:p w:rsidR="004D21E9" w:rsidRDefault="004D21E9" w:rsidP="004D21E9">
            <w:pPr>
              <w:pStyle w:val="List"/>
              <w:ind w:left="0" w:firstLine="0"/>
              <w:jc w:val="center"/>
            </w:pPr>
            <w:r>
              <w:t>5</w:t>
            </w:r>
          </w:p>
        </w:tc>
        <w:tc>
          <w:tcPr>
            <w:tcW w:w="1915" w:type="dxa"/>
          </w:tcPr>
          <w:p w:rsidR="004D21E9" w:rsidRDefault="004D21E9" w:rsidP="004D21E9">
            <w:pPr>
              <w:pStyle w:val="List"/>
              <w:ind w:left="0" w:firstLine="0"/>
              <w:jc w:val="center"/>
            </w:pPr>
            <w:r>
              <w:t>131</w:t>
            </w:r>
          </w:p>
        </w:tc>
        <w:tc>
          <w:tcPr>
            <w:tcW w:w="1915" w:type="dxa"/>
          </w:tcPr>
          <w:p w:rsidR="004D21E9" w:rsidRDefault="004D21E9" w:rsidP="004D21E9">
            <w:pPr>
              <w:pStyle w:val="List"/>
              <w:ind w:left="0" w:firstLine="0"/>
              <w:jc w:val="center"/>
            </w:pPr>
            <w:r>
              <w:t>1</w:t>
            </w:r>
          </w:p>
        </w:tc>
        <w:tc>
          <w:tcPr>
            <w:tcW w:w="1915" w:type="dxa"/>
          </w:tcPr>
          <w:p w:rsidR="004D21E9" w:rsidRDefault="004D21E9" w:rsidP="004D21E9">
            <w:pPr>
              <w:pStyle w:val="List"/>
              <w:ind w:left="0" w:firstLine="0"/>
              <w:jc w:val="center"/>
            </w:pPr>
            <w:r>
              <w:t>$</w:t>
            </w:r>
            <w:r w:rsidR="00FD3C63">
              <w:t>0</w:t>
            </w:r>
            <w:r>
              <w:t>.30</w:t>
            </w:r>
          </w:p>
        </w:tc>
        <w:tc>
          <w:tcPr>
            <w:tcW w:w="1916" w:type="dxa"/>
          </w:tcPr>
          <w:p w:rsidR="004D21E9" w:rsidRDefault="004D21E9" w:rsidP="004D21E9">
            <w:pPr>
              <w:pStyle w:val="List"/>
              <w:ind w:left="0" w:firstLine="0"/>
              <w:jc w:val="center"/>
            </w:pPr>
            <w:r>
              <w:t>$</w:t>
            </w:r>
            <w:r w:rsidR="00FD3C63">
              <w:t>0</w:t>
            </w:r>
            <w:r>
              <w:t>.50</w:t>
            </w:r>
          </w:p>
        </w:tc>
      </w:tr>
      <w:tr w:rsidR="004D21E9" w:rsidTr="004D21E9">
        <w:tc>
          <w:tcPr>
            <w:tcW w:w="1915" w:type="dxa"/>
          </w:tcPr>
          <w:p w:rsidR="004D21E9" w:rsidRDefault="004D21E9" w:rsidP="004D21E9">
            <w:pPr>
              <w:pStyle w:val="List"/>
              <w:ind w:left="0" w:firstLine="0"/>
              <w:jc w:val="center"/>
            </w:pPr>
            <w:r>
              <w:t>6</w:t>
            </w:r>
          </w:p>
        </w:tc>
        <w:tc>
          <w:tcPr>
            <w:tcW w:w="1915" w:type="dxa"/>
          </w:tcPr>
          <w:p w:rsidR="004D21E9" w:rsidRDefault="004D21E9" w:rsidP="004D21E9">
            <w:pPr>
              <w:pStyle w:val="List"/>
              <w:ind w:left="0" w:firstLine="0"/>
              <w:jc w:val="center"/>
            </w:pPr>
            <w:r>
              <w:t>131.5</w:t>
            </w:r>
          </w:p>
        </w:tc>
        <w:tc>
          <w:tcPr>
            <w:tcW w:w="1915" w:type="dxa"/>
          </w:tcPr>
          <w:p w:rsidR="004D21E9" w:rsidRDefault="004D21E9" w:rsidP="004D21E9">
            <w:pPr>
              <w:pStyle w:val="List"/>
              <w:ind w:left="0" w:firstLine="0"/>
              <w:jc w:val="center"/>
            </w:pPr>
            <w:r>
              <w:t>.5</w:t>
            </w:r>
          </w:p>
        </w:tc>
        <w:tc>
          <w:tcPr>
            <w:tcW w:w="1915" w:type="dxa"/>
          </w:tcPr>
          <w:p w:rsidR="004D21E9" w:rsidRDefault="004D21E9" w:rsidP="004D21E9">
            <w:pPr>
              <w:pStyle w:val="List"/>
              <w:ind w:left="0" w:firstLine="0"/>
              <w:jc w:val="center"/>
            </w:pPr>
            <w:r>
              <w:t>$</w:t>
            </w:r>
            <w:r w:rsidR="00FD3C63">
              <w:t>0</w:t>
            </w:r>
            <w:r>
              <w:t>.15</w:t>
            </w:r>
          </w:p>
        </w:tc>
        <w:tc>
          <w:tcPr>
            <w:tcW w:w="1916" w:type="dxa"/>
          </w:tcPr>
          <w:p w:rsidR="004D21E9" w:rsidRDefault="004D21E9" w:rsidP="004D21E9">
            <w:pPr>
              <w:pStyle w:val="List"/>
              <w:ind w:left="0" w:firstLine="0"/>
              <w:jc w:val="center"/>
            </w:pPr>
            <w:r>
              <w:t>$</w:t>
            </w:r>
            <w:r w:rsidR="00FD3C63">
              <w:t>0</w:t>
            </w:r>
            <w:r>
              <w:t>.50</w:t>
            </w:r>
          </w:p>
        </w:tc>
      </w:tr>
    </w:tbl>
    <w:p w:rsidR="00531B62" w:rsidRDefault="00531B62" w:rsidP="004D21E9">
      <w:pPr>
        <w:jc w:val="both"/>
      </w:pPr>
    </w:p>
    <w:p w:rsidR="004D21E9" w:rsidRPr="00531B62" w:rsidRDefault="00531B62" w:rsidP="004D21E9">
      <w:pPr>
        <w:jc w:val="both"/>
      </w:pPr>
      <w:r w:rsidRPr="00531B62">
        <w:t>Learning Objective: 01-02</w:t>
      </w:r>
    </w:p>
    <w:p w:rsidR="004D21E9" w:rsidRDefault="004D21E9" w:rsidP="004D21E9">
      <w:pPr>
        <w:jc w:val="both"/>
      </w:pPr>
      <w:r>
        <w:t xml:space="preserve">AACSB: </w:t>
      </w:r>
      <w:r w:rsidR="00045A1B">
        <w:t>Knowledge Application</w:t>
      </w:r>
    </w:p>
    <w:p w:rsidR="004D21E9" w:rsidRDefault="004D21E9" w:rsidP="004D21E9">
      <w:pPr>
        <w:jc w:val="both"/>
      </w:pPr>
      <w:r>
        <w:t xml:space="preserve">Bloom’s: </w:t>
      </w:r>
      <w:r w:rsidR="00FC05B7">
        <w:t>Apply</w:t>
      </w:r>
    </w:p>
    <w:p w:rsidR="004D21E9" w:rsidRDefault="004D21E9" w:rsidP="004D21E9">
      <w:pPr>
        <w:jc w:val="both"/>
      </w:pPr>
    </w:p>
    <w:p w:rsidR="00651A6F" w:rsidRDefault="00651A6F" w:rsidP="004D21E9">
      <w:pPr>
        <w:jc w:val="both"/>
      </w:pPr>
    </w:p>
    <w:p w:rsidR="00FD2766" w:rsidRDefault="00FD2766" w:rsidP="00045A1B">
      <w:pPr>
        <w:pStyle w:val="BodyText"/>
        <w:tabs>
          <w:tab w:val="left" w:pos="360"/>
        </w:tabs>
        <w:spacing w:after="0"/>
        <w:jc w:val="both"/>
      </w:pPr>
      <w:r>
        <w:t xml:space="preserve">3. </w:t>
      </w:r>
      <w:r w:rsidR="00045A1B">
        <w:tab/>
      </w:r>
      <w:r w:rsidR="000513E7">
        <w:t xml:space="preserve">In applying the </w:t>
      </w:r>
      <w:r w:rsidR="00731B60">
        <w:t>cost-b</w:t>
      </w:r>
      <w:r w:rsidR="000513E7">
        <w:t xml:space="preserve">enefit principle, you should only consider the costs that change with </w:t>
      </w:r>
      <w:r w:rsidR="000513E7">
        <w:tab/>
        <w:t xml:space="preserve">your decision. </w:t>
      </w:r>
      <w:r>
        <w:t xml:space="preserve">Since you have already bought your ticket, the $30 you spent on it is a sunk </w:t>
      </w:r>
      <w:r w:rsidR="000513E7">
        <w:tab/>
      </w:r>
      <w:r>
        <w:t xml:space="preserve">cost.  It is money you cannot recover, whether or not you go to the game. </w:t>
      </w:r>
      <w:r w:rsidR="000513E7">
        <w:t>Thus, i</w:t>
      </w:r>
      <w:r>
        <w:t xml:space="preserve">n deciding </w:t>
      </w:r>
      <w:r w:rsidR="000513E7">
        <w:tab/>
      </w:r>
      <w:r>
        <w:t xml:space="preserve">whether to see the game, you should compare the benefit of seeing the game (as measured by </w:t>
      </w:r>
      <w:r w:rsidR="000513E7">
        <w:lastRenderedPageBreak/>
        <w:tab/>
      </w:r>
      <w:r>
        <w:t xml:space="preserve">the largest dollar amount you would be willing to pay to see it) to only those </w:t>
      </w:r>
      <w:r>
        <w:rPr>
          <w:i/>
        </w:rPr>
        <w:t>additional</w:t>
      </w:r>
      <w:r>
        <w:t xml:space="preserve"> costs </w:t>
      </w:r>
      <w:r w:rsidR="000513E7">
        <w:tab/>
      </w:r>
      <w:r>
        <w:t xml:space="preserve">you must incur to </w:t>
      </w:r>
      <w:r w:rsidR="00045A1B">
        <w:tab/>
      </w:r>
      <w:r>
        <w:t xml:space="preserve">see the game (the opportunity cost of your time, whatever cost you assign </w:t>
      </w:r>
      <w:r w:rsidR="000513E7">
        <w:tab/>
      </w:r>
      <w:r>
        <w:t xml:space="preserve">to driving through the snowstorm, etc.).  </w:t>
      </w:r>
    </w:p>
    <w:p w:rsidR="000513E7" w:rsidRDefault="000513E7" w:rsidP="00FD2766">
      <w:pPr>
        <w:pStyle w:val="BodyText"/>
        <w:spacing w:after="0"/>
        <w:jc w:val="both"/>
      </w:pPr>
    </w:p>
    <w:p w:rsidR="00FD2766" w:rsidRDefault="000513E7" w:rsidP="000513E7">
      <w:pPr>
        <w:pStyle w:val="BodyText"/>
        <w:tabs>
          <w:tab w:val="left" w:pos="360"/>
        </w:tabs>
        <w:spacing w:after="0"/>
        <w:jc w:val="both"/>
      </w:pPr>
      <w:r>
        <w:tab/>
      </w:r>
      <w:r w:rsidR="00FD2766">
        <w:t xml:space="preserve">Joe, too, must weigh the opportunity cost of his time and the hassle of the drive in </w:t>
      </w:r>
      <w:r>
        <w:tab/>
      </w:r>
      <w:r w:rsidR="00FD2766">
        <w:t xml:space="preserve">deciding whether to attend the game. But he must also </w:t>
      </w:r>
      <w:r>
        <w:t>consider</w:t>
      </w:r>
      <w:r w:rsidR="00FD2766">
        <w:t xml:space="preserve"> the $25 he will have to spend </w:t>
      </w:r>
      <w:r>
        <w:tab/>
      </w:r>
      <w:r w:rsidR="00FD2766">
        <w:t xml:space="preserve">for his ticket.  At the moment of deciding, therefore, the </w:t>
      </w:r>
      <w:r w:rsidR="00900FBF">
        <w:t>remaining</w:t>
      </w:r>
      <w:r w:rsidR="00FD2766">
        <w:t xml:space="preserve"> costs Joe </w:t>
      </w:r>
      <w:r w:rsidR="00900FBF">
        <w:t>must</w:t>
      </w:r>
      <w:r w:rsidR="00FD2766">
        <w:t xml:space="preserve"> incur to </w:t>
      </w:r>
      <w:r>
        <w:tab/>
      </w:r>
      <w:r w:rsidR="00FD2766">
        <w:t xml:space="preserve">see the game are $25 higher than the remaining costs for you. And since you have identical </w:t>
      </w:r>
      <w:r>
        <w:tab/>
      </w:r>
      <w:r w:rsidR="00FD2766">
        <w:t xml:space="preserve">tastes—that is, your respective benefits of attending the game are exactly the same—Joe </w:t>
      </w:r>
      <w:r>
        <w:tab/>
      </w:r>
      <w:r w:rsidR="00FD2766">
        <w:t xml:space="preserve">should be less likely to make the trip.  You might think the cost of seeing the game is higher </w:t>
      </w:r>
      <w:r>
        <w:tab/>
      </w:r>
      <w:r w:rsidR="00FD2766">
        <w:t>for you, since your ticket cost $30, whereas Joe’s will cost</w:t>
      </w:r>
      <w:r w:rsidR="00900FBF">
        <w:t xml:space="preserve"> only $25.  But at the decision-</w:t>
      </w:r>
      <w:r>
        <w:tab/>
      </w:r>
      <w:r w:rsidR="00FD2766">
        <w:t xml:space="preserve">making moment, only the ticket cost for Joe ($25) changes whether he goes or not, and is </w:t>
      </w:r>
      <w:r>
        <w:tab/>
      </w:r>
      <w:r w:rsidR="00FD2766">
        <w:t xml:space="preserve">therefore the only cost that should be considered. </w:t>
      </w:r>
    </w:p>
    <w:p w:rsidR="00531B62" w:rsidRDefault="00531B62" w:rsidP="00FD2766">
      <w:pPr>
        <w:jc w:val="both"/>
      </w:pPr>
    </w:p>
    <w:p w:rsidR="00FD2766" w:rsidRPr="00531B62" w:rsidRDefault="00531B62" w:rsidP="00FD2766">
      <w:pPr>
        <w:jc w:val="both"/>
      </w:pPr>
      <w:r w:rsidRPr="00531B62">
        <w:t>Learning Objective: 01-02</w:t>
      </w:r>
    </w:p>
    <w:p w:rsidR="00FD2766" w:rsidRDefault="00FD2766" w:rsidP="00FD2766">
      <w:pPr>
        <w:jc w:val="both"/>
      </w:pPr>
      <w:r>
        <w:t>AACSB: Analytic</w:t>
      </w:r>
      <w:r w:rsidR="00045A1B">
        <w:t>al Thinking</w:t>
      </w:r>
    </w:p>
    <w:p w:rsidR="00FD2766" w:rsidRDefault="00FD2766" w:rsidP="00FD2766">
      <w:pPr>
        <w:jc w:val="both"/>
      </w:pPr>
      <w:r>
        <w:t xml:space="preserve">Bloom’s: </w:t>
      </w:r>
      <w:r w:rsidR="00FC05B7">
        <w:t>Analyze</w:t>
      </w:r>
    </w:p>
    <w:p w:rsidR="00FD2766" w:rsidRDefault="00FD2766" w:rsidP="004D21E9">
      <w:pPr>
        <w:jc w:val="both"/>
      </w:pPr>
    </w:p>
    <w:p w:rsidR="00651A6F" w:rsidRDefault="00651A6F" w:rsidP="004D21E9">
      <w:pPr>
        <w:jc w:val="both"/>
      </w:pPr>
    </w:p>
    <w:p w:rsidR="00FD2766" w:rsidRDefault="00FD2766" w:rsidP="000513E7">
      <w:pPr>
        <w:tabs>
          <w:tab w:val="left" w:pos="360"/>
        </w:tabs>
        <w:jc w:val="both"/>
      </w:pPr>
      <w:r>
        <w:t xml:space="preserve">4. </w:t>
      </w:r>
      <w:r w:rsidR="000513E7">
        <w:tab/>
      </w:r>
      <w:r>
        <w:t xml:space="preserve">If Tom kept the $200 and invested it in additional mushrooms, at the end of a year's time he </w:t>
      </w:r>
      <w:r w:rsidR="000513E7">
        <w:tab/>
      </w:r>
      <w:r>
        <w:t xml:space="preserve">would have $400 worth of mushrooms to sell.  Therefore, Dick must give Tom $200 in </w:t>
      </w:r>
      <w:r w:rsidR="000513E7">
        <w:tab/>
      </w:r>
      <w:r>
        <w:t>interest in order for Tom not to lose money on the loan.</w:t>
      </w:r>
    </w:p>
    <w:p w:rsidR="00531B62" w:rsidRDefault="00531B62" w:rsidP="00FD2766">
      <w:pPr>
        <w:jc w:val="both"/>
      </w:pPr>
    </w:p>
    <w:p w:rsidR="00FD2766" w:rsidRPr="00531B62" w:rsidRDefault="00531B62" w:rsidP="00FD2766">
      <w:pPr>
        <w:jc w:val="both"/>
      </w:pPr>
      <w:r w:rsidRPr="00531B62">
        <w:t>Learning Objective: 01-03</w:t>
      </w:r>
    </w:p>
    <w:p w:rsidR="00FD2766" w:rsidRDefault="00FD2766" w:rsidP="00FD2766">
      <w:pPr>
        <w:jc w:val="both"/>
      </w:pPr>
      <w:r>
        <w:t>AACSB:</w:t>
      </w:r>
      <w:r w:rsidR="00045A1B">
        <w:t xml:space="preserve"> Knowledge Application</w:t>
      </w:r>
    </w:p>
    <w:p w:rsidR="00FD2766" w:rsidRDefault="00FD2766" w:rsidP="00FD2766">
      <w:pPr>
        <w:jc w:val="both"/>
      </w:pPr>
      <w:r>
        <w:t>Bloom’s: Apply</w:t>
      </w:r>
    </w:p>
    <w:p w:rsidR="00FD2766" w:rsidRDefault="00FD2766" w:rsidP="004D21E9">
      <w:pPr>
        <w:jc w:val="both"/>
      </w:pPr>
    </w:p>
    <w:p w:rsidR="00651A6F" w:rsidRDefault="00651A6F" w:rsidP="004D21E9">
      <w:pPr>
        <w:jc w:val="both"/>
      </w:pPr>
    </w:p>
    <w:p w:rsidR="00FD2766" w:rsidRDefault="00FD2766" w:rsidP="000513E7">
      <w:pPr>
        <w:tabs>
          <w:tab w:val="left" w:pos="360"/>
        </w:tabs>
        <w:jc w:val="both"/>
      </w:pPr>
      <w:r>
        <w:t xml:space="preserve">5. </w:t>
      </w:r>
      <w:r w:rsidR="000513E7">
        <w:tab/>
      </w:r>
      <w:r>
        <w:t xml:space="preserve">Even though you earned four times as many points from the first question than from the </w:t>
      </w:r>
      <w:r w:rsidR="000513E7">
        <w:tab/>
      </w:r>
      <w:r>
        <w:t xml:space="preserve">second, the last </w:t>
      </w:r>
      <w:r w:rsidR="00900FBF">
        <w:t>few seconds</w:t>
      </w:r>
      <w:r>
        <w:t xml:space="preserve"> you spent on question 2 added </w:t>
      </w:r>
      <w:r w:rsidR="00731B60">
        <w:t xml:space="preserve">more points to your </w:t>
      </w:r>
      <w:r>
        <w:t xml:space="preserve">score </w:t>
      </w:r>
      <w:r w:rsidR="00731B60">
        <w:t xml:space="preserve">than </w:t>
      </w:r>
      <w:r w:rsidR="00731B60">
        <w:tab/>
        <w:t xml:space="preserve">did the last few seconds you spent on question 1. This suggests that if you spent a little </w:t>
      </w:r>
      <w:r>
        <w:t xml:space="preserve">more </w:t>
      </w:r>
      <w:r w:rsidR="00731B60">
        <w:tab/>
      </w:r>
      <w:r>
        <w:t>time on question 2</w:t>
      </w:r>
      <w:r w:rsidR="00731B60">
        <w:t xml:space="preserve"> and a little less time on question 1, then you’d get more extra points on </w:t>
      </w:r>
      <w:r w:rsidR="00731B60">
        <w:tab/>
        <w:t>question 2 than you’d lose on question 1</w:t>
      </w:r>
      <w:r>
        <w:t>.</w:t>
      </w:r>
    </w:p>
    <w:p w:rsidR="00531B62" w:rsidRDefault="00531B62" w:rsidP="00FD2766">
      <w:pPr>
        <w:jc w:val="both"/>
      </w:pPr>
    </w:p>
    <w:p w:rsidR="00FD2766" w:rsidRPr="00531B62" w:rsidRDefault="00531B62" w:rsidP="00FD2766">
      <w:pPr>
        <w:jc w:val="both"/>
      </w:pPr>
      <w:r w:rsidRPr="00531B62">
        <w:t>Learning Objective: 01-03</w:t>
      </w:r>
    </w:p>
    <w:p w:rsidR="00FD2766" w:rsidRDefault="00FD2766" w:rsidP="00FD2766">
      <w:pPr>
        <w:jc w:val="both"/>
      </w:pPr>
      <w:r>
        <w:t>AACSB: Analytic</w:t>
      </w:r>
      <w:r w:rsidR="00045A1B">
        <w:t>al Thinking</w:t>
      </w:r>
    </w:p>
    <w:p w:rsidR="00FD2766" w:rsidRDefault="00FD2766" w:rsidP="00FD2766">
      <w:pPr>
        <w:jc w:val="both"/>
      </w:pPr>
      <w:r>
        <w:t xml:space="preserve">Bloom’s: </w:t>
      </w:r>
      <w:r w:rsidR="00A87822">
        <w:t>Analyze</w:t>
      </w:r>
    </w:p>
    <w:p w:rsidR="00FD2766" w:rsidRDefault="00FD2766" w:rsidP="004D21E9">
      <w:pPr>
        <w:jc w:val="both"/>
      </w:pPr>
    </w:p>
    <w:p w:rsidR="00651A6F" w:rsidRDefault="00651A6F" w:rsidP="004D21E9">
      <w:pPr>
        <w:jc w:val="both"/>
      </w:pPr>
    </w:p>
    <w:p w:rsidR="00FD2766" w:rsidRDefault="00FD2766" w:rsidP="00731B60">
      <w:pPr>
        <w:pStyle w:val="List2"/>
        <w:tabs>
          <w:tab w:val="left" w:pos="360"/>
        </w:tabs>
        <w:ind w:left="0" w:firstLine="0"/>
        <w:jc w:val="both"/>
      </w:pPr>
      <w:r>
        <w:t xml:space="preserve">6. </w:t>
      </w:r>
      <w:r w:rsidR="00731B60">
        <w:tab/>
      </w:r>
      <w:r>
        <w:t xml:space="preserve">According to the </w:t>
      </w:r>
      <w:r w:rsidR="00731B60">
        <w:t>cost-b</w:t>
      </w:r>
      <w:r>
        <w:t xml:space="preserve">enefit principle, the two women should make the same decision.  </w:t>
      </w:r>
      <w:r w:rsidR="00731B60">
        <w:tab/>
      </w:r>
      <w:r>
        <w:t xml:space="preserve">After all, the benefit of seeing the play is the same in both cases, and the cost of seeing the </w:t>
      </w:r>
      <w:r w:rsidR="00731B60">
        <w:tab/>
      </w:r>
      <w:r>
        <w:t xml:space="preserve">play—at the moment each must decide—is exactly $10.  Some may think that in the case of </w:t>
      </w:r>
      <w:r w:rsidR="00731B60">
        <w:tab/>
      </w:r>
      <w:r>
        <w:t xml:space="preserve">the lost ticket the cost of seeing the play is not $10 but $20, the price of two tickets.  </w:t>
      </w:r>
      <w:r w:rsidR="00731B60">
        <w:tab/>
      </w:r>
      <w:r>
        <w:t xml:space="preserve">However, in terms of the financial consequences, the loss of a ticket is clearly no different </w:t>
      </w:r>
      <w:r w:rsidR="00731B60">
        <w:tab/>
      </w:r>
      <w:r>
        <w:t xml:space="preserve">from the loss of a $10 bill. Both of these are examples of a sunk cost, as the $10 is lost </w:t>
      </w:r>
      <w:r w:rsidR="00731B60">
        <w:tab/>
      </w:r>
      <w:r>
        <w:t xml:space="preserve">whether one attends the play or not. So in each case, the question is whether seeing the play </w:t>
      </w:r>
      <w:r w:rsidR="00731B60">
        <w:lastRenderedPageBreak/>
        <w:tab/>
      </w:r>
      <w:r>
        <w:t xml:space="preserve">is worth spending $10.  If it is worth $10 to see the play, </w:t>
      </w:r>
      <w:r w:rsidR="00900FBF">
        <w:t>both Martha and Sarah should see it</w:t>
      </w:r>
      <w:r>
        <w:t xml:space="preserve">; otherwise </w:t>
      </w:r>
      <w:r w:rsidR="00900FBF">
        <w:t>they</w:t>
      </w:r>
      <w:r>
        <w:t xml:space="preserve"> should not attend the performance.  Whichever your answer, it must be the same </w:t>
      </w:r>
      <w:r w:rsidR="00900FBF">
        <w:t>for both Martha and Sarah</w:t>
      </w:r>
      <w:r>
        <w:t xml:space="preserve">. </w:t>
      </w:r>
    </w:p>
    <w:p w:rsidR="00531B62" w:rsidRDefault="00531B62" w:rsidP="00FD2766">
      <w:pPr>
        <w:jc w:val="both"/>
      </w:pPr>
    </w:p>
    <w:p w:rsidR="00FD2766" w:rsidRPr="00531B62" w:rsidRDefault="00531B62" w:rsidP="00FD2766">
      <w:pPr>
        <w:jc w:val="both"/>
      </w:pPr>
      <w:r w:rsidRPr="00531B62">
        <w:t>Learning Objective: 01-03</w:t>
      </w:r>
    </w:p>
    <w:p w:rsidR="00FD2766" w:rsidRDefault="00FD2766" w:rsidP="00FD2766">
      <w:pPr>
        <w:jc w:val="both"/>
      </w:pPr>
      <w:r>
        <w:t xml:space="preserve">AACSB: </w:t>
      </w:r>
      <w:r w:rsidR="00045A1B">
        <w:t>Reflective Thinking</w:t>
      </w:r>
    </w:p>
    <w:p w:rsidR="00FD2766" w:rsidRDefault="00FC05B7" w:rsidP="004D21E9">
      <w:pPr>
        <w:jc w:val="both"/>
      </w:pPr>
      <w:r>
        <w:t xml:space="preserve">Bloom’s: </w:t>
      </w:r>
      <w:r w:rsidR="00045A1B">
        <w:t>Understand</w:t>
      </w:r>
    </w:p>
    <w:p w:rsidR="00651A6F" w:rsidRDefault="00651A6F" w:rsidP="004D21E9">
      <w:pPr>
        <w:jc w:val="both"/>
      </w:pPr>
    </w:p>
    <w:p w:rsidR="00FC05B7" w:rsidRDefault="00FC05B7" w:rsidP="004D21E9">
      <w:pPr>
        <w:jc w:val="both"/>
      </w:pPr>
    </w:p>
    <w:p w:rsidR="004D21E9" w:rsidRDefault="00FD2766" w:rsidP="00731B60">
      <w:pPr>
        <w:tabs>
          <w:tab w:val="left" w:pos="360"/>
        </w:tabs>
        <w:jc w:val="both"/>
      </w:pPr>
      <w:r>
        <w:t>7</w:t>
      </w:r>
      <w:r w:rsidR="004D21E9">
        <w:t xml:space="preserve">. </w:t>
      </w:r>
      <w:r w:rsidR="00731B60">
        <w:tab/>
      </w:r>
      <w:r w:rsidR="004D21E9">
        <w:t xml:space="preserve">In the </w:t>
      </w:r>
      <w:r w:rsidR="00651A6F">
        <w:t>current system</w:t>
      </w:r>
      <w:r w:rsidR="004D21E9">
        <w:t xml:space="preserve">, the cost is $6 per week no matter how many cans you put out, so the </w:t>
      </w:r>
      <w:r w:rsidR="00731B60">
        <w:tab/>
      </w:r>
      <w:r w:rsidR="004D21E9">
        <w:t>cost of disposing of an extra can of garbage</w:t>
      </w:r>
      <w:r w:rsidR="00651A6F">
        <w:t xml:space="preserve"> (the marginal cost)</w:t>
      </w:r>
      <w:r w:rsidR="004D21E9">
        <w:t xml:space="preserve"> is $0. Under the tag system, </w:t>
      </w:r>
      <w:r w:rsidR="00731B60">
        <w:tab/>
      </w:r>
      <w:r w:rsidR="004D21E9">
        <w:t xml:space="preserve">the cost of putting out an extra can is $2, regardless of the number of the cans. Since the </w:t>
      </w:r>
      <w:r w:rsidR="00731B60">
        <w:tab/>
      </w:r>
      <w:r w:rsidR="004D21E9">
        <w:t>marginal cost of putting out cans is higher under the tag system</w:t>
      </w:r>
      <w:r w:rsidR="00731B60">
        <w:t xml:space="preserve"> while the marginal benefit </w:t>
      </w:r>
      <w:r w:rsidR="00731B60">
        <w:tab/>
        <w:t>remains the same</w:t>
      </w:r>
      <w:r w:rsidR="004D21E9">
        <w:t>, we would expect this system to reduce the number of cans collected.</w:t>
      </w:r>
    </w:p>
    <w:p w:rsidR="00531B62" w:rsidRDefault="00531B62" w:rsidP="004D21E9">
      <w:pPr>
        <w:jc w:val="both"/>
      </w:pPr>
    </w:p>
    <w:p w:rsidR="004D21E9" w:rsidRPr="00531B62" w:rsidRDefault="00531B62" w:rsidP="004D21E9">
      <w:pPr>
        <w:jc w:val="both"/>
      </w:pPr>
      <w:r w:rsidRPr="00531B62">
        <w:t>Learning Objective: 01-04</w:t>
      </w:r>
    </w:p>
    <w:p w:rsidR="004D21E9" w:rsidRDefault="004D21E9" w:rsidP="004D21E9">
      <w:pPr>
        <w:jc w:val="both"/>
      </w:pPr>
      <w:r>
        <w:t xml:space="preserve">AACSB: </w:t>
      </w:r>
      <w:r w:rsidR="00045A1B">
        <w:t xml:space="preserve">Reflective Thinking </w:t>
      </w:r>
    </w:p>
    <w:p w:rsidR="004D21E9" w:rsidRDefault="00FC05B7" w:rsidP="004D21E9">
      <w:pPr>
        <w:jc w:val="both"/>
      </w:pPr>
      <w:r>
        <w:t xml:space="preserve">Bloom’s: </w:t>
      </w:r>
      <w:r w:rsidR="00045A1B">
        <w:t>Understand</w:t>
      </w:r>
    </w:p>
    <w:p w:rsidR="004D21E9" w:rsidRDefault="004D21E9" w:rsidP="004D21E9">
      <w:pPr>
        <w:jc w:val="both"/>
      </w:pPr>
    </w:p>
    <w:p w:rsidR="00651A6F" w:rsidRDefault="00651A6F" w:rsidP="004D21E9">
      <w:pPr>
        <w:jc w:val="both"/>
      </w:pPr>
    </w:p>
    <w:p w:rsidR="004D21E9" w:rsidRDefault="00FD2766" w:rsidP="00731B60">
      <w:pPr>
        <w:tabs>
          <w:tab w:val="left" w:pos="360"/>
        </w:tabs>
        <w:jc w:val="both"/>
      </w:pPr>
      <w:r>
        <w:t>8</w:t>
      </w:r>
      <w:r w:rsidR="004D21E9">
        <w:t xml:space="preserve">. </w:t>
      </w:r>
      <w:r w:rsidR="00731B60">
        <w:tab/>
      </w:r>
      <w:r w:rsidR="004D21E9">
        <w:t xml:space="preserve">At </w:t>
      </w:r>
      <w:r w:rsidR="00D51FF7">
        <w:t>both</w:t>
      </w:r>
      <w:r w:rsidR="004D21E9">
        <w:t xml:space="preserve"> house</w:t>
      </w:r>
      <w:r w:rsidR="00D51FF7">
        <w:t>s</w:t>
      </w:r>
      <w:r w:rsidR="004D21E9">
        <w:t xml:space="preserve">, </w:t>
      </w:r>
      <w:r w:rsidR="00D51FF7">
        <w:t xml:space="preserve">the cost of drinking a cola is that it’s not available to drink later, but at the </w:t>
      </w:r>
      <w:r w:rsidR="00731B60">
        <w:tab/>
      </w:r>
      <w:r w:rsidR="00D51FF7">
        <w:t xml:space="preserve">Smith’s house, this cost is low because your sibling may drink the cola before the other is </w:t>
      </w:r>
      <w:r w:rsidR="00731B60">
        <w:tab/>
      </w:r>
      <w:r w:rsidR="00D51FF7">
        <w:t xml:space="preserve">able to. This gives each Smith child a strong </w:t>
      </w:r>
      <w:r w:rsidR="004D21E9">
        <w:t>incentive to consume the cola</w:t>
      </w:r>
      <w:r w:rsidR="00D51FF7">
        <w:t xml:space="preserve">s now. </w:t>
      </w:r>
      <w:r w:rsidR="004D21E9">
        <w:t xml:space="preserve">Jones, by </w:t>
      </w:r>
      <w:r w:rsidR="00731B60">
        <w:tab/>
      </w:r>
      <w:r w:rsidR="004D21E9">
        <w:t xml:space="preserve">contrast, has eliminated </w:t>
      </w:r>
      <w:r w:rsidR="00D51FF7">
        <w:t>this</w:t>
      </w:r>
      <w:r w:rsidR="004D21E9">
        <w:t xml:space="preserve"> incentive by </w:t>
      </w:r>
      <w:r w:rsidR="00D51FF7">
        <w:t>not allowing either</w:t>
      </w:r>
      <w:r w:rsidR="004D21E9">
        <w:t xml:space="preserve"> child </w:t>
      </w:r>
      <w:r w:rsidR="00D51FF7">
        <w:t>to</w:t>
      </w:r>
      <w:r w:rsidR="00925EBD">
        <w:t xml:space="preserve"> drink more than half the </w:t>
      </w:r>
      <w:r w:rsidR="00731B60">
        <w:tab/>
      </w:r>
      <w:r w:rsidR="00925EBD">
        <w:t>colas</w:t>
      </w:r>
      <w:r w:rsidR="004D21E9">
        <w:t xml:space="preserve">. </w:t>
      </w:r>
      <w:r w:rsidR="00D51FF7">
        <w:t xml:space="preserve">As a result, </w:t>
      </w:r>
      <w:r w:rsidR="004D21E9">
        <w:t xml:space="preserve">his children </w:t>
      </w:r>
      <w:r w:rsidR="00D51FF7">
        <w:t>can</w:t>
      </w:r>
      <w:r w:rsidR="004D21E9">
        <w:t xml:space="preserve"> consume</w:t>
      </w:r>
      <w:r w:rsidR="00D51FF7">
        <w:t xml:space="preserve"> the cola</w:t>
      </w:r>
      <w:r w:rsidR="004D21E9">
        <w:t xml:space="preserve"> at a slower, more enjoyable pace.</w:t>
      </w:r>
    </w:p>
    <w:p w:rsidR="00531B62" w:rsidRDefault="00531B62" w:rsidP="004D21E9">
      <w:pPr>
        <w:jc w:val="both"/>
      </w:pPr>
    </w:p>
    <w:p w:rsidR="004D21E9" w:rsidRPr="00531B62" w:rsidRDefault="00531B62" w:rsidP="004D21E9">
      <w:pPr>
        <w:jc w:val="both"/>
      </w:pPr>
      <w:r w:rsidRPr="00531B62">
        <w:t>Learning Objective: 01-04</w:t>
      </w:r>
    </w:p>
    <w:p w:rsidR="004D21E9" w:rsidRDefault="004D21E9" w:rsidP="004D21E9">
      <w:pPr>
        <w:jc w:val="both"/>
      </w:pPr>
      <w:r>
        <w:t xml:space="preserve">AACSB: </w:t>
      </w:r>
      <w:r w:rsidR="00FC05B7">
        <w:t>Reflective Thinking</w:t>
      </w:r>
    </w:p>
    <w:p w:rsidR="004D21E9" w:rsidRDefault="004D21E9" w:rsidP="004D21E9">
      <w:pPr>
        <w:jc w:val="both"/>
      </w:pPr>
      <w:r>
        <w:t xml:space="preserve">Bloom’s: </w:t>
      </w:r>
      <w:r w:rsidR="00FC05B7">
        <w:t>Understand</w:t>
      </w:r>
    </w:p>
    <w:p w:rsidR="004D21E9" w:rsidRDefault="004D21E9" w:rsidP="004D21E9">
      <w:pPr>
        <w:jc w:val="both"/>
      </w:pPr>
    </w:p>
    <w:p w:rsidR="004D21E9" w:rsidRDefault="004D21E9" w:rsidP="004D21E9">
      <w:pPr>
        <w:jc w:val="both"/>
      </w:pPr>
    </w:p>
    <w:p w:rsidR="004D21E9" w:rsidRDefault="004D21E9" w:rsidP="00731B60">
      <w:pPr>
        <w:tabs>
          <w:tab w:val="left" w:pos="360"/>
        </w:tabs>
        <w:jc w:val="both"/>
      </w:pPr>
      <w:r>
        <w:t xml:space="preserve">9. </w:t>
      </w:r>
      <w:r w:rsidR="00731B60">
        <w:tab/>
      </w:r>
      <w:r>
        <w:t xml:space="preserve">For a seven-minute call the two phone systems charge exactly the same amount, </w:t>
      </w:r>
      <w:r w:rsidR="00743422">
        <w:t>$0.70</w:t>
      </w:r>
      <w:r>
        <w:t xml:space="preserve">.  </w:t>
      </w:r>
      <w:r w:rsidR="00731B60">
        <w:tab/>
      </w:r>
      <w:r>
        <w:t xml:space="preserve">But at that point under the new plan, the marginal cost is only </w:t>
      </w:r>
      <w:r w:rsidR="00743422">
        <w:t>$0.02</w:t>
      </w:r>
      <w:r>
        <w:t xml:space="preserve"> per minute</w:t>
      </w:r>
      <w:r w:rsidR="00D51FF7">
        <w:t>,</w:t>
      </w:r>
      <w:r>
        <w:t xml:space="preserve"> compared </w:t>
      </w:r>
      <w:r w:rsidR="00731B60">
        <w:tab/>
      </w:r>
      <w:r>
        <w:t xml:space="preserve">to </w:t>
      </w:r>
      <w:r w:rsidR="00743422">
        <w:t>$0.10</w:t>
      </w:r>
      <w:r>
        <w:t xml:space="preserve"> per </w:t>
      </w:r>
      <w:r w:rsidR="00743422">
        <w:t xml:space="preserve">minute under the current plan. </w:t>
      </w:r>
      <w:r>
        <w:t xml:space="preserve">And since the benefit of talking additional </w:t>
      </w:r>
      <w:r w:rsidR="00731B60">
        <w:tab/>
      </w:r>
      <w:r>
        <w:t xml:space="preserve">minutes is the same under the two plans, Tom is much more likely to make longer calls under </w:t>
      </w:r>
      <w:r w:rsidR="00731B60">
        <w:tab/>
      </w:r>
      <w:r>
        <w:t>the new plan.</w:t>
      </w:r>
    </w:p>
    <w:p w:rsidR="00531B62" w:rsidRDefault="00531B62" w:rsidP="004D21E9">
      <w:pPr>
        <w:tabs>
          <w:tab w:val="left" w:pos="945"/>
        </w:tabs>
        <w:jc w:val="both"/>
      </w:pPr>
    </w:p>
    <w:p w:rsidR="004D21E9" w:rsidRPr="00531B62" w:rsidRDefault="00531B62" w:rsidP="004D21E9">
      <w:pPr>
        <w:tabs>
          <w:tab w:val="left" w:pos="945"/>
        </w:tabs>
        <w:jc w:val="both"/>
      </w:pPr>
      <w:r w:rsidRPr="00531B62">
        <w:t>Learning Objective: 01-04</w:t>
      </w:r>
    </w:p>
    <w:p w:rsidR="004D21E9" w:rsidRDefault="004D21E9" w:rsidP="004D21E9">
      <w:pPr>
        <w:jc w:val="both"/>
      </w:pPr>
      <w:r>
        <w:t>AACSB: Analytic</w:t>
      </w:r>
      <w:r w:rsidR="00045A1B">
        <w:t>al Thinking</w:t>
      </w:r>
    </w:p>
    <w:p w:rsidR="004D21E9" w:rsidRDefault="004D21E9" w:rsidP="004D21E9">
      <w:pPr>
        <w:jc w:val="both"/>
      </w:pPr>
      <w:r>
        <w:t>Bloom’s: A</w:t>
      </w:r>
      <w:r w:rsidR="00FC05B7">
        <w:t>nalyze</w:t>
      </w:r>
    </w:p>
    <w:p w:rsidR="004D21E9" w:rsidRDefault="004D21E9" w:rsidP="004D21E9">
      <w:pPr>
        <w:jc w:val="both"/>
      </w:pPr>
    </w:p>
    <w:p w:rsidR="00651A6F" w:rsidRDefault="00651A6F" w:rsidP="004D21E9">
      <w:pPr>
        <w:jc w:val="both"/>
      </w:pPr>
    </w:p>
    <w:p w:rsidR="004D21E9" w:rsidRDefault="004D21E9" w:rsidP="00743422">
      <w:pPr>
        <w:tabs>
          <w:tab w:val="left" w:pos="360"/>
        </w:tabs>
        <w:jc w:val="both"/>
      </w:pPr>
      <w:r>
        <w:t xml:space="preserve">10. At University A, the marginal or extra cost for each additional pound of food is $0, so </w:t>
      </w:r>
      <w:r w:rsidR="00743422">
        <w:tab/>
      </w:r>
      <w:r>
        <w:t xml:space="preserve">everybody will keep eating until the extra benefit from eating an extra pound is also equal to </w:t>
      </w:r>
      <w:r w:rsidR="00743422">
        <w:tab/>
      </w:r>
      <w:r>
        <w:t xml:space="preserve">$0.  At University B, however, the cost of eating an extra pound of food is $2, so people will </w:t>
      </w:r>
      <w:r w:rsidR="00743422">
        <w:lastRenderedPageBreak/>
        <w:tab/>
      </w:r>
      <w:r>
        <w:t xml:space="preserve">stop eating when the benefit of eating an extra pound falls to $2. Food consumption will thus </w:t>
      </w:r>
      <w:r w:rsidR="00743422">
        <w:tab/>
      </w:r>
      <w:r>
        <w:t>be higher at University A.</w:t>
      </w:r>
    </w:p>
    <w:p w:rsidR="00531B62" w:rsidRDefault="00531B62" w:rsidP="004D21E9">
      <w:pPr>
        <w:jc w:val="both"/>
      </w:pPr>
    </w:p>
    <w:p w:rsidR="004D21E9" w:rsidRPr="00531B62" w:rsidRDefault="00531B62" w:rsidP="004D21E9">
      <w:pPr>
        <w:jc w:val="both"/>
      </w:pPr>
      <w:r w:rsidRPr="00531B62">
        <w:t>Learning Objective: 01-04</w:t>
      </w:r>
    </w:p>
    <w:p w:rsidR="004D21E9" w:rsidRDefault="004D21E9" w:rsidP="004D21E9">
      <w:pPr>
        <w:jc w:val="both"/>
      </w:pPr>
      <w:r>
        <w:t>AACSB: Analytic</w:t>
      </w:r>
      <w:r w:rsidR="00045A1B">
        <w:t>al Thinking</w:t>
      </w:r>
    </w:p>
    <w:p w:rsidR="00642D1A" w:rsidRDefault="004D21E9" w:rsidP="00927952">
      <w:pPr>
        <w:jc w:val="both"/>
      </w:pPr>
      <w:r>
        <w:t>Bloom’s: A</w:t>
      </w:r>
      <w:r w:rsidR="00FC05B7">
        <w:t>nalyze</w:t>
      </w:r>
    </w:p>
    <w:sectPr w:rsidR="00642D1A" w:rsidSect="004D21E9">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47A" w:rsidRDefault="00E6447A">
      <w:r>
        <w:separator/>
      </w:r>
    </w:p>
  </w:endnote>
  <w:endnote w:type="continuationSeparator" w:id="0">
    <w:p w:rsidR="00E6447A" w:rsidRDefault="00E6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47A" w:rsidRDefault="00E6447A" w:rsidP="004D2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6447A" w:rsidRDefault="00E644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47A" w:rsidRDefault="00E6447A" w:rsidP="004D2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4065">
      <w:rPr>
        <w:rStyle w:val="PageNumber"/>
        <w:noProof/>
      </w:rPr>
      <w:t>1</w:t>
    </w:r>
    <w:r>
      <w:rPr>
        <w:rStyle w:val="PageNumber"/>
      </w:rPr>
      <w:fldChar w:fldCharType="end"/>
    </w:r>
  </w:p>
  <w:p w:rsidR="004361B6" w:rsidRDefault="004361B6" w:rsidP="004361B6">
    <w:pPr>
      <w:rPr>
        <w:b/>
        <w:bCs/>
        <w:color w:val="A6A6A6"/>
        <w:sz w:val="14"/>
      </w:rPr>
    </w:pPr>
  </w:p>
  <w:p w:rsidR="004361B6" w:rsidRDefault="004361B6" w:rsidP="004361B6">
    <w:pPr>
      <w:rPr>
        <w:b/>
        <w:bCs/>
        <w:color w:val="A6A6A6"/>
        <w:sz w:val="14"/>
      </w:rPr>
    </w:pPr>
  </w:p>
  <w:p w:rsidR="004361B6" w:rsidRPr="00454413" w:rsidRDefault="004361B6" w:rsidP="004361B6">
    <w:pPr>
      <w:rPr>
        <w:color w:val="808080" w:themeColor="background1" w:themeShade="80"/>
      </w:rPr>
    </w:pPr>
    <w:r w:rsidRPr="00454413">
      <w:rPr>
        <w:b/>
        <w:bCs/>
        <w:color w:val="808080" w:themeColor="background1" w:themeShade="80"/>
        <w:sz w:val="14"/>
      </w:rPr>
      <w:t>© 201</w:t>
    </w:r>
    <w:r w:rsidR="00A87822" w:rsidRPr="00454413">
      <w:rPr>
        <w:b/>
        <w:bCs/>
        <w:color w:val="808080" w:themeColor="background1" w:themeShade="80"/>
        <w:sz w:val="14"/>
      </w:rPr>
      <w:t>9</w:t>
    </w:r>
    <w:r w:rsidRPr="00454413">
      <w:rPr>
        <w:b/>
        <w:bCs/>
        <w:color w:val="808080" w:themeColor="background1" w:themeShade="80"/>
        <w:sz w:val="14"/>
      </w:rPr>
      <w:t xml:space="preserve"> by McGraw-Hill Education.  This is proprietary material solely for authorized instructor use. Not authorized for sale or distribution in any manner.  This document may not be copied, scanned, duplicated, forwarded, distributed, or posted on a website, in whole or part.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47A" w:rsidRDefault="00E6447A">
      <w:r>
        <w:separator/>
      </w:r>
    </w:p>
  </w:footnote>
  <w:footnote w:type="continuationSeparator" w:id="0">
    <w:p w:rsidR="00E6447A" w:rsidRDefault="00E64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47A" w:rsidRPr="00844898" w:rsidRDefault="00E6447A" w:rsidP="004D21E9">
    <w:pPr>
      <w:pStyle w:val="Header"/>
      <w:tabs>
        <w:tab w:val="clear" w:pos="4320"/>
        <w:tab w:val="clear" w:pos="8640"/>
        <w:tab w:val="right" w:pos="9360"/>
      </w:tabs>
      <w:rPr>
        <w:b/>
      </w:rPr>
    </w:pPr>
    <w:r w:rsidRPr="00844898">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47A" w:rsidRDefault="00E6447A" w:rsidP="004D21E9">
    <w:pPr>
      <w:pStyle w:val="Header"/>
      <w:tabs>
        <w:tab w:val="clear" w:pos="4320"/>
        <w:tab w:val="clear" w:pos="8640"/>
        <w:tab w:val="right" w:pos="9360"/>
      </w:tabs>
    </w:pPr>
    <w:r>
      <w:rPr>
        <w:b/>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47A" w:rsidRDefault="00E6447A">
    <w:pPr>
      <w:pStyle w:val="Header"/>
    </w:pPr>
  </w:p>
  <w:p w:rsidR="00E6447A" w:rsidRDefault="00E644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E6C9E"/>
    <w:multiLevelType w:val="hybridMultilevel"/>
    <w:tmpl w:val="BAA629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B426E"/>
    <w:multiLevelType w:val="hybridMultilevel"/>
    <w:tmpl w:val="2E0620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931AAD"/>
    <w:multiLevelType w:val="multilevel"/>
    <w:tmpl w:val="4B685B2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upperLetter"/>
      <w:lvlText w:val="%9."/>
      <w:lvlJc w:val="left"/>
      <w:pPr>
        <w:tabs>
          <w:tab w:val="num" w:pos="3240"/>
        </w:tabs>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1E9"/>
    <w:rsid w:val="00045A1B"/>
    <w:rsid w:val="000513E7"/>
    <w:rsid w:val="001F7315"/>
    <w:rsid w:val="002E51E1"/>
    <w:rsid w:val="004361B6"/>
    <w:rsid w:val="00454413"/>
    <w:rsid w:val="004D21E9"/>
    <w:rsid w:val="00531B62"/>
    <w:rsid w:val="00642D1A"/>
    <w:rsid w:val="00651A6F"/>
    <w:rsid w:val="006B374A"/>
    <w:rsid w:val="00731B60"/>
    <w:rsid w:val="00743422"/>
    <w:rsid w:val="00900FBF"/>
    <w:rsid w:val="00925EBD"/>
    <w:rsid w:val="00927952"/>
    <w:rsid w:val="00A87822"/>
    <w:rsid w:val="00B9766E"/>
    <w:rsid w:val="00C34065"/>
    <w:rsid w:val="00D51FF7"/>
    <w:rsid w:val="00E6447A"/>
    <w:rsid w:val="00FC05B7"/>
    <w:rsid w:val="00FD2766"/>
    <w:rsid w:val="00FD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21E9"/>
    <w:pPr>
      <w:tabs>
        <w:tab w:val="center" w:pos="4320"/>
        <w:tab w:val="right" w:pos="8640"/>
      </w:tabs>
    </w:pPr>
    <w:rPr>
      <w:rFonts w:eastAsia="Times New Roman"/>
      <w:lang w:eastAsia="en-US"/>
    </w:rPr>
  </w:style>
  <w:style w:type="paragraph" w:styleId="Footer">
    <w:name w:val="footer"/>
    <w:basedOn w:val="Normal"/>
    <w:rsid w:val="004D21E9"/>
    <w:pPr>
      <w:tabs>
        <w:tab w:val="center" w:pos="4320"/>
        <w:tab w:val="right" w:pos="8640"/>
      </w:tabs>
    </w:pPr>
    <w:rPr>
      <w:rFonts w:eastAsia="Times New Roman"/>
      <w:lang w:eastAsia="en-US"/>
    </w:rPr>
  </w:style>
  <w:style w:type="character" w:styleId="PageNumber">
    <w:name w:val="page number"/>
    <w:basedOn w:val="DefaultParagraphFont"/>
    <w:rsid w:val="004D21E9"/>
  </w:style>
  <w:style w:type="paragraph" w:styleId="BodyText">
    <w:name w:val="Body Text"/>
    <w:basedOn w:val="Normal"/>
    <w:link w:val="BodyTextChar"/>
    <w:rsid w:val="004D21E9"/>
    <w:pPr>
      <w:spacing w:after="120"/>
    </w:pPr>
    <w:rPr>
      <w:rFonts w:ascii="Times" w:eastAsia="Times New Roman" w:hAnsi="Times"/>
      <w:szCs w:val="20"/>
      <w:lang w:eastAsia="en-US"/>
    </w:rPr>
  </w:style>
  <w:style w:type="character" w:customStyle="1" w:styleId="BodyTextChar">
    <w:name w:val="Body Text Char"/>
    <w:basedOn w:val="DefaultParagraphFont"/>
    <w:link w:val="BodyText"/>
    <w:rsid w:val="004D21E9"/>
    <w:rPr>
      <w:rFonts w:ascii="Times" w:hAnsi="Times"/>
      <w:sz w:val="24"/>
      <w:lang w:val="en-US" w:eastAsia="en-US" w:bidi="ar-SA"/>
    </w:rPr>
  </w:style>
  <w:style w:type="paragraph" w:styleId="List">
    <w:name w:val="List"/>
    <w:basedOn w:val="Normal"/>
    <w:rsid w:val="004D21E9"/>
    <w:pPr>
      <w:ind w:left="360" w:hanging="360"/>
    </w:pPr>
    <w:rPr>
      <w:rFonts w:ascii="Times" w:eastAsia="Times New Roman" w:hAnsi="Times"/>
      <w:szCs w:val="20"/>
      <w:lang w:eastAsia="en-US"/>
    </w:rPr>
  </w:style>
  <w:style w:type="paragraph" w:styleId="List2">
    <w:name w:val="List 2"/>
    <w:basedOn w:val="Normal"/>
    <w:rsid w:val="004D21E9"/>
    <w:pPr>
      <w:ind w:left="720" w:hanging="360"/>
    </w:pPr>
    <w:rPr>
      <w:rFonts w:ascii="Times" w:eastAsia="Times New Roman" w:hAnsi="Times"/>
      <w:lang w:eastAsia="en-US"/>
    </w:rPr>
  </w:style>
  <w:style w:type="paragraph" w:styleId="BodyText3">
    <w:name w:val="Body Text 3"/>
    <w:basedOn w:val="Normal"/>
    <w:link w:val="BodyText3Char"/>
    <w:rsid w:val="004D21E9"/>
    <w:pPr>
      <w:jc w:val="both"/>
    </w:pPr>
    <w:rPr>
      <w:rFonts w:eastAsia="Times New Roman"/>
      <w:szCs w:val="20"/>
      <w:lang w:eastAsia="en-US"/>
    </w:rPr>
  </w:style>
  <w:style w:type="character" w:customStyle="1" w:styleId="BodyText3Char">
    <w:name w:val="Body Text 3 Char"/>
    <w:basedOn w:val="DefaultParagraphFont"/>
    <w:link w:val="BodyText3"/>
    <w:rsid w:val="004D21E9"/>
    <w:rPr>
      <w:sz w:val="24"/>
      <w:lang w:val="en-US" w:eastAsia="en-US" w:bidi="ar-SA"/>
    </w:rPr>
  </w:style>
  <w:style w:type="character" w:customStyle="1" w:styleId="HeaderChar">
    <w:name w:val="Header Char"/>
    <w:basedOn w:val="DefaultParagraphFont"/>
    <w:link w:val="Header"/>
    <w:rsid w:val="004D21E9"/>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Chapter 1:</vt:lpstr>
    </vt:vector>
  </TitlesOfParts>
  <Company>The McGraw-Hill Companies</Company>
  <LinksUpToDate>false</LinksUpToDate>
  <CharactersWithSpaces>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Christina Kouvelis</dc:creator>
  <cp:lastModifiedBy>Christina Kouvelis</cp:lastModifiedBy>
  <cp:revision>5</cp:revision>
  <dcterms:created xsi:type="dcterms:W3CDTF">2018-01-23T23:48:00Z</dcterms:created>
  <dcterms:modified xsi:type="dcterms:W3CDTF">2018-03-26T22:11:00Z</dcterms:modified>
</cp:coreProperties>
</file>