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8147AF" w14:textId="6A17C365" w:rsidR="00090A32" w:rsidRDefault="00E627AB" w:rsidP="00F45FCA">
      <w:pPr>
        <w:pStyle w:val="Title"/>
      </w:pPr>
      <w:bookmarkStart w:id="0" w:name="_Toc41654412"/>
      <w:bookmarkEnd w:id="0"/>
      <w:r>
        <w:t>Solution and Answer Guide</w:t>
      </w:r>
    </w:p>
    <w:p w14:paraId="45C0627A" w14:textId="2ABBA01A" w:rsidR="00D0135B" w:rsidRPr="00D31FA4" w:rsidRDefault="00743227" w:rsidP="00764D5E">
      <w:pPr>
        <w:pStyle w:val="BookTitle1"/>
        <w:rPr>
          <w:rFonts w:cstheme="majorHAnsi"/>
          <w:szCs w:val="24"/>
        </w:rPr>
      </w:pPr>
      <w:bookmarkStart w:id="1" w:name="_Toc42853316"/>
      <w:bookmarkStart w:id="2" w:name="_Toc42853349"/>
      <w:r w:rsidRPr="00D31FA4">
        <w:rPr>
          <w:rFonts w:cstheme="majorHAnsi"/>
          <w:szCs w:val="24"/>
        </w:rPr>
        <w:t>Whitman and Mattord</w:t>
      </w:r>
      <w:r w:rsidR="3CCA190A" w:rsidRPr="00D31FA4">
        <w:rPr>
          <w:rFonts w:cstheme="majorHAnsi"/>
          <w:szCs w:val="24"/>
        </w:rPr>
        <w:t xml:space="preserve">, </w:t>
      </w:r>
      <w:r w:rsidR="00D31FA4" w:rsidRPr="00D31FA4">
        <w:rPr>
          <w:rFonts w:cstheme="majorHAnsi"/>
          <w:i/>
          <w:szCs w:val="24"/>
        </w:rPr>
        <w:t>Principles of Incident Response and Disaster Recovery</w:t>
      </w:r>
      <w:r w:rsidR="00D31FA4" w:rsidRPr="00D31FA4">
        <w:rPr>
          <w:rFonts w:cstheme="majorHAnsi"/>
          <w:szCs w:val="24"/>
        </w:rPr>
        <w:t xml:space="preserve"> 3e, </w:t>
      </w:r>
      <w:r w:rsidR="00371438">
        <w:rPr>
          <w:rFonts w:cstheme="majorHAnsi"/>
          <w:szCs w:val="24"/>
        </w:rPr>
        <w:t>2022</w:t>
      </w:r>
      <w:r w:rsidR="3CCA190A" w:rsidRPr="00D31FA4">
        <w:rPr>
          <w:rFonts w:cstheme="majorHAnsi"/>
          <w:szCs w:val="24"/>
        </w:rPr>
        <w:t xml:space="preserve">, </w:t>
      </w:r>
      <w:r w:rsidR="00D31FA4">
        <w:rPr>
          <w:rFonts w:cstheme="majorHAnsi"/>
          <w:szCs w:val="24"/>
        </w:rPr>
        <w:br/>
      </w:r>
      <w:r w:rsidR="00D31FA4" w:rsidRPr="00D31FA4">
        <w:rPr>
          <w:rFonts w:cstheme="majorHAnsi"/>
          <w:szCs w:val="24"/>
        </w:rPr>
        <w:t>ISBN 978-0357508329</w:t>
      </w:r>
      <w:r w:rsidR="00764D5E" w:rsidRPr="00D31FA4">
        <w:rPr>
          <w:rFonts w:cstheme="majorHAnsi"/>
          <w:szCs w:val="24"/>
        </w:rPr>
        <w:t xml:space="preserve">; </w:t>
      </w:r>
      <w:r w:rsidR="00EF628C" w:rsidRPr="00D31FA4">
        <w:rPr>
          <w:rFonts w:cstheme="majorHAnsi"/>
          <w:szCs w:val="24"/>
        </w:rPr>
        <w:t>Module</w:t>
      </w:r>
      <w:r w:rsidR="001F7153" w:rsidRPr="00D31FA4">
        <w:rPr>
          <w:rFonts w:cstheme="majorHAnsi"/>
          <w:szCs w:val="24"/>
        </w:rPr>
        <w:t xml:space="preserve"> </w:t>
      </w:r>
      <w:r w:rsidR="00D31FA4" w:rsidRPr="00D31FA4">
        <w:rPr>
          <w:rFonts w:cstheme="majorHAnsi"/>
          <w:szCs w:val="24"/>
        </w:rPr>
        <w:t>1</w:t>
      </w:r>
      <w:r w:rsidR="008A7110" w:rsidRPr="00D31FA4">
        <w:rPr>
          <w:rFonts w:cstheme="majorHAnsi"/>
          <w:szCs w:val="24"/>
        </w:rPr>
        <w:t>:</w:t>
      </w:r>
      <w:r w:rsidR="001F7153" w:rsidRPr="00D31FA4">
        <w:rPr>
          <w:rFonts w:cstheme="majorHAnsi"/>
          <w:szCs w:val="24"/>
        </w:rPr>
        <w:t xml:space="preserve"> </w:t>
      </w:r>
      <w:bookmarkStart w:id="3" w:name="__Review_Questions_Answers"/>
      <w:bookmarkEnd w:id="1"/>
      <w:bookmarkEnd w:id="2"/>
      <w:bookmarkEnd w:id="3"/>
      <w:r w:rsidR="00D31FA4" w:rsidRPr="00D31FA4">
        <w:rPr>
          <w:rFonts w:cstheme="majorHAnsi"/>
          <w:szCs w:val="24"/>
        </w:rPr>
        <w:t>An Overview of Information Security and Risk Management</w:t>
      </w:r>
    </w:p>
    <w:bookmarkStart w:id="4" w:name="_Toc42853350" w:displacedByCustomXml="next"/>
    <w:bookmarkStart w:id="5" w:name="_Toc42853317" w:displacedByCustomXml="next"/>
    <w:bookmarkStart w:id="6" w:name="_Toc42853180" w:displacedByCustomXml="next"/>
    <w:sdt>
      <w:sdtPr>
        <w:rPr>
          <w:rFonts w:ascii="Open Sans" w:eastAsiaTheme="minorHAnsi" w:hAnsi="Open Sans" w:cstheme="minorBidi"/>
          <w:color w:val="auto"/>
          <w:sz w:val="28"/>
          <w:szCs w:val="28"/>
        </w:rPr>
        <w:id w:val="-520779690"/>
        <w:docPartObj>
          <w:docPartGallery w:val="Table of Contents"/>
          <w:docPartUnique/>
        </w:docPartObj>
      </w:sdtPr>
      <w:sdtEndPr>
        <w:rPr>
          <w:rFonts w:asciiTheme="minorHAnsi" w:eastAsia="Open Sans" w:hAnsiTheme="minorHAnsi" w:cs="Open Sans"/>
          <w:sz w:val="22"/>
          <w:szCs w:val="22"/>
        </w:rPr>
      </w:sdtEndPr>
      <w:sdtContent>
        <w:p w14:paraId="5510A4E3" w14:textId="74368325" w:rsidR="00FF289D" w:rsidRPr="0027377D" w:rsidRDefault="00FF289D" w:rsidP="006B463F">
          <w:pPr>
            <w:pStyle w:val="Heading1noTOC"/>
          </w:pPr>
          <w:r w:rsidRPr="0027377D">
            <w:t>Table o</w:t>
          </w:r>
          <w:bookmarkStart w:id="7" w:name="_GoBack"/>
          <w:bookmarkEnd w:id="7"/>
          <w:r w:rsidRPr="0027377D">
            <w:t xml:space="preserve">f </w:t>
          </w:r>
          <w:r w:rsidRPr="00C55490">
            <w:t>Contents</w:t>
          </w:r>
          <w:bookmarkEnd w:id="6"/>
          <w:bookmarkEnd w:id="5"/>
          <w:bookmarkEnd w:id="4"/>
        </w:p>
        <w:p w14:paraId="3D52F24C" w14:textId="77777777" w:rsidR="00696C68" w:rsidRDefault="00610EDD">
          <w:pPr>
            <w:pStyle w:val="TOC1"/>
            <w:tabs>
              <w:tab w:val="right" w:leader="dot" w:pos="9350"/>
            </w:tabs>
            <w:rPr>
              <w:rFonts w:asciiTheme="minorHAnsi" w:eastAsiaTheme="minorEastAsia" w:hAnsiTheme="minorHAnsi" w:cstheme="minorBidi"/>
              <w:noProof/>
            </w:rPr>
          </w:pPr>
          <w:r>
            <w:rPr>
              <w:rFonts w:asciiTheme="minorHAnsi" w:hAnsiTheme="minorHAnsi"/>
              <w:b/>
              <w:bCs/>
              <w:noProof/>
            </w:rPr>
            <w:fldChar w:fldCharType="begin"/>
          </w:r>
          <w:r>
            <w:rPr>
              <w:rFonts w:asciiTheme="minorHAnsi" w:hAnsiTheme="minorHAnsi"/>
              <w:b/>
              <w:bCs/>
              <w:noProof/>
            </w:rPr>
            <w:instrText xml:space="preserve"> TOC \o "2-3" \h \z \t "Heading 1,1" </w:instrText>
          </w:r>
          <w:r>
            <w:rPr>
              <w:rFonts w:asciiTheme="minorHAnsi" w:hAnsiTheme="minorHAnsi"/>
              <w:b/>
              <w:bCs/>
              <w:noProof/>
            </w:rPr>
            <w:fldChar w:fldCharType="separate"/>
          </w:r>
          <w:hyperlink w:anchor="_Toc54265248" w:history="1">
            <w:r w:rsidR="00696C68" w:rsidRPr="00630CE7">
              <w:rPr>
                <w:rStyle w:val="Hyperlink"/>
              </w:rPr>
              <w:t>End of Module Exercise Solutions</w:t>
            </w:r>
            <w:r w:rsidR="00696C68">
              <w:rPr>
                <w:noProof/>
                <w:webHidden/>
              </w:rPr>
              <w:tab/>
            </w:r>
            <w:r w:rsidR="00696C68">
              <w:rPr>
                <w:noProof/>
                <w:webHidden/>
              </w:rPr>
              <w:fldChar w:fldCharType="begin"/>
            </w:r>
            <w:r w:rsidR="00696C68">
              <w:rPr>
                <w:noProof/>
                <w:webHidden/>
              </w:rPr>
              <w:instrText xml:space="preserve"> PAGEREF _Toc54265248 \h </w:instrText>
            </w:r>
            <w:r w:rsidR="00696C68">
              <w:rPr>
                <w:noProof/>
                <w:webHidden/>
              </w:rPr>
            </w:r>
            <w:r w:rsidR="00696C68">
              <w:rPr>
                <w:noProof/>
                <w:webHidden/>
              </w:rPr>
              <w:fldChar w:fldCharType="separate"/>
            </w:r>
            <w:r w:rsidR="00696C68">
              <w:rPr>
                <w:noProof/>
                <w:webHidden/>
              </w:rPr>
              <w:t>1</w:t>
            </w:r>
            <w:r w:rsidR="00696C68">
              <w:rPr>
                <w:noProof/>
                <w:webHidden/>
              </w:rPr>
              <w:fldChar w:fldCharType="end"/>
            </w:r>
          </w:hyperlink>
        </w:p>
        <w:p w14:paraId="32262D85" w14:textId="77777777" w:rsidR="00696C68" w:rsidRDefault="00696C68">
          <w:pPr>
            <w:pStyle w:val="TOC2"/>
            <w:rPr>
              <w:rFonts w:asciiTheme="minorHAnsi" w:eastAsiaTheme="minorEastAsia" w:hAnsiTheme="minorHAnsi" w:cstheme="minorBidi"/>
              <w:bCs w:val="0"/>
              <w:noProof/>
            </w:rPr>
          </w:pPr>
          <w:hyperlink w:anchor="_Toc54265249" w:history="1">
            <w:r w:rsidRPr="00630CE7">
              <w:rPr>
                <w:rStyle w:val="Hyperlink"/>
                <w:rFonts w:ascii="Calibri" w:hAnsi="Calibri" w:cs="Calibri"/>
              </w:rPr>
              <w:t>Discussion Questions and Solutions</w:t>
            </w:r>
            <w:r>
              <w:rPr>
                <w:noProof/>
                <w:webHidden/>
              </w:rPr>
              <w:tab/>
            </w:r>
            <w:r>
              <w:rPr>
                <w:noProof/>
                <w:webHidden/>
              </w:rPr>
              <w:fldChar w:fldCharType="begin"/>
            </w:r>
            <w:r>
              <w:rPr>
                <w:noProof/>
                <w:webHidden/>
              </w:rPr>
              <w:instrText xml:space="preserve"> PAGEREF _Toc54265249 \h </w:instrText>
            </w:r>
            <w:r>
              <w:rPr>
                <w:noProof/>
                <w:webHidden/>
              </w:rPr>
            </w:r>
            <w:r>
              <w:rPr>
                <w:noProof/>
                <w:webHidden/>
              </w:rPr>
              <w:fldChar w:fldCharType="separate"/>
            </w:r>
            <w:r>
              <w:rPr>
                <w:noProof/>
                <w:webHidden/>
              </w:rPr>
              <w:t>1</w:t>
            </w:r>
            <w:r>
              <w:rPr>
                <w:noProof/>
                <w:webHidden/>
              </w:rPr>
              <w:fldChar w:fldCharType="end"/>
            </w:r>
          </w:hyperlink>
        </w:p>
        <w:p w14:paraId="7DAD0DF8" w14:textId="77777777" w:rsidR="00696C68" w:rsidRDefault="00696C68">
          <w:pPr>
            <w:pStyle w:val="TOC2"/>
            <w:rPr>
              <w:rFonts w:asciiTheme="minorHAnsi" w:eastAsiaTheme="minorEastAsia" w:hAnsiTheme="minorHAnsi" w:cstheme="minorBidi"/>
              <w:bCs w:val="0"/>
              <w:noProof/>
            </w:rPr>
          </w:pPr>
          <w:hyperlink w:anchor="_Toc54265250" w:history="1">
            <w:r w:rsidRPr="00630CE7">
              <w:rPr>
                <w:rStyle w:val="Hyperlink"/>
                <w:rFonts w:ascii="Calibri" w:hAnsi="Calibri" w:cs="Calibri"/>
              </w:rPr>
              <w:t>Ethical Decision Making Questions and Solutions</w:t>
            </w:r>
            <w:r>
              <w:rPr>
                <w:noProof/>
                <w:webHidden/>
              </w:rPr>
              <w:tab/>
            </w:r>
            <w:r>
              <w:rPr>
                <w:noProof/>
                <w:webHidden/>
              </w:rPr>
              <w:fldChar w:fldCharType="begin"/>
            </w:r>
            <w:r>
              <w:rPr>
                <w:noProof/>
                <w:webHidden/>
              </w:rPr>
              <w:instrText xml:space="preserve"> PAGEREF _Toc54265250 \h </w:instrText>
            </w:r>
            <w:r>
              <w:rPr>
                <w:noProof/>
                <w:webHidden/>
              </w:rPr>
            </w:r>
            <w:r>
              <w:rPr>
                <w:noProof/>
                <w:webHidden/>
              </w:rPr>
              <w:fldChar w:fldCharType="separate"/>
            </w:r>
            <w:r>
              <w:rPr>
                <w:noProof/>
                <w:webHidden/>
              </w:rPr>
              <w:t>1</w:t>
            </w:r>
            <w:r>
              <w:rPr>
                <w:noProof/>
                <w:webHidden/>
              </w:rPr>
              <w:fldChar w:fldCharType="end"/>
            </w:r>
          </w:hyperlink>
        </w:p>
        <w:p w14:paraId="72FDEE4F" w14:textId="77777777" w:rsidR="00696C68" w:rsidRDefault="00696C68">
          <w:pPr>
            <w:pStyle w:val="TOC2"/>
            <w:rPr>
              <w:rFonts w:asciiTheme="minorHAnsi" w:eastAsiaTheme="minorEastAsia" w:hAnsiTheme="minorHAnsi" w:cstheme="minorBidi"/>
              <w:bCs w:val="0"/>
              <w:noProof/>
            </w:rPr>
          </w:pPr>
          <w:hyperlink w:anchor="_Toc54265251" w:history="1">
            <w:r w:rsidRPr="00630CE7">
              <w:rPr>
                <w:rStyle w:val="Hyperlink"/>
                <w:rFonts w:ascii="Calibri" w:hAnsi="Calibri" w:cs="Calibri"/>
              </w:rPr>
              <w:t>Review Questions and Solutions</w:t>
            </w:r>
            <w:r>
              <w:rPr>
                <w:noProof/>
                <w:webHidden/>
              </w:rPr>
              <w:tab/>
            </w:r>
            <w:r>
              <w:rPr>
                <w:noProof/>
                <w:webHidden/>
              </w:rPr>
              <w:fldChar w:fldCharType="begin"/>
            </w:r>
            <w:r>
              <w:rPr>
                <w:noProof/>
                <w:webHidden/>
              </w:rPr>
              <w:instrText xml:space="preserve"> PAGEREF _Toc54265251 \h </w:instrText>
            </w:r>
            <w:r>
              <w:rPr>
                <w:noProof/>
                <w:webHidden/>
              </w:rPr>
            </w:r>
            <w:r>
              <w:rPr>
                <w:noProof/>
                <w:webHidden/>
              </w:rPr>
              <w:fldChar w:fldCharType="separate"/>
            </w:r>
            <w:r>
              <w:rPr>
                <w:noProof/>
                <w:webHidden/>
              </w:rPr>
              <w:t>2</w:t>
            </w:r>
            <w:r>
              <w:rPr>
                <w:noProof/>
                <w:webHidden/>
              </w:rPr>
              <w:fldChar w:fldCharType="end"/>
            </w:r>
          </w:hyperlink>
        </w:p>
        <w:p w14:paraId="12AC396C" w14:textId="77777777" w:rsidR="00696C68" w:rsidRDefault="00696C68">
          <w:pPr>
            <w:pStyle w:val="TOC2"/>
            <w:rPr>
              <w:rFonts w:asciiTheme="minorHAnsi" w:eastAsiaTheme="minorEastAsia" w:hAnsiTheme="minorHAnsi" w:cstheme="minorBidi"/>
              <w:bCs w:val="0"/>
              <w:noProof/>
            </w:rPr>
          </w:pPr>
          <w:hyperlink w:anchor="_Toc54265252" w:history="1">
            <w:r w:rsidRPr="00630CE7">
              <w:rPr>
                <w:rStyle w:val="Hyperlink"/>
                <w:rFonts w:ascii="Calibri" w:hAnsi="Calibri" w:cs="Calibri"/>
              </w:rPr>
              <w:t>Real-World Exercises and Solutions</w:t>
            </w:r>
            <w:r>
              <w:rPr>
                <w:noProof/>
                <w:webHidden/>
              </w:rPr>
              <w:tab/>
            </w:r>
            <w:r>
              <w:rPr>
                <w:noProof/>
                <w:webHidden/>
              </w:rPr>
              <w:fldChar w:fldCharType="begin"/>
            </w:r>
            <w:r>
              <w:rPr>
                <w:noProof/>
                <w:webHidden/>
              </w:rPr>
              <w:instrText xml:space="preserve"> PAGEREF _Toc54265252 \h </w:instrText>
            </w:r>
            <w:r>
              <w:rPr>
                <w:noProof/>
                <w:webHidden/>
              </w:rPr>
            </w:r>
            <w:r>
              <w:rPr>
                <w:noProof/>
                <w:webHidden/>
              </w:rPr>
              <w:fldChar w:fldCharType="separate"/>
            </w:r>
            <w:r>
              <w:rPr>
                <w:noProof/>
                <w:webHidden/>
              </w:rPr>
              <w:t>5</w:t>
            </w:r>
            <w:r>
              <w:rPr>
                <w:noProof/>
                <w:webHidden/>
              </w:rPr>
              <w:fldChar w:fldCharType="end"/>
            </w:r>
          </w:hyperlink>
        </w:p>
        <w:p w14:paraId="7423AD49" w14:textId="77777777" w:rsidR="00696C68" w:rsidRDefault="00696C68">
          <w:pPr>
            <w:pStyle w:val="TOC2"/>
            <w:rPr>
              <w:rFonts w:asciiTheme="minorHAnsi" w:eastAsiaTheme="minorEastAsia" w:hAnsiTheme="minorHAnsi" w:cstheme="minorBidi"/>
              <w:bCs w:val="0"/>
              <w:noProof/>
            </w:rPr>
          </w:pPr>
          <w:hyperlink w:anchor="_Toc54265253" w:history="1">
            <w:r w:rsidRPr="00630CE7">
              <w:rPr>
                <w:rStyle w:val="Hyperlink"/>
                <w:rFonts w:ascii="Calibri" w:hAnsi="Calibri" w:cs="Calibri"/>
              </w:rPr>
              <w:t>Grading Rubric</w:t>
            </w:r>
            <w:r>
              <w:rPr>
                <w:noProof/>
                <w:webHidden/>
              </w:rPr>
              <w:tab/>
            </w:r>
            <w:r>
              <w:rPr>
                <w:noProof/>
                <w:webHidden/>
              </w:rPr>
              <w:fldChar w:fldCharType="begin"/>
            </w:r>
            <w:r>
              <w:rPr>
                <w:noProof/>
                <w:webHidden/>
              </w:rPr>
              <w:instrText xml:space="preserve"> PAGEREF _Toc54265253 \h </w:instrText>
            </w:r>
            <w:r>
              <w:rPr>
                <w:noProof/>
                <w:webHidden/>
              </w:rPr>
            </w:r>
            <w:r>
              <w:rPr>
                <w:noProof/>
                <w:webHidden/>
              </w:rPr>
              <w:fldChar w:fldCharType="separate"/>
            </w:r>
            <w:r>
              <w:rPr>
                <w:noProof/>
                <w:webHidden/>
              </w:rPr>
              <w:t>7</w:t>
            </w:r>
            <w:r>
              <w:rPr>
                <w:noProof/>
                <w:webHidden/>
              </w:rPr>
              <w:fldChar w:fldCharType="end"/>
            </w:r>
          </w:hyperlink>
        </w:p>
        <w:p w14:paraId="7752ADE7" w14:textId="206BDCD0" w:rsidR="00FF289D" w:rsidRPr="00DF175B" w:rsidRDefault="00610EDD" w:rsidP="00F45FCA">
          <w:pPr>
            <w:rPr>
              <w:rFonts w:asciiTheme="minorHAnsi" w:hAnsiTheme="minorHAnsi"/>
              <w:b/>
              <w:bCs/>
              <w:noProof/>
            </w:rPr>
          </w:pPr>
          <w:r>
            <w:rPr>
              <w:rFonts w:asciiTheme="minorHAnsi" w:hAnsiTheme="minorHAnsi"/>
              <w:b/>
              <w:bCs/>
              <w:noProof/>
            </w:rPr>
            <w:fldChar w:fldCharType="end"/>
          </w:r>
        </w:p>
      </w:sdtContent>
    </w:sdt>
    <w:p w14:paraId="2340B144" w14:textId="4372EE0F" w:rsidR="00666C4B" w:rsidRDefault="00666C4B" w:rsidP="006B44B9">
      <w:pPr>
        <w:pStyle w:val="Heading1"/>
      </w:pPr>
      <w:bookmarkStart w:id="8" w:name="_Toc54265248"/>
      <w:r>
        <w:t xml:space="preserve">End of </w:t>
      </w:r>
      <w:r w:rsidR="00E16F19">
        <w:t>Module</w:t>
      </w:r>
      <w:r>
        <w:t xml:space="preserve"> Exercise Solutions</w:t>
      </w:r>
      <w:bookmarkEnd w:id="8"/>
    </w:p>
    <w:p w14:paraId="31E2E3C4" w14:textId="20AC2EE8" w:rsidR="00E16F19" w:rsidRPr="00743227" w:rsidRDefault="00E16F19" w:rsidP="00E16F19">
      <w:pPr>
        <w:pStyle w:val="Heading2"/>
        <w:rPr>
          <w:rFonts w:ascii="Calibri" w:hAnsi="Calibri" w:cs="Calibri"/>
        </w:rPr>
      </w:pPr>
      <w:bookmarkStart w:id="9" w:name="_Toc54265249"/>
      <w:r w:rsidRPr="00743227">
        <w:rPr>
          <w:rFonts w:ascii="Calibri" w:hAnsi="Calibri" w:cs="Calibri"/>
        </w:rPr>
        <w:t>Discussion Questions and Solutions</w:t>
      </w:r>
      <w:bookmarkEnd w:id="9"/>
    </w:p>
    <w:p w14:paraId="51FA8494" w14:textId="5575B310" w:rsidR="00D91CA7" w:rsidRPr="00D91CA7" w:rsidRDefault="00D91CA7" w:rsidP="00D91CA7">
      <w:pPr>
        <w:pStyle w:val="Question"/>
        <w:numPr>
          <w:ilvl w:val="0"/>
          <w:numId w:val="32"/>
        </w:numPr>
        <w:contextualSpacing w:val="0"/>
        <w:rPr>
          <w:szCs w:val="20"/>
        </w:rPr>
      </w:pPr>
      <w:r w:rsidRPr="00D91CA7">
        <w:rPr>
          <w:szCs w:val="20"/>
        </w:rPr>
        <w:t>Look at the section and table in this module on the 12 categories of threats. Which of the categories best fits what is going on in the situation JJ described earlier in the opening scenario of this module?</w:t>
      </w:r>
    </w:p>
    <w:p w14:paraId="29804587" w14:textId="77777777" w:rsidR="00D91CA7" w:rsidRDefault="00D91CA7" w:rsidP="00D91CA7">
      <w:pPr>
        <w:pStyle w:val="Question"/>
        <w:numPr>
          <w:ilvl w:val="0"/>
          <w:numId w:val="0"/>
        </w:numPr>
        <w:ind w:left="720"/>
      </w:pPr>
      <w:r w:rsidRPr="00D91CA7">
        <w:rPr>
          <w:b/>
        </w:rPr>
        <w:t>Solution</w:t>
      </w:r>
    </w:p>
    <w:p w14:paraId="12BCF7A3" w14:textId="77777777" w:rsidR="00D91CA7" w:rsidRPr="00D91CA7" w:rsidRDefault="00D91CA7" w:rsidP="00100032">
      <w:pPr>
        <w:pStyle w:val="Question"/>
        <w:numPr>
          <w:ilvl w:val="0"/>
          <w:numId w:val="0"/>
        </w:numPr>
        <w:spacing w:after="120"/>
        <w:ind w:left="720"/>
        <w:contextualSpacing w:val="0"/>
        <w:rPr>
          <w:i/>
          <w:szCs w:val="24"/>
        </w:rPr>
      </w:pPr>
      <w:r w:rsidRPr="00D91CA7">
        <w:rPr>
          <w:i/>
          <w:szCs w:val="24"/>
        </w:rPr>
        <w:t>This question could generate several different answers; the key point is not which category students choose, but how they approach the issues. For example, the situation referenced in the opening scenario could potentially fall under the Theft threat category or Sabotage or espionage, depending on the intent. The discussion of threat categories is more theoretical, whereas the situation in the scenario is a potential attack via network connectivity. See the section in the text titled “Some or all of the above” on page 12.</w:t>
      </w:r>
    </w:p>
    <w:p w14:paraId="7674E1D5" w14:textId="414C274D" w:rsidR="00D91CA7" w:rsidRPr="00100032" w:rsidRDefault="00D91CA7" w:rsidP="00100032">
      <w:pPr>
        <w:pStyle w:val="Question"/>
        <w:numPr>
          <w:ilvl w:val="0"/>
          <w:numId w:val="32"/>
        </w:numPr>
        <w:spacing w:after="120"/>
        <w:contextualSpacing w:val="0"/>
        <w:rPr>
          <w:szCs w:val="20"/>
        </w:rPr>
      </w:pPr>
      <w:r w:rsidRPr="00100032">
        <w:rPr>
          <w:szCs w:val="20"/>
        </w:rPr>
        <w:t>How does the exchange between JJ and Paul earlier in this module indicate that this company has thought about contingency planning?</w:t>
      </w:r>
    </w:p>
    <w:p w14:paraId="0525FE95" w14:textId="77777777" w:rsidR="00572F9B" w:rsidRPr="00100032" w:rsidRDefault="00572F9B" w:rsidP="00572F9B">
      <w:pPr>
        <w:pStyle w:val="Solution"/>
        <w:rPr>
          <w:szCs w:val="20"/>
        </w:rPr>
      </w:pPr>
      <w:r w:rsidRPr="00100032">
        <w:rPr>
          <w:szCs w:val="20"/>
        </w:rPr>
        <w:t>Solution</w:t>
      </w:r>
    </w:p>
    <w:p w14:paraId="1DA44763" w14:textId="7DF13512" w:rsidR="00572F9B" w:rsidRPr="00100032" w:rsidRDefault="00100032" w:rsidP="00E57398">
      <w:pPr>
        <w:pStyle w:val="Solutiontext"/>
        <w:spacing w:after="120"/>
        <w:rPr>
          <w:szCs w:val="20"/>
        </w:rPr>
      </w:pPr>
      <w:r w:rsidRPr="00100032">
        <w:rPr>
          <w:i/>
          <w:szCs w:val="20"/>
        </w:rPr>
        <w:t>There is an incident response plan that Paul thinks will cover this issue.</w:t>
      </w:r>
    </w:p>
    <w:p w14:paraId="375BF0B2" w14:textId="60D869DC" w:rsidR="00E16F19" w:rsidRPr="00743227" w:rsidRDefault="00E16F19" w:rsidP="00E16F19">
      <w:pPr>
        <w:pStyle w:val="Heading2"/>
        <w:rPr>
          <w:rFonts w:ascii="Calibri" w:hAnsi="Calibri" w:cs="Calibri"/>
        </w:rPr>
      </w:pPr>
      <w:bookmarkStart w:id="10" w:name="_Toc54265250"/>
      <w:r w:rsidRPr="00743227">
        <w:rPr>
          <w:rFonts w:ascii="Calibri" w:hAnsi="Calibri" w:cs="Calibri"/>
        </w:rPr>
        <w:t>Ethical Decision Making Questions and Solutions</w:t>
      </w:r>
      <w:bookmarkEnd w:id="10"/>
    </w:p>
    <w:p w14:paraId="284BB402" w14:textId="77777777" w:rsidR="000E53DD" w:rsidRPr="000E53DD" w:rsidRDefault="000E53DD" w:rsidP="000E53DD">
      <w:pPr>
        <w:pStyle w:val="BodyText"/>
        <w:numPr>
          <w:ilvl w:val="0"/>
          <w:numId w:val="33"/>
        </w:numPr>
        <w:spacing w:after="160"/>
        <w:rPr>
          <w:rFonts w:ascii="Open Sans" w:eastAsiaTheme="minorHAnsi" w:hAnsi="Open Sans" w:cs="Open Sans"/>
        </w:rPr>
      </w:pPr>
      <w:r w:rsidRPr="000E53DD">
        <w:rPr>
          <w:rFonts w:ascii="Open Sans" w:eastAsiaTheme="minorHAnsi" w:hAnsi="Open Sans" w:cs="Open Sans"/>
        </w:rPr>
        <w:t>Should JJ push the issue or initiate the event review process himself?</w:t>
      </w:r>
    </w:p>
    <w:p w14:paraId="26AC2CDD" w14:textId="77777777" w:rsidR="000E53DD" w:rsidRPr="00100032" w:rsidRDefault="000E53DD" w:rsidP="000E53DD">
      <w:pPr>
        <w:pStyle w:val="Solution"/>
        <w:rPr>
          <w:szCs w:val="20"/>
        </w:rPr>
      </w:pPr>
      <w:r w:rsidRPr="00100032">
        <w:rPr>
          <w:szCs w:val="20"/>
        </w:rPr>
        <w:t>Solution</w:t>
      </w:r>
    </w:p>
    <w:p w14:paraId="7B457129" w14:textId="77777777" w:rsidR="000E53DD" w:rsidRPr="000E53DD" w:rsidRDefault="000E53DD" w:rsidP="000E53DD">
      <w:pPr>
        <w:spacing w:after="120"/>
        <w:ind w:left="720"/>
        <w:rPr>
          <w:i/>
          <w:sz w:val="20"/>
          <w:szCs w:val="20"/>
        </w:rPr>
      </w:pPr>
      <w:r w:rsidRPr="000E53DD">
        <w:rPr>
          <w:i/>
          <w:sz w:val="20"/>
          <w:szCs w:val="20"/>
        </w:rPr>
        <w:t>The plan and policy of the company should not be dependent on any one person’s reaction or response. Proper responses are detailed in the plan.</w:t>
      </w:r>
    </w:p>
    <w:p w14:paraId="04A0D4EF" w14:textId="77777777" w:rsidR="000E53DD" w:rsidRDefault="000E53DD">
      <w:pPr>
        <w:spacing w:line="259" w:lineRule="auto"/>
        <w:rPr>
          <w:rFonts w:ascii="Calibri" w:eastAsiaTheme="majorEastAsia" w:hAnsi="Calibri" w:cs="Calibri"/>
          <w:b/>
          <w:bCs/>
          <w:color w:val="FF0000"/>
          <w:sz w:val="32"/>
          <w:szCs w:val="32"/>
        </w:rPr>
      </w:pPr>
      <w:r>
        <w:rPr>
          <w:rFonts w:ascii="Calibri" w:hAnsi="Calibri" w:cs="Calibri"/>
        </w:rPr>
        <w:br w:type="page"/>
      </w:r>
    </w:p>
    <w:p w14:paraId="5D2DB6E0" w14:textId="18D02825" w:rsidR="00E16F19" w:rsidRPr="00743227" w:rsidRDefault="00E16F19" w:rsidP="00E16F19">
      <w:pPr>
        <w:pStyle w:val="Heading2"/>
        <w:rPr>
          <w:rFonts w:ascii="Calibri" w:hAnsi="Calibri" w:cs="Calibri"/>
        </w:rPr>
      </w:pPr>
      <w:bookmarkStart w:id="11" w:name="_Toc54265251"/>
      <w:r w:rsidRPr="00743227">
        <w:rPr>
          <w:rFonts w:ascii="Calibri" w:hAnsi="Calibri" w:cs="Calibri"/>
        </w:rPr>
        <w:lastRenderedPageBreak/>
        <w:t>Review Questions and Solutions</w:t>
      </w:r>
      <w:bookmarkEnd w:id="11"/>
    </w:p>
    <w:p w14:paraId="54059439" w14:textId="77777777" w:rsidR="0029405F" w:rsidRPr="0029405F" w:rsidRDefault="0029405F" w:rsidP="0029405F">
      <w:pPr>
        <w:ind w:left="720" w:hanging="360"/>
        <w:rPr>
          <w:sz w:val="20"/>
          <w:szCs w:val="20"/>
        </w:rPr>
      </w:pPr>
      <w:r w:rsidRPr="0029405F">
        <w:rPr>
          <w:sz w:val="20"/>
          <w:szCs w:val="20"/>
        </w:rPr>
        <w:t>1.</w:t>
      </w:r>
      <w:r w:rsidRPr="0029405F">
        <w:rPr>
          <w:sz w:val="20"/>
          <w:szCs w:val="20"/>
        </w:rPr>
        <w:tab/>
        <w:t>What is information security?</w:t>
      </w:r>
    </w:p>
    <w:p w14:paraId="76A87BA6" w14:textId="77777777" w:rsidR="0029405F" w:rsidRPr="00100032" w:rsidRDefault="0029405F" w:rsidP="0029405F">
      <w:pPr>
        <w:pStyle w:val="Solution"/>
        <w:rPr>
          <w:szCs w:val="20"/>
        </w:rPr>
      </w:pPr>
      <w:r w:rsidRPr="00100032">
        <w:rPr>
          <w:szCs w:val="20"/>
        </w:rPr>
        <w:t>Solution</w:t>
      </w:r>
    </w:p>
    <w:p w14:paraId="751429E4" w14:textId="77777777" w:rsidR="0029405F" w:rsidRPr="0029405F" w:rsidRDefault="0029405F" w:rsidP="0029405F">
      <w:pPr>
        <w:spacing w:after="120"/>
        <w:ind w:left="720"/>
        <w:rPr>
          <w:i/>
          <w:sz w:val="20"/>
          <w:szCs w:val="20"/>
        </w:rPr>
      </w:pPr>
      <w:r w:rsidRPr="0029405F">
        <w:rPr>
          <w:i/>
          <w:sz w:val="20"/>
          <w:szCs w:val="20"/>
        </w:rPr>
        <w:t>Information security is an umbrella term for the many programs and activities that work to ensure the confidentiality, integrity, and availability of information used by organizations. This includes steps to ensure the protection of organizational information systems. Information security (InfoSec) is the protection of the confidentiality, integrity, and availability of information, whether in storage, during processing, or in transmission.</w:t>
      </w:r>
    </w:p>
    <w:p w14:paraId="21981235" w14:textId="77777777" w:rsidR="0029405F" w:rsidRPr="0029405F" w:rsidRDefault="0029405F" w:rsidP="0029405F">
      <w:pPr>
        <w:ind w:left="720" w:hanging="360"/>
        <w:rPr>
          <w:sz w:val="20"/>
          <w:szCs w:val="20"/>
        </w:rPr>
      </w:pPr>
      <w:r w:rsidRPr="0029405F">
        <w:rPr>
          <w:sz w:val="20"/>
          <w:szCs w:val="20"/>
        </w:rPr>
        <w:t>2.</w:t>
      </w:r>
      <w:r w:rsidRPr="0029405F">
        <w:rPr>
          <w:sz w:val="20"/>
          <w:szCs w:val="20"/>
        </w:rPr>
        <w:tab/>
        <w:t>How is the CNSS model of information security organized?</w:t>
      </w:r>
    </w:p>
    <w:p w14:paraId="389C998C" w14:textId="77777777" w:rsidR="0029405F" w:rsidRPr="00100032" w:rsidRDefault="0029405F" w:rsidP="0029405F">
      <w:pPr>
        <w:pStyle w:val="Solution"/>
        <w:rPr>
          <w:szCs w:val="20"/>
        </w:rPr>
      </w:pPr>
      <w:r w:rsidRPr="00100032">
        <w:rPr>
          <w:szCs w:val="20"/>
        </w:rPr>
        <w:t>Solution</w:t>
      </w:r>
    </w:p>
    <w:p w14:paraId="61FF30D3" w14:textId="77777777" w:rsidR="0029405F" w:rsidRPr="0029405F" w:rsidRDefault="0029405F" w:rsidP="0029405F">
      <w:pPr>
        <w:spacing w:after="120"/>
        <w:ind w:left="720"/>
        <w:rPr>
          <w:i/>
          <w:sz w:val="20"/>
          <w:szCs w:val="20"/>
        </w:rPr>
      </w:pPr>
      <w:r w:rsidRPr="0029405F">
        <w:rPr>
          <w:i/>
          <w:sz w:val="20"/>
          <w:szCs w:val="20"/>
        </w:rPr>
        <w:t>The CNSS model is organized along three axes. The first represents whether the data is being stored, being processed, or in transit. The second axis represents the characteristics of confidentiality, integrity, and availability, which must be protected in each data mode. The third axis represents the controls that implement policy, technology, or education for each mode and characteristic.</w:t>
      </w:r>
    </w:p>
    <w:p w14:paraId="160109FD" w14:textId="77777777" w:rsidR="0029405F" w:rsidRPr="0029405F" w:rsidRDefault="0029405F" w:rsidP="0029405F">
      <w:pPr>
        <w:ind w:left="720" w:hanging="360"/>
        <w:rPr>
          <w:sz w:val="20"/>
          <w:szCs w:val="20"/>
        </w:rPr>
      </w:pPr>
      <w:r w:rsidRPr="0029405F">
        <w:rPr>
          <w:sz w:val="20"/>
          <w:szCs w:val="20"/>
        </w:rPr>
        <w:t>3.</w:t>
      </w:r>
      <w:r w:rsidRPr="0029405F">
        <w:rPr>
          <w:sz w:val="20"/>
          <w:szCs w:val="20"/>
        </w:rPr>
        <w:tab/>
        <w:t>What three principles are used to define the C.I.A. triad? Define each in the context in which it is used in information security.</w:t>
      </w:r>
    </w:p>
    <w:p w14:paraId="6ABB6EA4" w14:textId="77777777" w:rsidR="0029405F" w:rsidRPr="00100032" w:rsidRDefault="0029405F" w:rsidP="0029405F">
      <w:pPr>
        <w:pStyle w:val="Solution"/>
        <w:rPr>
          <w:szCs w:val="20"/>
        </w:rPr>
      </w:pPr>
      <w:r w:rsidRPr="00100032">
        <w:rPr>
          <w:szCs w:val="20"/>
        </w:rPr>
        <w:t>Solution</w:t>
      </w:r>
    </w:p>
    <w:p w14:paraId="40E8E1A3" w14:textId="77777777" w:rsidR="0029405F" w:rsidRPr="0029405F" w:rsidRDefault="0029405F" w:rsidP="0029405F">
      <w:pPr>
        <w:spacing w:after="120"/>
        <w:ind w:left="720"/>
        <w:rPr>
          <w:i/>
          <w:sz w:val="20"/>
          <w:szCs w:val="20"/>
        </w:rPr>
      </w:pPr>
      <w:r w:rsidRPr="0029405F">
        <w:rPr>
          <w:i/>
          <w:sz w:val="20"/>
          <w:szCs w:val="20"/>
        </w:rPr>
        <w:t>C.I.A. represents confidentiality, integrity, and availability. Information has the characteristic of confidentiality when only the people with the rights and privileges to access it are able to do so. Information has integrity when it has not been exposed (while stored or transmitted) to corruption, damage, destruction, or other disruption of its authentic state; in other words, it is whole, complete, and uncorrupted. Finally, information has availability when authorized users—people or computer systems—are able to access it in the specified format without interference or obstruction.</w:t>
      </w:r>
    </w:p>
    <w:p w14:paraId="412502EE" w14:textId="77777777" w:rsidR="0029405F" w:rsidRPr="0029405F" w:rsidRDefault="0029405F" w:rsidP="0029405F">
      <w:pPr>
        <w:ind w:left="720" w:hanging="360"/>
        <w:rPr>
          <w:sz w:val="20"/>
          <w:szCs w:val="20"/>
        </w:rPr>
      </w:pPr>
      <w:r w:rsidRPr="0029405F">
        <w:rPr>
          <w:sz w:val="20"/>
          <w:szCs w:val="20"/>
        </w:rPr>
        <w:t>4.</w:t>
      </w:r>
      <w:r w:rsidRPr="0029405F">
        <w:rPr>
          <w:sz w:val="20"/>
          <w:szCs w:val="20"/>
        </w:rPr>
        <w:tab/>
        <w:t>What is a threat in the context of information security?</w:t>
      </w:r>
    </w:p>
    <w:p w14:paraId="3390812A" w14:textId="77777777" w:rsidR="0029405F" w:rsidRPr="00100032" w:rsidRDefault="0029405F" w:rsidP="0029405F">
      <w:pPr>
        <w:pStyle w:val="Solution"/>
        <w:rPr>
          <w:szCs w:val="20"/>
        </w:rPr>
      </w:pPr>
      <w:r w:rsidRPr="00100032">
        <w:rPr>
          <w:szCs w:val="20"/>
        </w:rPr>
        <w:t>Solution</w:t>
      </w:r>
    </w:p>
    <w:p w14:paraId="43EE40B3" w14:textId="77777777" w:rsidR="0029405F" w:rsidRPr="0029405F" w:rsidRDefault="0029405F" w:rsidP="0029405F">
      <w:pPr>
        <w:spacing w:after="120"/>
        <w:ind w:left="720"/>
        <w:rPr>
          <w:i/>
          <w:sz w:val="20"/>
          <w:szCs w:val="20"/>
        </w:rPr>
      </w:pPr>
      <w:r w:rsidRPr="0029405F">
        <w:rPr>
          <w:i/>
          <w:sz w:val="20"/>
          <w:szCs w:val="20"/>
        </w:rPr>
        <w:t>A threat is a category of objects, people, or other entities that pose a potential risk of loss to an asset.</w:t>
      </w:r>
    </w:p>
    <w:p w14:paraId="2634DD82" w14:textId="77777777" w:rsidR="0029405F" w:rsidRPr="0029405F" w:rsidRDefault="0029405F" w:rsidP="0029405F">
      <w:pPr>
        <w:ind w:left="720" w:hanging="360"/>
        <w:rPr>
          <w:sz w:val="20"/>
          <w:szCs w:val="20"/>
        </w:rPr>
      </w:pPr>
      <w:r w:rsidRPr="0029405F">
        <w:rPr>
          <w:sz w:val="20"/>
          <w:szCs w:val="20"/>
        </w:rPr>
        <w:t>5.</w:t>
      </w:r>
      <w:r w:rsidRPr="0029405F">
        <w:rPr>
          <w:sz w:val="20"/>
          <w:szCs w:val="20"/>
        </w:rPr>
        <w:tab/>
        <w:t>What is an asset in the context of information security?</w:t>
      </w:r>
    </w:p>
    <w:p w14:paraId="49B7FE33" w14:textId="77777777" w:rsidR="0029405F" w:rsidRPr="00100032" w:rsidRDefault="0029405F" w:rsidP="0029405F">
      <w:pPr>
        <w:pStyle w:val="Solution"/>
        <w:rPr>
          <w:szCs w:val="20"/>
        </w:rPr>
      </w:pPr>
      <w:r w:rsidRPr="00100032">
        <w:rPr>
          <w:szCs w:val="20"/>
        </w:rPr>
        <w:t>Solution</w:t>
      </w:r>
    </w:p>
    <w:p w14:paraId="55228CD5" w14:textId="77777777" w:rsidR="0029405F" w:rsidRPr="0029405F" w:rsidRDefault="0029405F" w:rsidP="0029405F">
      <w:pPr>
        <w:spacing w:after="120"/>
        <w:ind w:left="720"/>
        <w:rPr>
          <w:i/>
          <w:sz w:val="20"/>
          <w:szCs w:val="20"/>
        </w:rPr>
      </w:pPr>
      <w:r w:rsidRPr="0029405F">
        <w:rPr>
          <w:i/>
          <w:sz w:val="20"/>
          <w:szCs w:val="20"/>
        </w:rPr>
        <w:t>An asset is an organizational resource that has value and thus needs to be protected.</w:t>
      </w:r>
    </w:p>
    <w:p w14:paraId="2981A198" w14:textId="77777777" w:rsidR="0029405F" w:rsidRPr="0029405F" w:rsidRDefault="0029405F" w:rsidP="0029405F">
      <w:pPr>
        <w:ind w:left="720" w:hanging="360"/>
        <w:rPr>
          <w:sz w:val="20"/>
          <w:szCs w:val="20"/>
        </w:rPr>
      </w:pPr>
      <w:r w:rsidRPr="0029405F">
        <w:rPr>
          <w:sz w:val="20"/>
          <w:szCs w:val="20"/>
        </w:rPr>
        <w:t>6.</w:t>
      </w:r>
      <w:r w:rsidRPr="0029405F">
        <w:rPr>
          <w:sz w:val="20"/>
          <w:szCs w:val="20"/>
        </w:rPr>
        <w:tab/>
        <w:t>What is an attack in the context of information security?</w:t>
      </w:r>
    </w:p>
    <w:p w14:paraId="329FD17B" w14:textId="77777777" w:rsidR="0029405F" w:rsidRPr="00100032" w:rsidRDefault="0029405F" w:rsidP="0029405F">
      <w:pPr>
        <w:pStyle w:val="Solution"/>
        <w:rPr>
          <w:szCs w:val="20"/>
        </w:rPr>
      </w:pPr>
      <w:r w:rsidRPr="00100032">
        <w:rPr>
          <w:szCs w:val="20"/>
        </w:rPr>
        <w:t>Solution</w:t>
      </w:r>
    </w:p>
    <w:p w14:paraId="6D21125E" w14:textId="77777777" w:rsidR="0029405F" w:rsidRPr="0029405F" w:rsidRDefault="0029405F" w:rsidP="0029405F">
      <w:pPr>
        <w:spacing w:after="120"/>
        <w:ind w:left="720"/>
        <w:rPr>
          <w:i/>
          <w:sz w:val="20"/>
          <w:szCs w:val="20"/>
        </w:rPr>
      </w:pPr>
      <w:r w:rsidRPr="0029405F">
        <w:rPr>
          <w:i/>
          <w:sz w:val="20"/>
          <w:szCs w:val="20"/>
        </w:rPr>
        <w:t>An attack is an intentional or unintentional act that can damage or otherwise compromise information and the systems that support it.</w:t>
      </w:r>
    </w:p>
    <w:p w14:paraId="32E3D374" w14:textId="77777777" w:rsidR="0029405F" w:rsidRDefault="0029405F">
      <w:pPr>
        <w:spacing w:line="259" w:lineRule="auto"/>
        <w:rPr>
          <w:sz w:val="20"/>
          <w:szCs w:val="20"/>
        </w:rPr>
      </w:pPr>
      <w:r>
        <w:rPr>
          <w:sz w:val="20"/>
          <w:szCs w:val="20"/>
        </w:rPr>
        <w:br w:type="page"/>
      </w:r>
    </w:p>
    <w:p w14:paraId="28CA8B4C" w14:textId="614BC57A" w:rsidR="0029405F" w:rsidRPr="0029405F" w:rsidRDefault="0029405F" w:rsidP="0029405F">
      <w:pPr>
        <w:ind w:left="720" w:hanging="360"/>
        <w:rPr>
          <w:sz w:val="20"/>
          <w:szCs w:val="20"/>
        </w:rPr>
      </w:pPr>
      <w:r w:rsidRPr="0029405F">
        <w:rPr>
          <w:sz w:val="20"/>
          <w:szCs w:val="20"/>
        </w:rPr>
        <w:lastRenderedPageBreak/>
        <w:t>7.</w:t>
      </w:r>
      <w:r w:rsidRPr="0029405F">
        <w:rPr>
          <w:sz w:val="20"/>
          <w:szCs w:val="20"/>
        </w:rPr>
        <w:tab/>
        <w:t>What is a vulnerability in the context of information security?</w:t>
      </w:r>
    </w:p>
    <w:p w14:paraId="38342530" w14:textId="77777777" w:rsidR="0029405F" w:rsidRPr="00100032" w:rsidRDefault="0029405F" w:rsidP="0029405F">
      <w:pPr>
        <w:pStyle w:val="Solution"/>
        <w:rPr>
          <w:szCs w:val="20"/>
        </w:rPr>
      </w:pPr>
      <w:r w:rsidRPr="00100032">
        <w:rPr>
          <w:szCs w:val="20"/>
        </w:rPr>
        <w:t>Solution</w:t>
      </w:r>
    </w:p>
    <w:p w14:paraId="7D4EB2DB" w14:textId="77777777" w:rsidR="0029405F" w:rsidRPr="0029405F" w:rsidRDefault="0029405F" w:rsidP="0029405F">
      <w:pPr>
        <w:spacing w:after="120"/>
        <w:ind w:left="720"/>
        <w:rPr>
          <w:i/>
          <w:sz w:val="20"/>
          <w:szCs w:val="20"/>
        </w:rPr>
      </w:pPr>
      <w:r w:rsidRPr="0029405F">
        <w:rPr>
          <w:i/>
          <w:sz w:val="20"/>
          <w:szCs w:val="20"/>
        </w:rPr>
        <w:t>A vulnerability is a weakness or fault in the mechanisms meant to protect information and information assets from attack or damage.</w:t>
      </w:r>
    </w:p>
    <w:p w14:paraId="4F306A01" w14:textId="77777777" w:rsidR="0029405F" w:rsidRPr="0029405F" w:rsidRDefault="0029405F" w:rsidP="0029405F">
      <w:pPr>
        <w:ind w:left="720" w:hanging="360"/>
        <w:rPr>
          <w:sz w:val="20"/>
          <w:szCs w:val="20"/>
        </w:rPr>
      </w:pPr>
      <w:r w:rsidRPr="0029405F">
        <w:rPr>
          <w:sz w:val="20"/>
          <w:szCs w:val="20"/>
        </w:rPr>
        <w:t>8.</w:t>
      </w:r>
      <w:r w:rsidRPr="0029405F">
        <w:rPr>
          <w:sz w:val="20"/>
          <w:szCs w:val="20"/>
        </w:rPr>
        <w:tab/>
        <w:t>What is a loss in the context of information security?</w:t>
      </w:r>
    </w:p>
    <w:p w14:paraId="4383838B" w14:textId="77777777" w:rsidR="0029405F" w:rsidRPr="00100032" w:rsidRDefault="0029405F" w:rsidP="0029405F">
      <w:pPr>
        <w:pStyle w:val="Solution"/>
        <w:rPr>
          <w:szCs w:val="20"/>
        </w:rPr>
      </w:pPr>
      <w:r w:rsidRPr="00100032">
        <w:rPr>
          <w:szCs w:val="20"/>
        </w:rPr>
        <w:t>Solution</w:t>
      </w:r>
    </w:p>
    <w:p w14:paraId="0F5F7851" w14:textId="77777777" w:rsidR="0029405F" w:rsidRPr="0029405F" w:rsidRDefault="0029405F" w:rsidP="0029405F">
      <w:pPr>
        <w:spacing w:after="120"/>
        <w:ind w:left="720"/>
        <w:rPr>
          <w:i/>
          <w:sz w:val="20"/>
          <w:szCs w:val="20"/>
        </w:rPr>
      </w:pPr>
      <w:r w:rsidRPr="0029405F">
        <w:rPr>
          <w:i/>
          <w:sz w:val="20"/>
          <w:szCs w:val="20"/>
        </w:rPr>
        <w:t>A loss is a single instance of an information asset that suffers damage or destruction, unintended or unauthorized modification or disclosure, or denial of use. As a specific example, when an organization’s information is stolen, it has suffered a loss.</w:t>
      </w:r>
    </w:p>
    <w:p w14:paraId="5C9767A2" w14:textId="77777777" w:rsidR="0029405F" w:rsidRPr="0029405F" w:rsidRDefault="0029405F" w:rsidP="0029405F">
      <w:pPr>
        <w:ind w:left="720" w:hanging="360"/>
        <w:rPr>
          <w:sz w:val="20"/>
          <w:szCs w:val="20"/>
        </w:rPr>
      </w:pPr>
      <w:r w:rsidRPr="0029405F">
        <w:rPr>
          <w:sz w:val="20"/>
          <w:szCs w:val="20"/>
        </w:rPr>
        <w:t>9.</w:t>
      </w:r>
      <w:r w:rsidRPr="0029405F">
        <w:rPr>
          <w:sz w:val="20"/>
          <w:szCs w:val="20"/>
        </w:rPr>
        <w:tab/>
        <w:t>What is intellectual property? Describe at least one threat to this type of asset.</w:t>
      </w:r>
    </w:p>
    <w:p w14:paraId="5B5B80A9" w14:textId="77777777" w:rsidR="0029405F" w:rsidRPr="00100032" w:rsidRDefault="0029405F" w:rsidP="0029405F">
      <w:pPr>
        <w:pStyle w:val="Solution"/>
        <w:rPr>
          <w:szCs w:val="20"/>
        </w:rPr>
      </w:pPr>
      <w:r w:rsidRPr="00100032">
        <w:rPr>
          <w:szCs w:val="20"/>
        </w:rPr>
        <w:t>Solution</w:t>
      </w:r>
    </w:p>
    <w:p w14:paraId="376F9223" w14:textId="77777777" w:rsidR="0029405F" w:rsidRPr="0029405F" w:rsidRDefault="0029405F" w:rsidP="0029405F">
      <w:pPr>
        <w:spacing w:after="120"/>
        <w:ind w:left="720"/>
        <w:rPr>
          <w:i/>
          <w:sz w:val="20"/>
          <w:szCs w:val="20"/>
        </w:rPr>
      </w:pPr>
      <w:r w:rsidRPr="0029405F">
        <w:rPr>
          <w:i/>
          <w:sz w:val="20"/>
          <w:szCs w:val="20"/>
        </w:rPr>
        <w:t>Intellectual property (IP) consists of original ideas and inventions created, owned, and controlled by a particular person or organization. IP includes the representation of original ideas. Software piracy or copyright violations are threats to this type of asset.</w:t>
      </w:r>
    </w:p>
    <w:p w14:paraId="70417A71" w14:textId="77777777" w:rsidR="0029405F" w:rsidRPr="0029405F" w:rsidRDefault="0029405F" w:rsidP="0029405F">
      <w:pPr>
        <w:ind w:left="720" w:hanging="360"/>
        <w:rPr>
          <w:sz w:val="20"/>
          <w:szCs w:val="20"/>
        </w:rPr>
      </w:pPr>
      <w:r w:rsidRPr="0029405F">
        <w:rPr>
          <w:sz w:val="20"/>
          <w:szCs w:val="20"/>
        </w:rPr>
        <w:t>10.</w:t>
      </w:r>
      <w:r w:rsidRPr="0029405F">
        <w:rPr>
          <w:sz w:val="20"/>
          <w:szCs w:val="20"/>
        </w:rPr>
        <w:tab/>
        <w:t>What is an availability disruption? Pick a utility service provider and describe what might constitute a disruption.</w:t>
      </w:r>
    </w:p>
    <w:p w14:paraId="6A86ADA4" w14:textId="77777777" w:rsidR="0029405F" w:rsidRPr="00100032" w:rsidRDefault="0029405F" w:rsidP="0029405F">
      <w:pPr>
        <w:pStyle w:val="Solution"/>
        <w:rPr>
          <w:szCs w:val="20"/>
        </w:rPr>
      </w:pPr>
      <w:r w:rsidRPr="00100032">
        <w:rPr>
          <w:szCs w:val="20"/>
        </w:rPr>
        <w:t>Solution</w:t>
      </w:r>
    </w:p>
    <w:p w14:paraId="1B032F7F" w14:textId="77777777" w:rsidR="0029405F" w:rsidRPr="0029405F" w:rsidRDefault="0029405F" w:rsidP="0029405F">
      <w:pPr>
        <w:spacing w:after="120"/>
        <w:ind w:left="720"/>
        <w:rPr>
          <w:i/>
          <w:sz w:val="20"/>
          <w:szCs w:val="20"/>
        </w:rPr>
      </w:pPr>
      <w:r w:rsidRPr="0029405F">
        <w:rPr>
          <w:i/>
          <w:sz w:val="20"/>
          <w:szCs w:val="20"/>
        </w:rPr>
        <w:t>An availability disruption is a reduced level of service in an element of the critical infrastructure. An example might be a utility that fails to deliver electrical power to its subscribers in a blackout.</w:t>
      </w:r>
    </w:p>
    <w:p w14:paraId="6441EB15" w14:textId="77777777" w:rsidR="0029405F" w:rsidRPr="0029405F" w:rsidRDefault="0029405F" w:rsidP="0029405F">
      <w:pPr>
        <w:ind w:left="720" w:hanging="360"/>
        <w:rPr>
          <w:sz w:val="20"/>
          <w:szCs w:val="20"/>
        </w:rPr>
      </w:pPr>
      <w:r w:rsidRPr="0029405F">
        <w:rPr>
          <w:sz w:val="20"/>
          <w:szCs w:val="20"/>
        </w:rPr>
        <w:t>11.</w:t>
      </w:r>
      <w:r w:rsidRPr="0029405F">
        <w:rPr>
          <w:sz w:val="20"/>
          <w:szCs w:val="20"/>
        </w:rPr>
        <w:tab/>
        <w:t>What is a hacker and what are terms used to describe their skill levels?</w:t>
      </w:r>
    </w:p>
    <w:p w14:paraId="4BC0515B" w14:textId="77777777" w:rsidR="0029405F" w:rsidRPr="00100032" w:rsidRDefault="0029405F" w:rsidP="0029405F">
      <w:pPr>
        <w:pStyle w:val="Solution"/>
        <w:rPr>
          <w:szCs w:val="20"/>
        </w:rPr>
      </w:pPr>
      <w:r w:rsidRPr="00100032">
        <w:rPr>
          <w:szCs w:val="20"/>
        </w:rPr>
        <w:t>Solution</w:t>
      </w:r>
    </w:p>
    <w:p w14:paraId="4FE47D90" w14:textId="77777777" w:rsidR="0029405F" w:rsidRPr="0029405F" w:rsidRDefault="0029405F" w:rsidP="0029405F">
      <w:pPr>
        <w:spacing w:after="120"/>
        <w:ind w:left="720"/>
        <w:rPr>
          <w:i/>
          <w:sz w:val="20"/>
          <w:szCs w:val="20"/>
        </w:rPr>
      </w:pPr>
      <w:r w:rsidRPr="0029405F">
        <w:rPr>
          <w:i/>
          <w:sz w:val="20"/>
          <w:szCs w:val="20"/>
        </w:rPr>
        <w:t>A hacker is a person who accesses systems and information without authorization and often illegally. Most hackers are grouped into two general categories—the expert hacker and the novice hacker.</w:t>
      </w:r>
    </w:p>
    <w:p w14:paraId="0BB1DD99" w14:textId="77777777" w:rsidR="0029405F" w:rsidRPr="0029405F" w:rsidRDefault="0029405F" w:rsidP="0029405F">
      <w:pPr>
        <w:ind w:left="720" w:hanging="360"/>
        <w:rPr>
          <w:sz w:val="20"/>
          <w:szCs w:val="20"/>
        </w:rPr>
      </w:pPr>
      <w:r w:rsidRPr="0029405F">
        <w:rPr>
          <w:sz w:val="20"/>
          <w:szCs w:val="20"/>
        </w:rPr>
        <w:t>12.</w:t>
      </w:r>
      <w:r w:rsidRPr="0029405F">
        <w:rPr>
          <w:sz w:val="20"/>
          <w:szCs w:val="20"/>
        </w:rPr>
        <w:tab/>
        <w:t>How does a brute force password attack differ from a dictionary password attack?</w:t>
      </w:r>
    </w:p>
    <w:p w14:paraId="2BFDF5AA" w14:textId="77777777" w:rsidR="0029405F" w:rsidRPr="00100032" w:rsidRDefault="0029405F" w:rsidP="0029405F">
      <w:pPr>
        <w:pStyle w:val="Solution"/>
        <w:rPr>
          <w:szCs w:val="20"/>
        </w:rPr>
      </w:pPr>
      <w:r w:rsidRPr="00100032">
        <w:rPr>
          <w:szCs w:val="20"/>
        </w:rPr>
        <w:t>Solution</w:t>
      </w:r>
    </w:p>
    <w:p w14:paraId="418EF9B8" w14:textId="77777777" w:rsidR="0029405F" w:rsidRPr="0029405F" w:rsidRDefault="0029405F" w:rsidP="0029405F">
      <w:pPr>
        <w:spacing w:after="120"/>
        <w:ind w:left="720"/>
        <w:rPr>
          <w:i/>
          <w:sz w:val="20"/>
          <w:szCs w:val="20"/>
        </w:rPr>
      </w:pPr>
      <w:r w:rsidRPr="0029405F">
        <w:rPr>
          <w:i/>
          <w:sz w:val="20"/>
          <w:szCs w:val="20"/>
        </w:rPr>
        <w:t>In a brute force password attack, the attacker attempts to guess a password by trying every possible combination of characters and numbers in it. In a dictionary password attack, the attacker narrows the range of possible passwords by using a list of common passwords and possibly including attempts based on the target’s personal information.</w:t>
      </w:r>
    </w:p>
    <w:p w14:paraId="250ED818" w14:textId="77777777" w:rsidR="0029405F" w:rsidRPr="0029405F" w:rsidRDefault="0029405F" w:rsidP="0029405F">
      <w:pPr>
        <w:ind w:left="720" w:hanging="360"/>
        <w:rPr>
          <w:sz w:val="20"/>
          <w:szCs w:val="20"/>
        </w:rPr>
      </w:pPr>
      <w:r w:rsidRPr="0029405F">
        <w:rPr>
          <w:sz w:val="20"/>
          <w:szCs w:val="20"/>
        </w:rPr>
        <w:t>13.</w:t>
      </w:r>
      <w:r w:rsidRPr="0029405F">
        <w:rPr>
          <w:sz w:val="20"/>
          <w:szCs w:val="20"/>
        </w:rPr>
        <w:tab/>
        <w:t>What is phishing, and how is spear phishing different?</w:t>
      </w:r>
    </w:p>
    <w:p w14:paraId="48C639EC" w14:textId="77777777" w:rsidR="0029405F" w:rsidRPr="00100032" w:rsidRDefault="0029405F" w:rsidP="0029405F">
      <w:pPr>
        <w:pStyle w:val="Solution"/>
        <w:rPr>
          <w:szCs w:val="20"/>
        </w:rPr>
      </w:pPr>
      <w:r w:rsidRPr="00100032">
        <w:rPr>
          <w:szCs w:val="20"/>
        </w:rPr>
        <w:t>Solution</w:t>
      </w:r>
    </w:p>
    <w:p w14:paraId="4584D8CD" w14:textId="77777777" w:rsidR="0029405F" w:rsidRPr="0029405F" w:rsidRDefault="0029405F" w:rsidP="0029405F">
      <w:pPr>
        <w:spacing w:after="120"/>
        <w:ind w:left="720"/>
        <w:rPr>
          <w:i/>
          <w:sz w:val="20"/>
          <w:szCs w:val="20"/>
        </w:rPr>
      </w:pPr>
      <w:r w:rsidRPr="0029405F">
        <w:rPr>
          <w:i/>
          <w:sz w:val="20"/>
          <w:szCs w:val="20"/>
        </w:rPr>
        <w:t>Phishing is a form of social engineering in which the attacker provides what appears to be a legitimate communication (usually e-mail), but it contains hidden or embedded code that may lead to a data loss. When a phishing attack is specifically targeted at one person or a few people, it is called spear phishing.</w:t>
      </w:r>
    </w:p>
    <w:p w14:paraId="0704C3F2" w14:textId="77777777" w:rsidR="0029405F" w:rsidRDefault="0029405F">
      <w:pPr>
        <w:spacing w:line="259" w:lineRule="auto"/>
        <w:rPr>
          <w:sz w:val="20"/>
          <w:szCs w:val="20"/>
        </w:rPr>
      </w:pPr>
      <w:r>
        <w:rPr>
          <w:sz w:val="20"/>
          <w:szCs w:val="20"/>
        </w:rPr>
        <w:br w:type="page"/>
      </w:r>
    </w:p>
    <w:p w14:paraId="40DD4210" w14:textId="6933E5D3" w:rsidR="0029405F" w:rsidRPr="0029405F" w:rsidRDefault="0029405F" w:rsidP="0029405F">
      <w:pPr>
        <w:ind w:left="720" w:hanging="360"/>
        <w:rPr>
          <w:sz w:val="20"/>
          <w:szCs w:val="20"/>
        </w:rPr>
      </w:pPr>
      <w:r w:rsidRPr="0029405F">
        <w:rPr>
          <w:sz w:val="20"/>
          <w:szCs w:val="20"/>
        </w:rPr>
        <w:lastRenderedPageBreak/>
        <w:t>14.</w:t>
      </w:r>
      <w:r w:rsidRPr="0029405F">
        <w:rPr>
          <w:sz w:val="20"/>
          <w:szCs w:val="20"/>
        </w:rPr>
        <w:tab/>
        <w:t>In general terms, what is policy?</w:t>
      </w:r>
    </w:p>
    <w:p w14:paraId="77A8F14A" w14:textId="77777777" w:rsidR="0029405F" w:rsidRPr="00100032" w:rsidRDefault="0029405F" w:rsidP="0029405F">
      <w:pPr>
        <w:pStyle w:val="Solution"/>
        <w:rPr>
          <w:szCs w:val="20"/>
        </w:rPr>
      </w:pPr>
      <w:r w:rsidRPr="00100032">
        <w:rPr>
          <w:szCs w:val="20"/>
        </w:rPr>
        <w:t>Solution</w:t>
      </w:r>
    </w:p>
    <w:p w14:paraId="033C4857" w14:textId="77777777" w:rsidR="0029405F" w:rsidRPr="0029405F" w:rsidRDefault="0029405F" w:rsidP="0029405F">
      <w:pPr>
        <w:spacing w:after="120"/>
        <w:ind w:left="720"/>
        <w:rPr>
          <w:i/>
          <w:sz w:val="20"/>
          <w:szCs w:val="20"/>
        </w:rPr>
      </w:pPr>
      <w:r w:rsidRPr="0029405F">
        <w:rPr>
          <w:i/>
          <w:sz w:val="20"/>
          <w:szCs w:val="20"/>
        </w:rPr>
        <w:t>A policy is a plan or course of action used by an organization to convey instructions from its senior management to those who make decisions, take actions, and perform other duties on behalf of the organization. Policies are organizational laws in that they dictate acceptable and unacceptable behavior within the context of the organization’s culture.</w:t>
      </w:r>
    </w:p>
    <w:p w14:paraId="3AAFF3FE" w14:textId="77777777" w:rsidR="0029405F" w:rsidRPr="0029405F" w:rsidRDefault="0029405F" w:rsidP="0029405F">
      <w:pPr>
        <w:ind w:left="720" w:hanging="360"/>
        <w:rPr>
          <w:sz w:val="20"/>
          <w:szCs w:val="20"/>
        </w:rPr>
      </w:pPr>
      <w:r w:rsidRPr="0029405F">
        <w:rPr>
          <w:sz w:val="20"/>
          <w:szCs w:val="20"/>
        </w:rPr>
        <w:t>15.</w:t>
      </w:r>
      <w:r w:rsidRPr="0029405F">
        <w:rPr>
          <w:sz w:val="20"/>
          <w:szCs w:val="20"/>
        </w:rPr>
        <w:tab/>
        <w:t>What is an enterprise information security policy, and how is it used?</w:t>
      </w:r>
    </w:p>
    <w:p w14:paraId="273DACEE" w14:textId="77777777" w:rsidR="0029405F" w:rsidRPr="00100032" w:rsidRDefault="0029405F" w:rsidP="0029405F">
      <w:pPr>
        <w:pStyle w:val="Solution"/>
        <w:rPr>
          <w:szCs w:val="20"/>
        </w:rPr>
      </w:pPr>
      <w:r w:rsidRPr="00100032">
        <w:rPr>
          <w:szCs w:val="20"/>
        </w:rPr>
        <w:t>Solution</w:t>
      </w:r>
    </w:p>
    <w:p w14:paraId="0B302E92" w14:textId="77777777" w:rsidR="0029405F" w:rsidRPr="0029405F" w:rsidRDefault="0029405F" w:rsidP="0029405F">
      <w:pPr>
        <w:spacing w:after="120"/>
        <w:ind w:left="720"/>
        <w:rPr>
          <w:i/>
          <w:sz w:val="20"/>
          <w:szCs w:val="20"/>
        </w:rPr>
      </w:pPr>
      <w:r w:rsidRPr="0029405F">
        <w:rPr>
          <w:i/>
          <w:sz w:val="20"/>
          <w:szCs w:val="20"/>
        </w:rPr>
        <w:t>An enterprise information security policy (EISP), also known as a general security policy, IT security policy, or information security policy, is a policy based on and directly supportive of the mission, vision, and direction of the organization, and it sets the strategic direction, scope, and tone for all security efforts. It is an executive-level document usually drafted by, or in cooperation with, the chief information officer of the organization.</w:t>
      </w:r>
    </w:p>
    <w:p w14:paraId="5277529B" w14:textId="77777777" w:rsidR="0029405F" w:rsidRPr="0029405F" w:rsidRDefault="0029405F" w:rsidP="0029405F">
      <w:pPr>
        <w:ind w:left="720" w:hanging="360"/>
        <w:rPr>
          <w:sz w:val="20"/>
          <w:szCs w:val="20"/>
        </w:rPr>
      </w:pPr>
      <w:r w:rsidRPr="0029405F">
        <w:rPr>
          <w:sz w:val="20"/>
          <w:szCs w:val="20"/>
        </w:rPr>
        <w:t>16.</w:t>
      </w:r>
      <w:r w:rsidRPr="0029405F">
        <w:rPr>
          <w:sz w:val="20"/>
          <w:szCs w:val="20"/>
        </w:rPr>
        <w:tab/>
        <w:t>Why is shaping policy considered difficult?</w:t>
      </w:r>
    </w:p>
    <w:p w14:paraId="041FE27C" w14:textId="77777777" w:rsidR="0029405F" w:rsidRPr="00100032" w:rsidRDefault="0029405F" w:rsidP="0029405F">
      <w:pPr>
        <w:pStyle w:val="Solution"/>
        <w:rPr>
          <w:szCs w:val="20"/>
        </w:rPr>
      </w:pPr>
      <w:r w:rsidRPr="00100032">
        <w:rPr>
          <w:szCs w:val="20"/>
        </w:rPr>
        <w:t>Solution</w:t>
      </w:r>
    </w:p>
    <w:p w14:paraId="46A8EDA8" w14:textId="77777777" w:rsidR="0029405F" w:rsidRPr="0029405F" w:rsidRDefault="0029405F" w:rsidP="0029405F">
      <w:pPr>
        <w:spacing w:after="120"/>
        <w:ind w:left="720"/>
        <w:rPr>
          <w:i/>
          <w:sz w:val="20"/>
          <w:szCs w:val="20"/>
        </w:rPr>
      </w:pPr>
      <w:r w:rsidRPr="0029405F">
        <w:rPr>
          <w:i/>
          <w:sz w:val="20"/>
          <w:szCs w:val="20"/>
        </w:rPr>
        <w:t>It requires ongoing discipline by senior management to consistently maintain and apply policy.</w:t>
      </w:r>
    </w:p>
    <w:p w14:paraId="59B22EB4" w14:textId="77777777" w:rsidR="0029405F" w:rsidRPr="0029405F" w:rsidRDefault="0029405F" w:rsidP="0029405F">
      <w:pPr>
        <w:ind w:left="720" w:hanging="360"/>
        <w:rPr>
          <w:sz w:val="20"/>
          <w:szCs w:val="20"/>
        </w:rPr>
      </w:pPr>
      <w:r w:rsidRPr="0029405F">
        <w:rPr>
          <w:sz w:val="20"/>
          <w:szCs w:val="20"/>
        </w:rPr>
        <w:t>17.</w:t>
      </w:r>
      <w:r w:rsidRPr="0029405F">
        <w:rPr>
          <w:sz w:val="20"/>
          <w:szCs w:val="20"/>
        </w:rPr>
        <w:tab/>
        <w:t>What are standards? How are they different from policy?</w:t>
      </w:r>
    </w:p>
    <w:p w14:paraId="56404F1D" w14:textId="77777777" w:rsidR="0029405F" w:rsidRPr="00100032" w:rsidRDefault="0029405F" w:rsidP="0029405F">
      <w:pPr>
        <w:pStyle w:val="Solution"/>
        <w:rPr>
          <w:szCs w:val="20"/>
        </w:rPr>
      </w:pPr>
      <w:r w:rsidRPr="00100032">
        <w:rPr>
          <w:szCs w:val="20"/>
        </w:rPr>
        <w:t>Solution</w:t>
      </w:r>
    </w:p>
    <w:p w14:paraId="23B6A614" w14:textId="77777777" w:rsidR="0029405F" w:rsidRPr="0029405F" w:rsidRDefault="0029405F" w:rsidP="0029405F">
      <w:pPr>
        <w:spacing w:after="120"/>
        <w:ind w:left="720"/>
        <w:rPr>
          <w:i/>
          <w:sz w:val="20"/>
          <w:szCs w:val="20"/>
        </w:rPr>
      </w:pPr>
      <w:r w:rsidRPr="0029405F">
        <w:rPr>
          <w:i/>
          <w:sz w:val="20"/>
          <w:szCs w:val="20"/>
        </w:rPr>
        <w:t>More detailed than policy, standards state what must be done to comply with policy.</w:t>
      </w:r>
    </w:p>
    <w:p w14:paraId="310E1C51" w14:textId="77777777" w:rsidR="0029405F" w:rsidRPr="0029405F" w:rsidRDefault="0029405F" w:rsidP="0029405F">
      <w:pPr>
        <w:ind w:left="720" w:hanging="360"/>
        <w:rPr>
          <w:sz w:val="20"/>
          <w:szCs w:val="20"/>
        </w:rPr>
      </w:pPr>
      <w:r w:rsidRPr="0029405F">
        <w:rPr>
          <w:sz w:val="20"/>
          <w:szCs w:val="20"/>
        </w:rPr>
        <w:t>18.</w:t>
      </w:r>
      <w:r w:rsidRPr="0029405F">
        <w:rPr>
          <w:sz w:val="20"/>
          <w:szCs w:val="20"/>
        </w:rPr>
        <w:tab/>
        <w:t>What is an issue-specific security policy?</w:t>
      </w:r>
    </w:p>
    <w:p w14:paraId="7C2801D8" w14:textId="77777777" w:rsidR="0029405F" w:rsidRPr="00100032" w:rsidRDefault="0029405F" w:rsidP="0029405F">
      <w:pPr>
        <w:pStyle w:val="Solution"/>
        <w:rPr>
          <w:szCs w:val="20"/>
        </w:rPr>
      </w:pPr>
      <w:r w:rsidRPr="00100032">
        <w:rPr>
          <w:szCs w:val="20"/>
        </w:rPr>
        <w:t>Solution</w:t>
      </w:r>
    </w:p>
    <w:p w14:paraId="05611B1B" w14:textId="77777777" w:rsidR="0029405F" w:rsidRPr="0029405F" w:rsidRDefault="0029405F" w:rsidP="0029405F">
      <w:pPr>
        <w:spacing w:after="120"/>
        <w:ind w:left="720"/>
        <w:rPr>
          <w:i/>
          <w:sz w:val="20"/>
          <w:szCs w:val="20"/>
        </w:rPr>
      </w:pPr>
      <w:r w:rsidRPr="0029405F">
        <w:rPr>
          <w:i/>
          <w:sz w:val="20"/>
          <w:szCs w:val="20"/>
        </w:rPr>
        <w:t>An issue-specific security policy (ISSP) addresses specific areas of technology and contains a statement about the organization’s position on a specific issue. It requires frequent updates.</w:t>
      </w:r>
    </w:p>
    <w:p w14:paraId="7E54F9ED" w14:textId="77777777" w:rsidR="0029405F" w:rsidRPr="0029405F" w:rsidRDefault="0029405F" w:rsidP="0029405F">
      <w:pPr>
        <w:ind w:left="720" w:hanging="360"/>
        <w:rPr>
          <w:sz w:val="20"/>
          <w:szCs w:val="20"/>
        </w:rPr>
      </w:pPr>
      <w:r w:rsidRPr="0029405F">
        <w:rPr>
          <w:sz w:val="20"/>
          <w:szCs w:val="20"/>
        </w:rPr>
        <w:t>19.</w:t>
      </w:r>
      <w:r w:rsidRPr="0029405F">
        <w:rPr>
          <w:sz w:val="20"/>
          <w:szCs w:val="20"/>
        </w:rPr>
        <w:tab/>
        <w:t>List the critical areas covered in an issue-specific security policy.</w:t>
      </w:r>
    </w:p>
    <w:p w14:paraId="25DBB468" w14:textId="77777777" w:rsidR="0029405F" w:rsidRPr="00100032" w:rsidRDefault="0029405F" w:rsidP="0029405F">
      <w:pPr>
        <w:pStyle w:val="Solution"/>
        <w:rPr>
          <w:szCs w:val="20"/>
        </w:rPr>
      </w:pPr>
      <w:r w:rsidRPr="00100032">
        <w:rPr>
          <w:szCs w:val="20"/>
        </w:rPr>
        <w:t>Solution</w:t>
      </w:r>
    </w:p>
    <w:p w14:paraId="1D04F39C" w14:textId="77777777" w:rsidR="0029405F" w:rsidRPr="0029405F" w:rsidRDefault="0029405F" w:rsidP="0029405F">
      <w:pPr>
        <w:spacing w:after="120"/>
        <w:ind w:left="720"/>
        <w:rPr>
          <w:i/>
          <w:sz w:val="20"/>
          <w:szCs w:val="20"/>
        </w:rPr>
      </w:pPr>
      <w:r w:rsidRPr="0029405F">
        <w:rPr>
          <w:i/>
          <w:sz w:val="20"/>
          <w:szCs w:val="20"/>
        </w:rPr>
        <w:t>The critical elements of an ISSP are a statement of policy, authorized access and usage of equipment, prohibited usage of equipment, systems management, violations of policy, policy review and modification, and limitations of liability.</w:t>
      </w:r>
    </w:p>
    <w:p w14:paraId="62025A8C" w14:textId="77777777" w:rsidR="0029405F" w:rsidRPr="0029405F" w:rsidRDefault="0029405F" w:rsidP="0029405F">
      <w:pPr>
        <w:ind w:left="720" w:hanging="360"/>
        <w:rPr>
          <w:sz w:val="20"/>
          <w:szCs w:val="20"/>
        </w:rPr>
      </w:pPr>
      <w:r w:rsidRPr="0029405F">
        <w:rPr>
          <w:sz w:val="20"/>
          <w:szCs w:val="20"/>
        </w:rPr>
        <w:t>20.</w:t>
      </w:r>
      <w:r w:rsidRPr="0029405F">
        <w:rPr>
          <w:sz w:val="20"/>
          <w:szCs w:val="20"/>
        </w:rPr>
        <w:tab/>
        <w:t>What is a systems-specific security policy?</w:t>
      </w:r>
    </w:p>
    <w:p w14:paraId="78A4B3D9" w14:textId="77777777" w:rsidR="0029405F" w:rsidRPr="00100032" w:rsidRDefault="0029405F" w:rsidP="0029405F">
      <w:pPr>
        <w:pStyle w:val="Solution"/>
        <w:rPr>
          <w:szCs w:val="20"/>
        </w:rPr>
      </w:pPr>
      <w:r w:rsidRPr="00100032">
        <w:rPr>
          <w:szCs w:val="20"/>
        </w:rPr>
        <w:t>Solution</w:t>
      </w:r>
    </w:p>
    <w:p w14:paraId="0F589384" w14:textId="77777777" w:rsidR="0029405F" w:rsidRPr="0029405F" w:rsidRDefault="0029405F" w:rsidP="0029405F">
      <w:pPr>
        <w:spacing w:after="120"/>
        <w:ind w:left="720"/>
        <w:rPr>
          <w:i/>
          <w:sz w:val="20"/>
          <w:szCs w:val="20"/>
        </w:rPr>
      </w:pPr>
      <w:r w:rsidRPr="0029405F">
        <w:rPr>
          <w:i/>
          <w:sz w:val="20"/>
          <w:szCs w:val="20"/>
        </w:rPr>
        <w:t>Systems-specific security policies (</w:t>
      </w:r>
      <w:proofErr w:type="spellStart"/>
      <w:r w:rsidRPr="0029405F">
        <w:rPr>
          <w:i/>
          <w:sz w:val="20"/>
          <w:szCs w:val="20"/>
        </w:rPr>
        <w:t>SysSPs</w:t>
      </w:r>
      <w:proofErr w:type="spellEnd"/>
      <w:r w:rsidRPr="0029405F">
        <w:rPr>
          <w:i/>
          <w:sz w:val="20"/>
          <w:szCs w:val="20"/>
        </w:rPr>
        <w:t>) are detailed policies that may resemble or include standards and procedures.</w:t>
      </w:r>
    </w:p>
    <w:p w14:paraId="541FDC95" w14:textId="77777777" w:rsidR="0029405F" w:rsidRPr="0029405F" w:rsidRDefault="0029405F" w:rsidP="0029405F">
      <w:pPr>
        <w:ind w:left="720" w:hanging="360"/>
        <w:rPr>
          <w:sz w:val="20"/>
          <w:szCs w:val="20"/>
        </w:rPr>
      </w:pPr>
      <w:r w:rsidRPr="0029405F">
        <w:rPr>
          <w:sz w:val="20"/>
          <w:szCs w:val="20"/>
        </w:rPr>
        <w:t>21.</w:t>
      </w:r>
      <w:r w:rsidRPr="0029405F">
        <w:rPr>
          <w:sz w:val="20"/>
          <w:szCs w:val="20"/>
        </w:rPr>
        <w:tab/>
        <w:t>When is a systems-specific security policy used?</w:t>
      </w:r>
    </w:p>
    <w:p w14:paraId="61948344" w14:textId="77777777" w:rsidR="0029405F" w:rsidRPr="00100032" w:rsidRDefault="0029405F" w:rsidP="0029405F">
      <w:pPr>
        <w:pStyle w:val="Solution"/>
        <w:rPr>
          <w:szCs w:val="20"/>
        </w:rPr>
      </w:pPr>
      <w:r w:rsidRPr="00100032">
        <w:rPr>
          <w:szCs w:val="20"/>
        </w:rPr>
        <w:t>Solution</w:t>
      </w:r>
    </w:p>
    <w:p w14:paraId="655E31B8" w14:textId="77777777" w:rsidR="0029405F" w:rsidRPr="0029405F" w:rsidRDefault="0029405F" w:rsidP="0029405F">
      <w:pPr>
        <w:spacing w:after="120"/>
        <w:ind w:left="720"/>
        <w:rPr>
          <w:i/>
          <w:sz w:val="20"/>
          <w:szCs w:val="20"/>
        </w:rPr>
      </w:pPr>
      <w:proofErr w:type="spellStart"/>
      <w:r w:rsidRPr="0029405F">
        <w:rPr>
          <w:i/>
          <w:sz w:val="20"/>
          <w:szCs w:val="20"/>
        </w:rPr>
        <w:t>SysSPs</w:t>
      </w:r>
      <w:proofErr w:type="spellEnd"/>
      <w:r w:rsidRPr="0029405F">
        <w:rPr>
          <w:i/>
          <w:sz w:val="20"/>
          <w:szCs w:val="20"/>
        </w:rPr>
        <w:t xml:space="preserve"> are often used when specifying the configuration or maintenance of systems.</w:t>
      </w:r>
    </w:p>
    <w:p w14:paraId="43B9AA35" w14:textId="77777777" w:rsidR="0029405F" w:rsidRDefault="0029405F">
      <w:pPr>
        <w:spacing w:line="259" w:lineRule="auto"/>
        <w:rPr>
          <w:sz w:val="20"/>
          <w:szCs w:val="20"/>
        </w:rPr>
      </w:pPr>
      <w:r>
        <w:rPr>
          <w:sz w:val="20"/>
          <w:szCs w:val="20"/>
        </w:rPr>
        <w:br w:type="page"/>
      </w:r>
    </w:p>
    <w:p w14:paraId="69A647C4" w14:textId="5CDDCACB" w:rsidR="0029405F" w:rsidRPr="0029405F" w:rsidRDefault="0029405F" w:rsidP="0029405F">
      <w:pPr>
        <w:ind w:left="720" w:hanging="360"/>
        <w:rPr>
          <w:sz w:val="20"/>
          <w:szCs w:val="20"/>
        </w:rPr>
      </w:pPr>
      <w:r w:rsidRPr="0029405F">
        <w:rPr>
          <w:sz w:val="20"/>
          <w:szCs w:val="20"/>
        </w:rPr>
        <w:lastRenderedPageBreak/>
        <w:t>22.</w:t>
      </w:r>
      <w:r w:rsidRPr="0029405F">
        <w:rPr>
          <w:sz w:val="20"/>
          <w:szCs w:val="20"/>
        </w:rPr>
        <w:tab/>
        <w:t>What is risk management?</w:t>
      </w:r>
    </w:p>
    <w:p w14:paraId="197CB63A" w14:textId="77777777" w:rsidR="0029405F" w:rsidRPr="00100032" w:rsidRDefault="0029405F" w:rsidP="0029405F">
      <w:pPr>
        <w:pStyle w:val="Solution"/>
        <w:rPr>
          <w:szCs w:val="20"/>
        </w:rPr>
      </w:pPr>
      <w:r w:rsidRPr="00100032">
        <w:rPr>
          <w:szCs w:val="20"/>
        </w:rPr>
        <w:t>Solution</w:t>
      </w:r>
    </w:p>
    <w:p w14:paraId="2B1C27EF" w14:textId="77777777" w:rsidR="0029405F" w:rsidRPr="0029405F" w:rsidRDefault="0029405F" w:rsidP="0029405F">
      <w:pPr>
        <w:spacing w:after="120"/>
        <w:ind w:left="720"/>
        <w:rPr>
          <w:i/>
          <w:sz w:val="20"/>
          <w:szCs w:val="20"/>
        </w:rPr>
      </w:pPr>
      <w:r w:rsidRPr="0029405F">
        <w:rPr>
          <w:i/>
          <w:sz w:val="20"/>
          <w:szCs w:val="20"/>
        </w:rPr>
        <w:t>Risk management is the process of identifying and controlling the risks to an organization’s information assets.</w:t>
      </w:r>
    </w:p>
    <w:p w14:paraId="7234CDB8" w14:textId="77777777" w:rsidR="0029405F" w:rsidRPr="0029405F" w:rsidRDefault="0029405F" w:rsidP="0029405F">
      <w:pPr>
        <w:ind w:left="720" w:hanging="360"/>
        <w:rPr>
          <w:sz w:val="20"/>
          <w:szCs w:val="20"/>
        </w:rPr>
      </w:pPr>
      <w:r w:rsidRPr="0029405F">
        <w:rPr>
          <w:sz w:val="20"/>
          <w:szCs w:val="20"/>
        </w:rPr>
        <w:t>23.</w:t>
      </w:r>
      <w:r w:rsidRPr="0029405F">
        <w:rPr>
          <w:sz w:val="20"/>
          <w:szCs w:val="20"/>
        </w:rPr>
        <w:tab/>
        <w:t>What are the two main parts of risk management?</w:t>
      </w:r>
    </w:p>
    <w:p w14:paraId="60677F79" w14:textId="77777777" w:rsidR="0029405F" w:rsidRPr="00100032" w:rsidRDefault="0029405F" w:rsidP="0029405F">
      <w:pPr>
        <w:pStyle w:val="Solution"/>
        <w:rPr>
          <w:szCs w:val="20"/>
        </w:rPr>
      </w:pPr>
      <w:r w:rsidRPr="00100032">
        <w:rPr>
          <w:szCs w:val="20"/>
        </w:rPr>
        <w:t>Solution</w:t>
      </w:r>
    </w:p>
    <w:p w14:paraId="6EC4FA23" w14:textId="77777777" w:rsidR="0029405F" w:rsidRPr="0029405F" w:rsidRDefault="0029405F" w:rsidP="0029405F">
      <w:pPr>
        <w:spacing w:after="120"/>
        <w:ind w:left="720"/>
        <w:rPr>
          <w:i/>
          <w:sz w:val="20"/>
          <w:szCs w:val="20"/>
        </w:rPr>
      </w:pPr>
      <w:r w:rsidRPr="0029405F">
        <w:rPr>
          <w:i/>
          <w:sz w:val="20"/>
          <w:szCs w:val="20"/>
        </w:rPr>
        <w:t>Risk management consists of two major undertakings: risk identification and risk control.</w:t>
      </w:r>
    </w:p>
    <w:p w14:paraId="15BCF8F1" w14:textId="77777777" w:rsidR="0029405F" w:rsidRPr="0029405F" w:rsidRDefault="0029405F" w:rsidP="0029405F">
      <w:pPr>
        <w:ind w:left="720" w:hanging="360"/>
        <w:rPr>
          <w:sz w:val="20"/>
          <w:szCs w:val="20"/>
        </w:rPr>
      </w:pPr>
      <w:r w:rsidRPr="0029405F">
        <w:rPr>
          <w:sz w:val="20"/>
          <w:szCs w:val="20"/>
        </w:rPr>
        <w:t>24.</w:t>
      </w:r>
      <w:r w:rsidRPr="0029405F">
        <w:rPr>
          <w:sz w:val="20"/>
          <w:szCs w:val="20"/>
        </w:rPr>
        <w:tab/>
        <w:t>Who is expected to be engaged in risk management activities in most organizations?</w:t>
      </w:r>
    </w:p>
    <w:p w14:paraId="7D922BD5" w14:textId="77777777" w:rsidR="0029405F" w:rsidRPr="00100032" w:rsidRDefault="0029405F" w:rsidP="0029405F">
      <w:pPr>
        <w:pStyle w:val="Solution"/>
        <w:rPr>
          <w:szCs w:val="20"/>
        </w:rPr>
      </w:pPr>
      <w:r w:rsidRPr="00100032">
        <w:rPr>
          <w:szCs w:val="20"/>
        </w:rPr>
        <w:t>Solution</w:t>
      </w:r>
    </w:p>
    <w:p w14:paraId="0DA70281" w14:textId="77777777" w:rsidR="0029405F" w:rsidRPr="0029405F" w:rsidRDefault="0029405F" w:rsidP="0029405F">
      <w:pPr>
        <w:spacing w:after="120"/>
        <w:ind w:left="720"/>
        <w:rPr>
          <w:i/>
          <w:sz w:val="20"/>
          <w:szCs w:val="20"/>
        </w:rPr>
      </w:pPr>
      <w:r w:rsidRPr="0029405F">
        <w:rPr>
          <w:i/>
          <w:sz w:val="20"/>
          <w:szCs w:val="20"/>
        </w:rPr>
        <w:t>All management levels are engaged in risk management. Among the communities of interest, the general management of the organization must structure the IT and information security functions to lead a successful defense of the organization’s information assets, which consist of information and data, hardware, software, procedures, and people.</w:t>
      </w:r>
    </w:p>
    <w:p w14:paraId="3CA95132" w14:textId="77777777" w:rsidR="0029405F" w:rsidRPr="0029405F" w:rsidRDefault="0029405F" w:rsidP="0029405F">
      <w:pPr>
        <w:ind w:left="720" w:hanging="360"/>
        <w:rPr>
          <w:sz w:val="20"/>
          <w:szCs w:val="20"/>
        </w:rPr>
      </w:pPr>
      <w:r w:rsidRPr="0029405F">
        <w:rPr>
          <w:sz w:val="20"/>
          <w:szCs w:val="20"/>
        </w:rPr>
        <w:t>25.</w:t>
      </w:r>
      <w:r w:rsidRPr="0029405F">
        <w:rPr>
          <w:sz w:val="20"/>
          <w:szCs w:val="20"/>
        </w:rPr>
        <w:tab/>
        <w:t>What are the basic strategies used to control risk? Define each.</w:t>
      </w:r>
    </w:p>
    <w:p w14:paraId="6BA87347" w14:textId="77777777" w:rsidR="0029405F" w:rsidRPr="00100032" w:rsidRDefault="0029405F" w:rsidP="0029405F">
      <w:pPr>
        <w:pStyle w:val="Solution"/>
        <w:rPr>
          <w:szCs w:val="20"/>
        </w:rPr>
      </w:pPr>
      <w:r w:rsidRPr="00100032">
        <w:rPr>
          <w:szCs w:val="20"/>
        </w:rPr>
        <w:t>Solution</w:t>
      </w:r>
    </w:p>
    <w:p w14:paraId="469CC5AD" w14:textId="77777777" w:rsidR="0029405F" w:rsidRPr="0029405F" w:rsidRDefault="0029405F" w:rsidP="0029405F">
      <w:pPr>
        <w:spacing w:after="120"/>
        <w:ind w:left="720"/>
        <w:rPr>
          <w:i/>
          <w:sz w:val="20"/>
          <w:szCs w:val="20"/>
        </w:rPr>
      </w:pPr>
      <w:r w:rsidRPr="0029405F">
        <w:rPr>
          <w:i/>
          <w:sz w:val="20"/>
          <w:szCs w:val="20"/>
        </w:rPr>
        <w:t>The five basic risk treatment strategies are:</w:t>
      </w:r>
    </w:p>
    <w:p w14:paraId="075867E0" w14:textId="77777777" w:rsidR="0029405F" w:rsidRPr="0029405F" w:rsidRDefault="0029405F" w:rsidP="0029405F">
      <w:pPr>
        <w:pStyle w:val="ListParagraph"/>
        <w:widowControl w:val="0"/>
        <w:numPr>
          <w:ilvl w:val="0"/>
          <w:numId w:val="34"/>
        </w:numPr>
        <w:spacing w:after="120"/>
        <w:contextualSpacing w:val="0"/>
        <w:rPr>
          <w:i/>
          <w:sz w:val="20"/>
          <w:szCs w:val="20"/>
        </w:rPr>
      </w:pPr>
      <w:r w:rsidRPr="0029405F">
        <w:rPr>
          <w:i/>
          <w:sz w:val="20"/>
          <w:szCs w:val="20"/>
        </w:rPr>
        <w:t>Defense—Apply safeguards that eliminate or reduce the remaining uncontrolled risks for the vulnerability.</w:t>
      </w:r>
    </w:p>
    <w:p w14:paraId="6595B0AC" w14:textId="77777777" w:rsidR="0029405F" w:rsidRPr="0029405F" w:rsidRDefault="0029405F" w:rsidP="0029405F">
      <w:pPr>
        <w:pStyle w:val="ListParagraph"/>
        <w:widowControl w:val="0"/>
        <w:numPr>
          <w:ilvl w:val="0"/>
          <w:numId w:val="34"/>
        </w:numPr>
        <w:spacing w:after="120"/>
        <w:contextualSpacing w:val="0"/>
        <w:rPr>
          <w:i/>
          <w:sz w:val="20"/>
          <w:szCs w:val="20"/>
        </w:rPr>
      </w:pPr>
      <w:r w:rsidRPr="0029405F">
        <w:rPr>
          <w:i/>
          <w:sz w:val="20"/>
          <w:szCs w:val="20"/>
        </w:rPr>
        <w:t>Transference—Shift the risk to other areas or to outside entities.</w:t>
      </w:r>
    </w:p>
    <w:p w14:paraId="3AA7AE72" w14:textId="77777777" w:rsidR="0029405F" w:rsidRPr="0029405F" w:rsidRDefault="0029405F" w:rsidP="0029405F">
      <w:pPr>
        <w:pStyle w:val="ListParagraph"/>
        <w:widowControl w:val="0"/>
        <w:numPr>
          <w:ilvl w:val="0"/>
          <w:numId w:val="34"/>
        </w:numPr>
        <w:spacing w:after="120"/>
        <w:contextualSpacing w:val="0"/>
        <w:rPr>
          <w:i/>
          <w:sz w:val="20"/>
          <w:szCs w:val="20"/>
        </w:rPr>
      </w:pPr>
      <w:r w:rsidRPr="0029405F">
        <w:rPr>
          <w:i/>
          <w:sz w:val="20"/>
          <w:szCs w:val="20"/>
        </w:rPr>
        <w:t>Mitigation—Reduce the impact should the vulnerability be exploited.</w:t>
      </w:r>
    </w:p>
    <w:p w14:paraId="4DDC1DD6" w14:textId="77777777" w:rsidR="0029405F" w:rsidRPr="0029405F" w:rsidRDefault="0029405F" w:rsidP="0029405F">
      <w:pPr>
        <w:pStyle w:val="ListParagraph"/>
        <w:widowControl w:val="0"/>
        <w:numPr>
          <w:ilvl w:val="0"/>
          <w:numId w:val="34"/>
        </w:numPr>
        <w:spacing w:after="120"/>
        <w:contextualSpacing w:val="0"/>
        <w:rPr>
          <w:i/>
          <w:sz w:val="20"/>
          <w:szCs w:val="20"/>
        </w:rPr>
      </w:pPr>
      <w:r w:rsidRPr="0029405F">
        <w:rPr>
          <w:i/>
          <w:sz w:val="20"/>
          <w:szCs w:val="20"/>
        </w:rPr>
        <w:t>Acceptance—Determine the potential consequences and accept the risk without control or mitigation.</w:t>
      </w:r>
    </w:p>
    <w:p w14:paraId="10716D17" w14:textId="77777777" w:rsidR="0029405F" w:rsidRPr="0029405F" w:rsidRDefault="0029405F" w:rsidP="0029405F">
      <w:pPr>
        <w:pStyle w:val="ListParagraph"/>
        <w:widowControl w:val="0"/>
        <w:numPr>
          <w:ilvl w:val="0"/>
          <w:numId w:val="34"/>
        </w:numPr>
        <w:spacing w:after="120"/>
        <w:contextualSpacing w:val="0"/>
        <w:rPr>
          <w:i/>
          <w:sz w:val="20"/>
          <w:szCs w:val="20"/>
        </w:rPr>
      </w:pPr>
      <w:r w:rsidRPr="0029405F">
        <w:rPr>
          <w:i/>
          <w:sz w:val="20"/>
          <w:szCs w:val="20"/>
        </w:rPr>
        <w:t>Termination—Remove the information asset from the environment that represents a risk to its security.</w:t>
      </w:r>
    </w:p>
    <w:p w14:paraId="2B238207" w14:textId="73926E30" w:rsidR="00E16F19" w:rsidRDefault="00E16F19" w:rsidP="00743227">
      <w:pPr>
        <w:pStyle w:val="Heading2"/>
        <w:rPr>
          <w:rFonts w:ascii="Calibri" w:hAnsi="Calibri" w:cs="Calibri"/>
        </w:rPr>
      </w:pPr>
      <w:bookmarkStart w:id="12" w:name="_Toc54265252"/>
      <w:r w:rsidRPr="00743227">
        <w:rPr>
          <w:rFonts w:ascii="Calibri" w:hAnsi="Calibri" w:cs="Calibri"/>
        </w:rPr>
        <w:t>Real-World Exercises and Solutions</w:t>
      </w:r>
      <w:bookmarkEnd w:id="12"/>
    </w:p>
    <w:p w14:paraId="5968AED1" w14:textId="77777777" w:rsidR="002F4835" w:rsidRPr="002F4835" w:rsidRDefault="002F4835" w:rsidP="002F4835">
      <w:pPr>
        <w:rPr>
          <w:b/>
          <w:color w:val="FF0000"/>
          <w:sz w:val="24"/>
          <w:szCs w:val="24"/>
        </w:rPr>
      </w:pPr>
      <w:r w:rsidRPr="002F4835">
        <w:rPr>
          <w:b/>
          <w:color w:val="FF0000"/>
          <w:sz w:val="24"/>
          <w:szCs w:val="24"/>
        </w:rPr>
        <w:t>Exercise 1-1</w:t>
      </w:r>
    </w:p>
    <w:p w14:paraId="200780CA" w14:textId="77777777" w:rsidR="002F4835" w:rsidRPr="002F4835" w:rsidRDefault="002F4835" w:rsidP="002F4835">
      <w:pPr>
        <w:spacing w:after="120"/>
        <w:ind w:left="720"/>
        <w:rPr>
          <w:sz w:val="20"/>
          <w:szCs w:val="20"/>
        </w:rPr>
      </w:pPr>
      <w:r w:rsidRPr="002F4835">
        <w:rPr>
          <w:sz w:val="20"/>
          <w:szCs w:val="20"/>
        </w:rPr>
        <w:t xml:space="preserve">Go to </w:t>
      </w:r>
      <w:r w:rsidRPr="002F4835">
        <w:rPr>
          <w:i/>
          <w:sz w:val="20"/>
          <w:szCs w:val="20"/>
        </w:rPr>
        <w:t>www.symantec.com/security-center/threat-report</w:t>
      </w:r>
      <w:r w:rsidRPr="002F4835">
        <w:rPr>
          <w:sz w:val="20"/>
          <w:szCs w:val="20"/>
        </w:rPr>
        <w:t>, then download and review the latest Internet Security Threat Report. According to the report, what threats are currently the most dangerous? Which of these top threats represent problems for you and your use of the Internet? Which of these top threats represent problems for your school or business?</w:t>
      </w:r>
    </w:p>
    <w:p w14:paraId="236B4EA0" w14:textId="77777777" w:rsidR="002F4835" w:rsidRPr="00100032" w:rsidRDefault="002F4835" w:rsidP="002F4835">
      <w:pPr>
        <w:pStyle w:val="Solution"/>
        <w:rPr>
          <w:szCs w:val="20"/>
        </w:rPr>
      </w:pPr>
      <w:r w:rsidRPr="00100032">
        <w:rPr>
          <w:szCs w:val="20"/>
        </w:rPr>
        <w:t>Solution</w:t>
      </w:r>
    </w:p>
    <w:p w14:paraId="5AE47855" w14:textId="349FFEC9" w:rsidR="002F4835" w:rsidRPr="002F4835" w:rsidRDefault="002F4835" w:rsidP="002F4835">
      <w:pPr>
        <w:spacing w:after="120"/>
        <w:ind w:left="720"/>
        <w:rPr>
          <w:i/>
          <w:sz w:val="20"/>
          <w:szCs w:val="20"/>
        </w:rPr>
      </w:pPr>
      <w:r w:rsidRPr="002F4835">
        <w:rPr>
          <w:i/>
          <w:sz w:val="20"/>
          <w:szCs w:val="20"/>
        </w:rPr>
        <w:t>This exercise will yield varying answers over time, as this is a dynamic report. The intent is to have students gain experience in maintaining situational awareness and practicing critical thinking skills.</w:t>
      </w:r>
      <w:r w:rsidR="0030533B">
        <w:rPr>
          <w:i/>
          <w:sz w:val="20"/>
          <w:szCs w:val="20"/>
        </w:rPr>
        <w:t xml:space="preserve"> See the </w:t>
      </w:r>
      <w:r w:rsidR="00696C68">
        <w:rPr>
          <w:i/>
          <w:sz w:val="20"/>
          <w:szCs w:val="20"/>
        </w:rPr>
        <w:t xml:space="preserve">grading </w:t>
      </w:r>
      <w:r w:rsidR="0030533B">
        <w:rPr>
          <w:i/>
          <w:sz w:val="20"/>
          <w:szCs w:val="20"/>
        </w:rPr>
        <w:t>rubric provided at the end of this document for scoring guidance.</w:t>
      </w:r>
    </w:p>
    <w:p w14:paraId="42EF8111" w14:textId="77777777" w:rsidR="002F4835" w:rsidRDefault="002F4835">
      <w:pPr>
        <w:spacing w:line="259" w:lineRule="auto"/>
        <w:rPr>
          <w:rFonts w:asciiTheme="minorHAnsi" w:eastAsiaTheme="majorEastAsia" w:hAnsiTheme="minorHAnsi" w:cstheme="majorBidi"/>
          <w:b/>
          <w:bCs/>
          <w:color w:val="FF0000"/>
          <w:sz w:val="24"/>
          <w:szCs w:val="24"/>
        </w:rPr>
      </w:pPr>
      <w:r>
        <w:rPr>
          <w:sz w:val="24"/>
          <w:szCs w:val="24"/>
        </w:rPr>
        <w:br w:type="page"/>
      </w:r>
    </w:p>
    <w:p w14:paraId="662F772E" w14:textId="6F7BDE10" w:rsidR="002F4835" w:rsidRPr="002F4835" w:rsidRDefault="002F4835" w:rsidP="002F4835">
      <w:pPr>
        <w:rPr>
          <w:b/>
          <w:color w:val="FF0000"/>
          <w:sz w:val="24"/>
          <w:szCs w:val="24"/>
        </w:rPr>
      </w:pPr>
      <w:r w:rsidRPr="002F4835">
        <w:rPr>
          <w:b/>
          <w:color w:val="FF0000"/>
          <w:sz w:val="24"/>
          <w:szCs w:val="24"/>
        </w:rPr>
        <w:lastRenderedPageBreak/>
        <w:t>Exercise 1-2</w:t>
      </w:r>
    </w:p>
    <w:p w14:paraId="714D467A" w14:textId="77777777" w:rsidR="002F4835" w:rsidRPr="002F4835" w:rsidRDefault="002F4835" w:rsidP="002F4835">
      <w:pPr>
        <w:autoSpaceDE w:val="0"/>
        <w:autoSpaceDN w:val="0"/>
        <w:adjustRightInd w:val="0"/>
        <w:spacing w:after="120"/>
        <w:ind w:left="720"/>
        <w:rPr>
          <w:sz w:val="20"/>
          <w:szCs w:val="20"/>
        </w:rPr>
      </w:pPr>
      <w:r w:rsidRPr="002F4835">
        <w:rPr>
          <w:sz w:val="20"/>
          <w:szCs w:val="20"/>
        </w:rPr>
        <w:t>Visit your school’s Web site and search for any information about a computer policy or Internet security policy used at your academic institution. Compare and contrast this policy with the ones discussed in this module. Are any sections missing? If so, which ones? Does the school’s policy contain sections that are not described in this module? Why do you think those sections are included?</w:t>
      </w:r>
    </w:p>
    <w:p w14:paraId="57608A24" w14:textId="77777777" w:rsidR="002F4835" w:rsidRPr="00100032" w:rsidRDefault="002F4835" w:rsidP="002F4835">
      <w:pPr>
        <w:pStyle w:val="Solution"/>
        <w:rPr>
          <w:szCs w:val="20"/>
        </w:rPr>
      </w:pPr>
      <w:r w:rsidRPr="00100032">
        <w:rPr>
          <w:szCs w:val="20"/>
        </w:rPr>
        <w:t>Solution</w:t>
      </w:r>
    </w:p>
    <w:p w14:paraId="3C959ABA" w14:textId="77777777" w:rsidR="002F4835" w:rsidRPr="002F4835" w:rsidRDefault="002F4835" w:rsidP="002F4835">
      <w:pPr>
        <w:spacing w:after="120"/>
        <w:ind w:left="720"/>
        <w:rPr>
          <w:i/>
          <w:sz w:val="20"/>
          <w:szCs w:val="20"/>
        </w:rPr>
      </w:pPr>
      <w:r w:rsidRPr="002F4835">
        <w:rPr>
          <w:i/>
          <w:sz w:val="20"/>
          <w:szCs w:val="20"/>
        </w:rPr>
        <w:t>This exercise will yield varying answers based on which institution is being researched. The intent is to have students gain experience in considering policy elements from an idealistic and theoretical perspective, as in the textbook, and the ways they are used in actual practice.</w:t>
      </w:r>
    </w:p>
    <w:p w14:paraId="7E030545" w14:textId="4C5595CD" w:rsidR="002F4835" w:rsidRPr="002F4835" w:rsidRDefault="002F4835" w:rsidP="002F4835">
      <w:pPr>
        <w:rPr>
          <w:b/>
          <w:color w:val="FF0000"/>
          <w:sz w:val="24"/>
          <w:szCs w:val="24"/>
        </w:rPr>
      </w:pPr>
      <w:r w:rsidRPr="002F4835">
        <w:rPr>
          <w:b/>
          <w:color w:val="FF0000"/>
          <w:sz w:val="24"/>
          <w:szCs w:val="24"/>
        </w:rPr>
        <w:t>Exercise 1-3</w:t>
      </w:r>
    </w:p>
    <w:p w14:paraId="6B1054A5" w14:textId="77777777" w:rsidR="002F4835" w:rsidRPr="002F4835" w:rsidRDefault="002F4835" w:rsidP="002F4835">
      <w:pPr>
        <w:spacing w:after="120"/>
        <w:ind w:left="720"/>
        <w:rPr>
          <w:sz w:val="20"/>
          <w:szCs w:val="20"/>
        </w:rPr>
      </w:pPr>
      <w:r w:rsidRPr="002F4835">
        <w:rPr>
          <w:sz w:val="20"/>
          <w:szCs w:val="20"/>
        </w:rPr>
        <w:t xml:space="preserve">Go to </w:t>
      </w:r>
      <w:r w:rsidRPr="002F4835">
        <w:rPr>
          <w:i/>
          <w:sz w:val="20"/>
          <w:szCs w:val="20"/>
        </w:rPr>
        <w:t>https://cve.mitre.org</w:t>
      </w:r>
      <w:r w:rsidRPr="002F4835">
        <w:rPr>
          <w:sz w:val="20"/>
          <w:szCs w:val="20"/>
        </w:rPr>
        <w:t xml:space="preserve">. What type of site is this, and what information can it provide? Now, paste in the URL </w:t>
      </w:r>
      <w:r w:rsidRPr="002F4835">
        <w:rPr>
          <w:i/>
          <w:sz w:val="20"/>
          <w:szCs w:val="20"/>
        </w:rPr>
        <w:t>https://cve.mitre.org/cve</w:t>
      </w:r>
      <w:r w:rsidRPr="002F4835">
        <w:rPr>
          <w:sz w:val="20"/>
          <w:szCs w:val="20"/>
        </w:rPr>
        <w:t>, then click Search CVE List, and enter “Ransomware” in the search field. Click Search again. What information is provided? How would this be useful? Click on one of the named results. What additional information is provided? How could this be useful?</w:t>
      </w:r>
    </w:p>
    <w:p w14:paraId="2DA079CB" w14:textId="77777777" w:rsidR="002F4835" w:rsidRPr="00100032" w:rsidRDefault="002F4835" w:rsidP="002F4835">
      <w:pPr>
        <w:pStyle w:val="Solution"/>
        <w:rPr>
          <w:szCs w:val="20"/>
        </w:rPr>
      </w:pPr>
      <w:r w:rsidRPr="00100032">
        <w:rPr>
          <w:szCs w:val="20"/>
        </w:rPr>
        <w:t>Solution</w:t>
      </w:r>
    </w:p>
    <w:p w14:paraId="6C8C40FD" w14:textId="77777777" w:rsidR="002F4835" w:rsidRPr="002F4835" w:rsidRDefault="002F4835" w:rsidP="002F4835">
      <w:pPr>
        <w:spacing w:after="120"/>
        <w:ind w:left="720"/>
        <w:rPr>
          <w:i/>
          <w:sz w:val="20"/>
          <w:szCs w:val="20"/>
        </w:rPr>
      </w:pPr>
      <w:proofErr w:type="spellStart"/>
      <w:r w:rsidRPr="002F4835">
        <w:rPr>
          <w:i/>
          <w:sz w:val="20"/>
          <w:szCs w:val="20"/>
        </w:rPr>
        <w:t>Mitre</w:t>
      </w:r>
      <w:proofErr w:type="spellEnd"/>
      <w:r w:rsidRPr="002F4835">
        <w:rPr>
          <w:i/>
          <w:sz w:val="20"/>
          <w:szCs w:val="20"/>
        </w:rPr>
        <w:t xml:space="preserve"> is a cross-industry information sharing site that provides common vulnerability and exposure information for historical and emerging topics. The CVE directory provides names and descriptions of active ransomware vulnerabilities and exposures.</w:t>
      </w:r>
    </w:p>
    <w:p w14:paraId="0A60AF32" w14:textId="07B2A6B4" w:rsidR="002F4835" w:rsidRPr="002F4835" w:rsidRDefault="002F4835" w:rsidP="002F4835">
      <w:pPr>
        <w:rPr>
          <w:b/>
          <w:color w:val="FF0000"/>
          <w:sz w:val="24"/>
          <w:szCs w:val="24"/>
        </w:rPr>
      </w:pPr>
      <w:r w:rsidRPr="002F4835">
        <w:rPr>
          <w:b/>
          <w:color w:val="FF0000"/>
          <w:sz w:val="24"/>
          <w:szCs w:val="24"/>
        </w:rPr>
        <w:t>Exercise 1-4</w:t>
      </w:r>
    </w:p>
    <w:p w14:paraId="65938BCA" w14:textId="77777777" w:rsidR="002F4835" w:rsidRPr="002F4835" w:rsidRDefault="002F4835" w:rsidP="002F4835">
      <w:pPr>
        <w:spacing w:after="120"/>
        <w:ind w:left="720"/>
        <w:rPr>
          <w:sz w:val="20"/>
          <w:szCs w:val="20"/>
        </w:rPr>
      </w:pPr>
      <w:r w:rsidRPr="002F4835">
        <w:rPr>
          <w:sz w:val="20"/>
          <w:szCs w:val="20"/>
        </w:rPr>
        <w:t>Open a Web browser and search for the “OWASP Top Ten.” Visit the site. What information is provided here? What does it mean? How could a security manager use this information?</w:t>
      </w:r>
    </w:p>
    <w:p w14:paraId="006D3E1C" w14:textId="77777777" w:rsidR="002F4835" w:rsidRPr="00100032" w:rsidRDefault="002F4835" w:rsidP="002F4835">
      <w:pPr>
        <w:pStyle w:val="Solution"/>
        <w:rPr>
          <w:szCs w:val="20"/>
        </w:rPr>
      </w:pPr>
      <w:r w:rsidRPr="00100032">
        <w:rPr>
          <w:szCs w:val="20"/>
        </w:rPr>
        <w:t>Solution</w:t>
      </w:r>
    </w:p>
    <w:p w14:paraId="6866A005" w14:textId="77777777" w:rsidR="002F4835" w:rsidRPr="002F4835" w:rsidRDefault="002F4835" w:rsidP="002F4835">
      <w:pPr>
        <w:spacing w:after="120"/>
        <w:ind w:left="720"/>
        <w:rPr>
          <w:i/>
          <w:sz w:val="20"/>
          <w:szCs w:val="20"/>
        </w:rPr>
      </w:pPr>
      <w:r w:rsidRPr="002F4835">
        <w:rPr>
          <w:i/>
          <w:sz w:val="20"/>
          <w:szCs w:val="20"/>
        </w:rPr>
        <w:t>This site offers a broad consensus view of the dominant risk elements in Web application programming. The utility of the site is its ongoing improvements in software assurance and software quality improvement programs.</w:t>
      </w:r>
    </w:p>
    <w:p w14:paraId="6BB20102" w14:textId="1EF85637" w:rsidR="002F4835" w:rsidRPr="002F4835" w:rsidRDefault="002F4835" w:rsidP="002F4835">
      <w:pPr>
        <w:rPr>
          <w:b/>
          <w:color w:val="FF0000"/>
          <w:sz w:val="24"/>
          <w:szCs w:val="24"/>
        </w:rPr>
      </w:pPr>
      <w:r w:rsidRPr="002F4835">
        <w:rPr>
          <w:b/>
          <w:color w:val="FF0000"/>
          <w:sz w:val="24"/>
          <w:szCs w:val="24"/>
        </w:rPr>
        <w:t>Exercise 1-5</w:t>
      </w:r>
    </w:p>
    <w:p w14:paraId="1157CA02" w14:textId="77777777" w:rsidR="002F4835" w:rsidRPr="002F4835" w:rsidRDefault="002F4835" w:rsidP="002F4835">
      <w:pPr>
        <w:spacing w:after="120"/>
        <w:ind w:left="720"/>
        <w:rPr>
          <w:sz w:val="20"/>
          <w:szCs w:val="20"/>
        </w:rPr>
      </w:pPr>
      <w:r w:rsidRPr="002F4835">
        <w:rPr>
          <w:sz w:val="20"/>
          <w:szCs w:val="20"/>
        </w:rPr>
        <w:t>Open a Web browser and search for “NIST Computer Security Resource Center.” Link to the home page. Click the Publications link, then click on the “SP NIST Special Publications” option. Locate SP 800-100. Review the HTML version. What critical information could a security administrator or manager gain from this document? What other documents would be of value to the security manager or technician?</w:t>
      </w:r>
    </w:p>
    <w:p w14:paraId="79F47815" w14:textId="77777777" w:rsidR="002F4835" w:rsidRPr="00100032" w:rsidRDefault="002F4835" w:rsidP="002F4835">
      <w:pPr>
        <w:pStyle w:val="Solution"/>
        <w:rPr>
          <w:szCs w:val="20"/>
        </w:rPr>
      </w:pPr>
      <w:r w:rsidRPr="00100032">
        <w:rPr>
          <w:szCs w:val="20"/>
        </w:rPr>
        <w:t>Solution</w:t>
      </w:r>
    </w:p>
    <w:p w14:paraId="2170A00F" w14:textId="09DD7C53" w:rsidR="002F4835" w:rsidRDefault="002F4835" w:rsidP="002F4835">
      <w:pPr>
        <w:spacing w:after="120"/>
        <w:ind w:left="720"/>
        <w:rPr>
          <w:i/>
          <w:sz w:val="20"/>
          <w:szCs w:val="20"/>
        </w:rPr>
      </w:pPr>
      <w:r w:rsidRPr="002F4835">
        <w:rPr>
          <w:i/>
          <w:sz w:val="20"/>
          <w:szCs w:val="20"/>
        </w:rPr>
        <w:t>This document provides a broad overview of the elements of an information security program and assists managers in understanding how to establish and implement an information security program.</w:t>
      </w:r>
    </w:p>
    <w:p w14:paraId="621960E3" w14:textId="71CB12C6" w:rsidR="0030533B" w:rsidRDefault="0030533B" w:rsidP="0030533B">
      <w:pPr>
        <w:pStyle w:val="Heading2"/>
        <w:rPr>
          <w:rFonts w:ascii="Calibri" w:hAnsi="Calibri" w:cs="Calibri"/>
        </w:rPr>
      </w:pPr>
      <w:bookmarkStart w:id="13" w:name="_Toc54265253"/>
      <w:r>
        <w:rPr>
          <w:rFonts w:ascii="Calibri" w:hAnsi="Calibri" w:cs="Calibri"/>
        </w:rPr>
        <w:lastRenderedPageBreak/>
        <w:t>Grading Rubric</w:t>
      </w:r>
      <w:bookmarkEnd w:id="13"/>
    </w:p>
    <w:tbl>
      <w:tblPr>
        <w:tblStyle w:val="TableGrid"/>
        <w:tblW w:w="9535" w:type="dxa"/>
        <w:tblLook w:val="04A0" w:firstRow="1" w:lastRow="0" w:firstColumn="1" w:lastColumn="0" w:noHBand="0" w:noVBand="1"/>
      </w:tblPr>
      <w:tblGrid>
        <w:gridCol w:w="2605"/>
        <w:gridCol w:w="2250"/>
        <w:gridCol w:w="2340"/>
        <w:gridCol w:w="2340"/>
      </w:tblGrid>
      <w:tr w:rsidR="0030533B" w:rsidRPr="00694492" w14:paraId="66FE85F8" w14:textId="77777777" w:rsidTr="00E31379">
        <w:trPr>
          <w:trHeight w:val="348"/>
        </w:trPr>
        <w:tc>
          <w:tcPr>
            <w:tcW w:w="9535" w:type="dxa"/>
            <w:gridSpan w:val="4"/>
          </w:tcPr>
          <w:p w14:paraId="573D6D80" w14:textId="77777777" w:rsidR="0030533B" w:rsidRPr="00694492" w:rsidRDefault="0030533B" w:rsidP="00E31379">
            <w:pPr>
              <w:jc w:val="center"/>
              <w:rPr>
                <w:b/>
                <w:sz w:val="19"/>
                <w:szCs w:val="19"/>
              </w:rPr>
            </w:pPr>
            <w:r w:rsidRPr="00694492">
              <w:rPr>
                <w:b/>
                <w:sz w:val="19"/>
                <w:szCs w:val="19"/>
              </w:rPr>
              <w:t>Grading Rubric</w:t>
            </w:r>
          </w:p>
          <w:p w14:paraId="6A9EBE7C" w14:textId="77777777" w:rsidR="0030533B" w:rsidRPr="00694492" w:rsidRDefault="0030533B" w:rsidP="00E31379">
            <w:pPr>
              <w:jc w:val="center"/>
              <w:rPr>
                <w:sz w:val="19"/>
                <w:szCs w:val="19"/>
              </w:rPr>
            </w:pPr>
            <w:r w:rsidRPr="00694492">
              <w:rPr>
                <w:sz w:val="19"/>
                <w:szCs w:val="19"/>
              </w:rPr>
              <w:t>These grading criteria can be applied to open-ended discussion questions, ethical decision making questions, review questions, and real-world exercises.</w:t>
            </w:r>
          </w:p>
        </w:tc>
      </w:tr>
      <w:tr w:rsidR="0030533B" w:rsidRPr="00694492" w14:paraId="38874BFC" w14:textId="77777777" w:rsidTr="00E31379">
        <w:trPr>
          <w:trHeight w:val="620"/>
        </w:trPr>
        <w:tc>
          <w:tcPr>
            <w:tcW w:w="2605" w:type="dxa"/>
          </w:tcPr>
          <w:p w14:paraId="4D665CA6" w14:textId="77777777" w:rsidR="0030533B" w:rsidRPr="00694492" w:rsidRDefault="0030533B" w:rsidP="00E31379">
            <w:pPr>
              <w:jc w:val="center"/>
              <w:rPr>
                <w:sz w:val="19"/>
                <w:szCs w:val="19"/>
              </w:rPr>
            </w:pPr>
            <w:r w:rsidRPr="00694492">
              <w:rPr>
                <w:sz w:val="19"/>
                <w:szCs w:val="19"/>
              </w:rPr>
              <w:t>3</w:t>
            </w:r>
          </w:p>
          <w:p w14:paraId="6AFD392C" w14:textId="77777777" w:rsidR="0030533B" w:rsidRPr="00694492" w:rsidRDefault="0030533B" w:rsidP="00E31379">
            <w:pPr>
              <w:jc w:val="center"/>
              <w:rPr>
                <w:sz w:val="19"/>
                <w:szCs w:val="19"/>
              </w:rPr>
            </w:pPr>
            <w:r w:rsidRPr="00694492">
              <w:rPr>
                <w:sz w:val="19"/>
                <w:szCs w:val="19"/>
              </w:rPr>
              <w:t>Exceeds Expectations</w:t>
            </w:r>
          </w:p>
        </w:tc>
        <w:tc>
          <w:tcPr>
            <w:tcW w:w="2250" w:type="dxa"/>
          </w:tcPr>
          <w:p w14:paraId="0F874A45" w14:textId="77777777" w:rsidR="0030533B" w:rsidRPr="00694492" w:rsidRDefault="0030533B" w:rsidP="00E31379">
            <w:pPr>
              <w:jc w:val="center"/>
              <w:rPr>
                <w:sz w:val="19"/>
                <w:szCs w:val="19"/>
              </w:rPr>
            </w:pPr>
            <w:r w:rsidRPr="00694492">
              <w:rPr>
                <w:sz w:val="19"/>
                <w:szCs w:val="19"/>
              </w:rPr>
              <w:t>2</w:t>
            </w:r>
          </w:p>
          <w:p w14:paraId="5438E127" w14:textId="77777777" w:rsidR="0030533B" w:rsidRPr="00694492" w:rsidRDefault="0030533B" w:rsidP="00E31379">
            <w:pPr>
              <w:jc w:val="center"/>
              <w:rPr>
                <w:sz w:val="19"/>
                <w:szCs w:val="19"/>
              </w:rPr>
            </w:pPr>
            <w:r w:rsidRPr="00694492">
              <w:rPr>
                <w:sz w:val="19"/>
                <w:szCs w:val="19"/>
              </w:rPr>
              <w:t>Meets Expectations</w:t>
            </w:r>
          </w:p>
        </w:tc>
        <w:tc>
          <w:tcPr>
            <w:tcW w:w="2340" w:type="dxa"/>
          </w:tcPr>
          <w:p w14:paraId="252275D4" w14:textId="77777777" w:rsidR="0030533B" w:rsidRPr="00694492" w:rsidRDefault="0030533B" w:rsidP="00E31379">
            <w:pPr>
              <w:jc w:val="center"/>
              <w:rPr>
                <w:sz w:val="19"/>
                <w:szCs w:val="19"/>
              </w:rPr>
            </w:pPr>
            <w:r w:rsidRPr="00694492">
              <w:rPr>
                <w:sz w:val="19"/>
                <w:szCs w:val="19"/>
              </w:rPr>
              <w:t>1</w:t>
            </w:r>
          </w:p>
          <w:p w14:paraId="360F05A1" w14:textId="77777777" w:rsidR="0030533B" w:rsidRPr="00694492" w:rsidRDefault="0030533B" w:rsidP="00E31379">
            <w:pPr>
              <w:jc w:val="center"/>
              <w:rPr>
                <w:sz w:val="19"/>
                <w:szCs w:val="19"/>
              </w:rPr>
            </w:pPr>
            <w:r w:rsidRPr="00694492">
              <w:rPr>
                <w:sz w:val="19"/>
                <w:szCs w:val="19"/>
              </w:rPr>
              <w:t>Needs Improvement</w:t>
            </w:r>
          </w:p>
        </w:tc>
        <w:tc>
          <w:tcPr>
            <w:tcW w:w="2340" w:type="dxa"/>
          </w:tcPr>
          <w:p w14:paraId="7957D37E" w14:textId="77777777" w:rsidR="0030533B" w:rsidRPr="00694492" w:rsidRDefault="0030533B" w:rsidP="00E31379">
            <w:pPr>
              <w:jc w:val="center"/>
              <w:rPr>
                <w:sz w:val="19"/>
                <w:szCs w:val="19"/>
              </w:rPr>
            </w:pPr>
            <w:r w:rsidRPr="00694492">
              <w:rPr>
                <w:sz w:val="19"/>
                <w:szCs w:val="19"/>
              </w:rPr>
              <w:t>0</w:t>
            </w:r>
          </w:p>
          <w:p w14:paraId="39597917" w14:textId="77777777" w:rsidR="0030533B" w:rsidRPr="00694492" w:rsidRDefault="0030533B" w:rsidP="00E31379">
            <w:pPr>
              <w:jc w:val="center"/>
              <w:rPr>
                <w:sz w:val="19"/>
                <w:szCs w:val="19"/>
              </w:rPr>
            </w:pPr>
            <w:r w:rsidRPr="00694492">
              <w:rPr>
                <w:sz w:val="19"/>
                <w:szCs w:val="19"/>
              </w:rPr>
              <w:t>Inadequate</w:t>
            </w:r>
          </w:p>
        </w:tc>
      </w:tr>
      <w:tr w:rsidR="0030533B" w:rsidRPr="00694492" w14:paraId="391750A8" w14:textId="77777777" w:rsidTr="00E31379">
        <w:trPr>
          <w:trHeight w:val="2780"/>
        </w:trPr>
        <w:tc>
          <w:tcPr>
            <w:tcW w:w="2605" w:type="dxa"/>
          </w:tcPr>
          <w:p w14:paraId="397ADA37" w14:textId="77777777" w:rsidR="0030533B" w:rsidRPr="00694492" w:rsidRDefault="0030533B" w:rsidP="0030533B">
            <w:pPr>
              <w:pStyle w:val="ListParagraph"/>
              <w:numPr>
                <w:ilvl w:val="0"/>
                <w:numId w:val="35"/>
              </w:numPr>
              <w:ind w:left="247" w:hanging="270"/>
              <w:rPr>
                <w:sz w:val="19"/>
                <w:szCs w:val="19"/>
              </w:rPr>
            </w:pPr>
            <w:r w:rsidRPr="00694492">
              <w:rPr>
                <w:sz w:val="19"/>
                <w:szCs w:val="19"/>
              </w:rPr>
              <w:t>Student demonstrates accurate understanding of the concept.</w:t>
            </w:r>
          </w:p>
          <w:p w14:paraId="39123763" w14:textId="77777777" w:rsidR="0030533B" w:rsidRPr="00694492" w:rsidRDefault="0030533B" w:rsidP="0030533B">
            <w:pPr>
              <w:pStyle w:val="ListParagraph"/>
              <w:numPr>
                <w:ilvl w:val="0"/>
                <w:numId w:val="35"/>
              </w:numPr>
              <w:ind w:left="247" w:hanging="270"/>
              <w:rPr>
                <w:sz w:val="19"/>
                <w:szCs w:val="19"/>
              </w:rPr>
            </w:pPr>
            <w:r w:rsidRPr="00694492">
              <w:rPr>
                <w:sz w:val="19"/>
                <w:szCs w:val="19"/>
              </w:rPr>
              <w:t>Student applies the concept appropriately.</w:t>
            </w:r>
          </w:p>
          <w:p w14:paraId="0AE3AEC7" w14:textId="77777777" w:rsidR="0030533B" w:rsidRPr="00694492" w:rsidRDefault="0030533B" w:rsidP="0030533B">
            <w:pPr>
              <w:pStyle w:val="ListParagraph"/>
              <w:numPr>
                <w:ilvl w:val="0"/>
                <w:numId w:val="35"/>
              </w:numPr>
              <w:ind w:left="247" w:hanging="270"/>
              <w:rPr>
                <w:sz w:val="19"/>
                <w:szCs w:val="19"/>
              </w:rPr>
            </w:pPr>
            <w:r w:rsidRPr="00694492">
              <w:rPr>
                <w:sz w:val="19"/>
                <w:szCs w:val="19"/>
              </w:rPr>
              <w:t>Student uses sound critical analysis to develop an insightful and comprehensive response to the prompt.</w:t>
            </w:r>
          </w:p>
        </w:tc>
        <w:tc>
          <w:tcPr>
            <w:tcW w:w="2250" w:type="dxa"/>
          </w:tcPr>
          <w:p w14:paraId="5BB4CBA7" w14:textId="77777777" w:rsidR="0030533B" w:rsidRPr="00694492" w:rsidRDefault="0030533B" w:rsidP="0030533B">
            <w:pPr>
              <w:pStyle w:val="ListParagraph"/>
              <w:numPr>
                <w:ilvl w:val="0"/>
                <w:numId w:val="35"/>
              </w:numPr>
              <w:ind w:left="259" w:hanging="259"/>
              <w:rPr>
                <w:sz w:val="19"/>
                <w:szCs w:val="19"/>
              </w:rPr>
            </w:pPr>
            <w:r w:rsidRPr="00694492">
              <w:rPr>
                <w:sz w:val="19"/>
                <w:szCs w:val="19"/>
              </w:rPr>
              <w:t>Student demonstrates accurate understanding of the concept.</w:t>
            </w:r>
          </w:p>
          <w:p w14:paraId="41F5AAD2" w14:textId="77777777" w:rsidR="0030533B" w:rsidRPr="00694492" w:rsidRDefault="0030533B" w:rsidP="0030533B">
            <w:pPr>
              <w:pStyle w:val="ListParagraph"/>
              <w:numPr>
                <w:ilvl w:val="0"/>
                <w:numId w:val="35"/>
              </w:numPr>
              <w:ind w:left="259" w:hanging="259"/>
              <w:rPr>
                <w:sz w:val="19"/>
                <w:szCs w:val="19"/>
              </w:rPr>
            </w:pPr>
            <w:r w:rsidRPr="00694492">
              <w:rPr>
                <w:sz w:val="19"/>
                <w:szCs w:val="19"/>
              </w:rPr>
              <w:t>Student applies the concept appropriately.</w:t>
            </w:r>
          </w:p>
          <w:p w14:paraId="08A71C60" w14:textId="77777777" w:rsidR="0030533B" w:rsidRPr="00694492" w:rsidRDefault="0030533B" w:rsidP="0030533B">
            <w:pPr>
              <w:pStyle w:val="ListParagraph"/>
              <w:numPr>
                <w:ilvl w:val="0"/>
                <w:numId w:val="36"/>
              </w:numPr>
              <w:ind w:left="259" w:hanging="259"/>
              <w:rPr>
                <w:sz w:val="19"/>
                <w:szCs w:val="19"/>
              </w:rPr>
            </w:pPr>
            <w:r w:rsidRPr="00694492">
              <w:rPr>
                <w:sz w:val="19"/>
                <w:szCs w:val="19"/>
              </w:rPr>
              <w:t>Student develops a complete response to the prompt.</w:t>
            </w:r>
          </w:p>
        </w:tc>
        <w:tc>
          <w:tcPr>
            <w:tcW w:w="2340" w:type="dxa"/>
          </w:tcPr>
          <w:p w14:paraId="0DF83970" w14:textId="77777777" w:rsidR="0030533B" w:rsidRPr="00694492" w:rsidRDefault="0030533B" w:rsidP="0030533B">
            <w:pPr>
              <w:pStyle w:val="ListParagraph"/>
              <w:numPr>
                <w:ilvl w:val="0"/>
                <w:numId w:val="36"/>
              </w:numPr>
              <w:ind w:left="271" w:hanging="271"/>
              <w:rPr>
                <w:sz w:val="19"/>
                <w:szCs w:val="19"/>
              </w:rPr>
            </w:pPr>
            <w:r w:rsidRPr="00694492">
              <w:rPr>
                <w:sz w:val="19"/>
                <w:szCs w:val="19"/>
              </w:rPr>
              <w:t>Student’s response demonstrates a gap in understanding of the concept.</w:t>
            </w:r>
          </w:p>
          <w:p w14:paraId="06C037C3" w14:textId="77777777" w:rsidR="0030533B" w:rsidRPr="00694492" w:rsidRDefault="0030533B" w:rsidP="0030533B">
            <w:pPr>
              <w:pStyle w:val="ListParagraph"/>
              <w:numPr>
                <w:ilvl w:val="0"/>
                <w:numId w:val="36"/>
              </w:numPr>
              <w:ind w:left="271" w:hanging="271"/>
              <w:rPr>
                <w:sz w:val="19"/>
                <w:szCs w:val="19"/>
              </w:rPr>
            </w:pPr>
            <w:r w:rsidRPr="00694492">
              <w:rPr>
                <w:sz w:val="19"/>
                <w:szCs w:val="19"/>
              </w:rPr>
              <w:t>Student applies the concept incorrectly.</w:t>
            </w:r>
          </w:p>
          <w:p w14:paraId="1727DE8D" w14:textId="77777777" w:rsidR="0030533B" w:rsidRPr="00694492" w:rsidRDefault="0030533B" w:rsidP="0030533B">
            <w:pPr>
              <w:pStyle w:val="ListParagraph"/>
              <w:numPr>
                <w:ilvl w:val="0"/>
                <w:numId w:val="36"/>
              </w:numPr>
              <w:ind w:left="271" w:hanging="271"/>
              <w:rPr>
                <w:sz w:val="19"/>
                <w:szCs w:val="19"/>
              </w:rPr>
            </w:pPr>
            <w:r w:rsidRPr="00694492">
              <w:rPr>
                <w:sz w:val="19"/>
                <w:szCs w:val="19"/>
              </w:rPr>
              <w:t>Student’s response is poorly developed or incomplete.</w:t>
            </w:r>
          </w:p>
        </w:tc>
        <w:tc>
          <w:tcPr>
            <w:tcW w:w="2340" w:type="dxa"/>
          </w:tcPr>
          <w:p w14:paraId="6F918F3A" w14:textId="77777777" w:rsidR="0030533B" w:rsidRPr="00694492" w:rsidRDefault="0030533B" w:rsidP="0030533B">
            <w:pPr>
              <w:pStyle w:val="ListParagraph"/>
              <w:numPr>
                <w:ilvl w:val="0"/>
                <w:numId w:val="36"/>
              </w:numPr>
              <w:ind w:left="283" w:hanging="283"/>
              <w:rPr>
                <w:sz w:val="19"/>
                <w:szCs w:val="19"/>
              </w:rPr>
            </w:pPr>
            <w:r w:rsidRPr="00694492">
              <w:rPr>
                <w:sz w:val="19"/>
                <w:szCs w:val="19"/>
              </w:rPr>
              <w:t>Student’s response is missing or incomplete.</w:t>
            </w:r>
          </w:p>
          <w:p w14:paraId="3E309344" w14:textId="77777777" w:rsidR="0030533B" w:rsidRPr="00694492" w:rsidRDefault="0030533B" w:rsidP="0030533B">
            <w:pPr>
              <w:pStyle w:val="ListParagraph"/>
              <w:numPr>
                <w:ilvl w:val="0"/>
                <w:numId w:val="36"/>
              </w:numPr>
              <w:ind w:left="283" w:hanging="283"/>
              <w:rPr>
                <w:sz w:val="19"/>
                <w:szCs w:val="19"/>
              </w:rPr>
            </w:pPr>
            <w:r w:rsidRPr="00694492">
              <w:rPr>
                <w:sz w:val="19"/>
                <w:szCs w:val="19"/>
              </w:rPr>
              <w:t>Student’s response demonstrates a critical gap in understanding.</w:t>
            </w:r>
          </w:p>
          <w:p w14:paraId="688E6075" w14:textId="77777777" w:rsidR="0030533B" w:rsidRPr="00694492" w:rsidRDefault="0030533B" w:rsidP="0030533B">
            <w:pPr>
              <w:pStyle w:val="ListParagraph"/>
              <w:numPr>
                <w:ilvl w:val="0"/>
                <w:numId w:val="36"/>
              </w:numPr>
              <w:ind w:left="283" w:hanging="283"/>
              <w:rPr>
                <w:sz w:val="19"/>
                <w:szCs w:val="19"/>
              </w:rPr>
            </w:pPr>
            <w:r w:rsidRPr="00694492">
              <w:rPr>
                <w:sz w:val="19"/>
                <w:szCs w:val="19"/>
              </w:rPr>
              <w:t>Student is unable to apply the concept.</w:t>
            </w:r>
          </w:p>
        </w:tc>
      </w:tr>
    </w:tbl>
    <w:p w14:paraId="0AFE8AA4" w14:textId="77777777" w:rsidR="0030533B" w:rsidRPr="002F4835" w:rsidRDefault="0030533B" w:rsidP="002F4835">
      <w:pPr>
        <w:spacing w:after="120"/>
        <w:ind w:left="720"/>
      </w:pPr>
    </w:p>
    <w:sectPr w:rsidR="0030533B" w:rsidRPr="002F4835" w:rsidSect="0076142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0B69BE" w14:textId="77777777" w:rsidR="00104CB7" w:rsidRDefault="00104CB7" w:rsidP="00F45FCA">
      <w:r>
        <w:separator/>
      </w:r>
    </w:p>
  </w:endnote>
  <w:endnote w:type="continuationSeparator" w:id="0">
    <w:p w14:paraId="62DDC43F" w14:textId="77777777" w:rsidR="00104CB7" w:rsidRDefault="00104CB7" w:rsidP="00F45FCA">
      <w:r>
        <w:continuationSeparator/>
      </w:r>
    </w:p>
  </w:endnote>
  <w:endnote w:type="continuationNotice" w:id="1">
    <w:p w14:paraId="5C6B998D" w14:textId="77777777" w:rsidR="00104CB7" w:rsidRDefault="00104CB7" w:rsidP="00F45F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Tahoma"/>
    <w:panose1 w:val="020B0606030504020204"/>
    <w:charset w:val="00"/>
    <w:family w:val="swiss"/>
    <w:pitch w:val="variable"/>
    <w:sig w:usb0="E00002EF" w:usb1="4000205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A4EADF" w14:textId="525689DE" w:rsidR="00780160" w:rsidRPr="00932C78" w:rsidRDefault="00932C78" w:rsidP="00932C78">
    <w:pPr>
      <w:pStyle w:val="Footer"/>
      <w:jc w:val="right"/>
      <w:rPr>
        <w:b/>
        <w:bCs/>
        <w:color w:val="FFFFFF" w:themeColor="background1"/>
      </w:rPr>
    </w:pPr>
    <w:r>
      <w:rPr>
        <w:noProof/>
      </w:rPr>
      <mc:AlternateContent>
        <mc:Choice Requires="wps">
          <w:drawing>
            <wp:anchor distT="0" distB="0" distL="114300" distR="114300" simplePos="0" relativeHeight="251658242" behindDoc="0" locked="0" layoutInCell="1" allowOverlap="1" wp14:anchorId="5CA89371" wp14:editId="0624E1A7">
              <wp:simplePos x="0" y="0"/>
              <wp:positionH relativeFrom="margin">
                <wp:align>left</wp:align>
              </wp:positionH>
              <wp:positionV relativeFrom="paragraph">
                <wp:posOffset>-33319</wp:posOffset>
              </wp:positionV>
              <wp:extent cx="5324475" cy="1828800"/>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5324475" cy="1828800"/>
                      </a:xfrm>
                      <a:prstGeom prst="rect">
                        <a:avLst/>
                      </a:prstGeom>
                      <a:noFill/>
                      <a:ln w="6350">
                        <a:noFill/>
                      </a:ln>
                    </wps:spPr>
                    <wps:txbx>
                      <w:txbxContent>
                        <w:p w14:paraId="62DA5277" w14:textId="77777777" w:rsidR="00932C78" w:rsidRPr="00276104" w:rsidRDefault="00932C78" w:rsidP="00932C78">
                          <w:pPr>
                            <w:rPr>
                              <w:rFonts w:ascii="Calibri" w:hAnsi="Calibri"/>
                              <w:b/>
                              <w:bCs/>
                              <w:color w:val="003865"/>
                              <w:sz w:val="16"/>
                              <w:szCs w:val="16"/>
                            </w:rPr>
                          </w:pPr>
                          <w:r w:rsidRPr="00276104">
                            <w:rPr>
                              <w:rFonts w:ascii="Calibri" w:hAnsi="Calibri"/>
                              <w:b/>
                              <w:bCs/>
                              <w:color w:val="003865"/>
                              <w:sz w:val="16"/>
                              <w:szCs w:val="16"/>
                            </w:rPr>
                            <w:t>© 2022 Cengage. All Rights Reserved. May not be scanned, copied or duplicated, or posted to a publicly accessible website, in whole or in part.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CA89371" id="_x0000_t202" coordsize="21600,21600" o:spt="202" path="m,l,21600r21600,l21600,xe">
              <v:stroke joinstyle="miter"/>
              <v:path gradientshapeok="t" o:connecttype="rect"/>
            </v:shapetype>
            <v:shape id="Text Box 7" o:spid="_x0000_s1026" type="#_x0000_t202" style="position:absolute;left:0;text-align:left;margin-left:0;margin-top:-2.6pt;width:419.25pt;height:2in;z-index:25165824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" filled="f" stroked="f" strokeweight=".5pt">
              <v:textbox style="mso-fit-shape-to-text:t">
                <w:txbxContent>
                  <w:p w14:paraId="62DA5277" w14:textId="77777777" w:rsidR="00932C78" w:rsidRPr="00276104" w:rsidRDefault="00932C78" w:rsidP="00932C78">
                    <w:pPr>
                      <w:rPr>
                        <w:rFonts w:ascii="Calibri" w:hAnsi="Calibri"/>
                        <w:b/>
                        <w:bCs/>
                        <w:color w:val="003865"/>
                        <w:sz w:val="16"/>
                        <w:szCs w:val="16"/>
                      </w:rPr>
                    </w:pPr>
                    <w:r w:rsidRPr="00276104">
                      <w:rPr>
                        <w:rFonts w:ascii="Calibri" w:hAnsi="Calibri"/>
                        <w:b/>
                        <w:bCs/>
                        <w:color w:val="003865"/>
                        <w:sz w:val="16"/>
                        <w:szCs w:val="16"/>
                      </w:rPr>
                      <w:t>© 2022 Cengage. All Rights Reserved. May not be scanned, copied or duplicated, or posted to a publicly accessible website, in whole or in part. </w:t>
                    </w:r>
                  </w:p>
                </w:txbxContent>
              </v:textbox>
              <w10:wrap type="square" anchorx="margin"/>
            </v:shape>
          </w:pict>
        </mc:Fallback>
      </mc:AlternateContent>
    </w:r>
    <w:r w:rsidRPr="003A01EC">
      <w:rPr>
        <w:rFonts w:ascii="Calibri" w:hAnsi="Calibri"/>
        <w:b/>
        <w:bCs/>
        <w:noProof/>
        <w:color w:val="FFFFFF" w:themeColor="background1"/>
      </w:rPr>
      <w:drawing>
        <wp:anchor distT="0" distB="0" distL="114300" distR="114300" simplePos="0" relativeHeight="251658241" behindDoc="1" locked="0" layoutInCell="1" allowOverlap="1" wp14:anchorId="09191C21" wp14:editId="25445031">
          <wp:simplePos x="0" y="0"/>
          <wp:positionH relativeFrom="page">
            <wp:align>left</wp:align>
          </wp:positionH>
          <wp:positionV relativeFrom="paragraph">
            <wp:posOffset>-164118</wp:posOffset>
          </wp:positionV>
          <wp:extent cx="7784954" cy="648709"/>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roke-branding-footer.png"/>
                  <pic:cNvPicPr/>
                </pic:nvPicPr>
                <pic:blipFill>
                  <a:blip r:embed="rId1" cstate="email">
                    <a:extLst>
                      <a:ext uri="{28A0092B-C50C-407E-A947-70E740481C1C}">
                        <a14:useLocalDpi xmlns:a14="http://schemas.microsoft.com/office/drawing/2010/main"/>
                      </a:ext>
                    </a:extLst>
                  </a:blip>
                  <a:stretch>
                    <a:fillRect/>
                  </a:stretch>
                </pic:blipFill>
                <pic:spPr>
                  <a:xfrm>
                    <a:off x="0" y="0"/>
                    <a:ext cx="7784954" cy="648709"/>
                  </a:xfrm>
                  <a:prstGeom prst="rect">
                    <a:avLst/>
                  </a:prstGeom>
                </pic:spPr>
              </pic:pic>
            </a:graphicData>
          </a:graphic>
          <wp14:sizeRelH relativeFrom="margin">
            <wp14:pctWidth>0</wp14:pctWidth>
          </wp14:sizeRelH>
          <wp14:sizeRelV relativeFrom="margin">
            <wp14:pctHeight>0</wp14:pctHeight>
          </wp14:sizeRelV>
        </wp:anchor>
      </w:drawing>
    </w:r>
    <w:sdt>
      <w:sdtPr>
        <w:id w:val="-720908374"/>
        <w:docPartObj>
          <w:docPartGallery w:val="Page Numbers (Bottom of Page)"/>
          <w:docPartUnique/>
        </w:docPartObj>
      </w:sdtPr>
      <w:sdtEndPr>
        <w:rPr>
          <w:b/>
          <w:bCs/>
          <w:noProof/>
          <w:color w:val="FFFFFF" w:themeColor="background1"/>
        </w:rPr>
      </w:sdtEndPr>
      <w:sdtContent>
        <w:r w:rsidR="00BF03C4" w:rsidRPr="003A01EC">
          <w:rPr>
            <w:b/>
            <w:bCs/>
            <w:color w:val="FFFFFF" w:themeColor="background1"/>
          </w:rPr>
          <w:fldChar w:fldCharType="begin"/>
        </w:r>
        <w:r w:rsidR="00BF03C4" w:rsidRPr="003A01EC">
          <w:rPr>
            <w:b/>
            <w:bCs/>
            <w:color w:val="FFFFFF" w:themeColor="background1"/>
          </w:rPr>
          <w:instrText xml:space="preserve"> PAGE   \* MERGEFORMAT </w:instrText>
        </w:r>
        <w:r w:rsidR="00BF03C4" w:rsidRPr="003A01EC">
          <w:rPr>
            <w:b/>
            <w:bCs/>
            <w:color w:val="FFFFFF" w:themeColor="background1"/>
          </w:rPr>
          <w:fldChar w:fldCharType="separate"/>
        </w:r>
        <w:r w:rsidR="00696C68">
          <w:rPr>
            <w:b/>
            <w:bCs/>
            <w:noProof/>
            <w:color w:val="FFFFFF" w:themeColor="background1"/>
          </w:rPr>
          <w:t>4</w:t>
        </w:r>
        <w:r w:rsidR="00BF03C4" w:rsidRPr="003A01EC">
          <w:rPr>
            <w:b/>
            <w:bCs/>
            <w:noProof/>
            <w:color w:val="FFFFFF" w:themeColor="background1"/>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1BD900" w14:textId="77777777" w:rsidR="00104CB7" w:rsidRDefault="00104CB7" w:rsidP="00F45FCA">
      <w:r>
        <w:separator/>
      </w:r>
    </w:p>
  </w:footnote>
  <w:footnote w:type="continuationSeparator" w:id="0">
    <w:p w14:paraId="464ADB4F" w14:textId="77777777" w:rsidR="00104CB7" w:rsidRDefault="00104CB7" w:rsidP="00F45FCA">
      <w:r>
        <w:continuationSeparator/>
      </w:r>
    </w:p>
  </w:footnote>
  <w:footnote w:type="continuationNotice" w:id="1">
    <w:p w14:paraId="74EDF6FA" w14:textId="77777777" w:rsidR="00104CB7" w:rsidRDefault="00104CB7" w:rsidP="00F45FC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2244C" w14:textId="65D6B7DD" w:rsidR="005E1E0C" w:rsidRPr="00865264" w:rsidRDefault="00C639DB" w:rsidP="00440E23">
    <w:pPr>
      <w:pStyle w:val="Page-header-with-book-title"/>
    </w:pPr>
    <w:r w:rsidRPr="00865264">
      <w:drawing>
        <wp:anchor distT="0" distB="0" distL="114300" distR="114300" simplePos="0" relativeHeight="251657216" behindDoc="1" locked="0" layoutInCell="1" allowOverlap="1" wp14:anchorId="5597A936" wp14:editId="38A6C565">
          <wp:simplePos x="0" y="0"/>
          <wp:positionH relativeFrom="page">
            <wp:posOffset>9525</wp:posOffset>
          </wp:positionH>
          <wp:positionV relativeFrom="paragraph">
            <wp:posOffset>-457200</wp:posOffset>
          </wp:positionV>
          <wp:extent cx="7787640" cy="771525"/>
          <wp:effectExtent l="0" t="0" r="3810" b="9525"/>
          <wp:wrapThrough wrapText="bothSides">
            <wp:wrapPolygon edited="0">
              <wp:start x="0" y="0"/>
              <wp:lineTo x="0" y="21333"/>
              <wp:lineTo x="634" y="21333"/>
              <wp:lineTo x="21558" y="21333"/>
              <wp:lineTo x="21558" y="0"/>
              <wp:lineTo x="0" y="0"/>
            </wp:wrapPolygon>
          </wp:wrapThrough>
          <wp:docPr id="3" name="Picture 3" descr="A picture containing television, monitor, water, yel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roke-branding.png"/>
                  <pic:cNvPicPr/>
                </pic:nvPicPr>
                <pic:blipFill rotWithShape="1">
                  <a:blip r:embed="rId1" cstate="email">
                    <a:extLst>
                      <a:ext uri="{28A0092B-C50C-407E-A947-70E740481C1C}">
                        <a14:useLocalDpi xmlns:a14="http://schemas.microsoft.com/office/drawing/2010/main" val="0"/>
                      </a:ext>
                    </a:extLst>
                  </a:blip>
                  <a:srcRect b="12965"/>
                  <a:stretch/>
                </pic:blipFill>
                <pic:spPr bwMode="auto">
                  <a:xfrm>
                    <a:off x="0" y="0"/>
                    <a:ext cx="7787640" cy="77152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3E709C" w:rsidRPr="00865264">
      <w:drawing>
        <wp:anchor distT="0" distB="0" distL="114300" distR="114300" simplePos="0" relativeHeight="251729920" behindDoc="0" locked="0" layoutInCell="1" allowOverlap="1" wp14:anchorId="08AFF621" wp14:editId="03BC8709">
          <wp:simplePos x="0" y="0"/>
          <wp:positionH relativeFrom="column">
            <wp:posOffset>-842645</wp:posOffset>
          </wp:positionH>
          <wp:positionV relativeFrom="paragraph">
            <wp:posOffset>-365125</wp:posOffset>
          </wp:positionV>
          <wp:extent cx="1088136" cy="246888"/>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gage_Logo_White.eps"/>
                  <pic:cNvPicPr/>
                </pic:nvPicPr>
                <pic:blipFill>
                  <a:blip r:embed="rId2">
                    <a:extLst>
                      <a:ext uri="{28A0092B-C50C-407E-A947-70E740481C1C}">
                        <a14:useLocalDpi xmlns:a14="http://schemas.microsoft.com/office/drawing/2010/main" val="0"/>
                      </a:ext>
                    </a:extLst>
                  </a:blip>
                  <a:stretch>
                    <a:fillRect/>
                  </a:stretch>
                </pic:blipFill>
                <pic:spPr>
                  <a:xfrm>
                    <a:off x="0" y="0"/>
                    <a:ext cx="1088136" cy="246888"/>
                  </a:xfrm>
                  <a:prstGeom prst="rect">
                    <a:avLst/>
                  </a:prstGeom>
                </pic:spPr>
              </pic:pic>
            </a:graphicData>
          </a:graphic>
          <wp14:sizeRelH relativeFrom="page">
            <wp14:pctWidth>0</wp14:pctWidth>
          </wp14:sizeRelH>
          <wp14:sizeRelV relativeFrom="page">
            <wp14:pctHeight>0</wp14:pctHeight>
          </wp14:sizeRelV>
        </wp:anchor>
      </w:drawing>
    </w:r>
    <w:fldSimple w:instr=" STYLEREF  Title  \* MERGEFORMAT ">
      <w:r w:rsidR="00696C68">
        <w:t>Solution and Answer Guide</w:t>
      </w:r>
    </w:fldSimple>
    <w:r w:rsidR="5B828D5A" w:rsidRPr="00865264">
      <w:t xml:space="preserve">: </w:t>
    </w:r>
    <w:fldSimple w:instr="STYLEREF  &quot;Book Title1&quot;  \* MERGEFORMAT">
      <w:r w:rsidR="00696C68">
        <w:t xml:space="preserve">Whitman and Mattord, Principles of Incident Response and Disaster Recovery 3e, 2022, </w:t>
      </w:r>
      <w:r w:rsidR="00696C68">
        <w:br/>
        <w:t>ISBN 978-0357508329; Module 1: An Overview of Information Security and Risk Management</w:t>
      </w:r>
    </w:fldSimple>
  </w:p>
</w:hdr>
</file>

<file path=word/intelligence.xml><?xml version="1.0" encoding="utf-8"?>
<int:Intelligence xmlns:int="http://schemas.microsoft.com/office/intelligence/2019/intelligence">
  <int:IntelligenceSettings/>
  <int:Manifest>
    <int:WordHash hashCode="aYLl5PrbxXtyco" id="c1b05af2-5095-5ccd-933d-6cb1f761e933"/>
    <int:WordHash hashCode="3XG1uxnYVAvBpH" id="5a535237-ed27-5572-8dbf-bd64caa64708"/>
    <int:WordHash hashCode="/RNBTZ/ZCz3gaE" id="7d0d81fd-97f2-5542-abe5-c6f6f4cd1f45"/>
    <int:WordHash hashCode="v8uILlqSacbTmI" id="83a4e6cb-3274-5c73-b339-74cf632aeb8d"/>
  </int:Manifest>
  <int:Observations>
    <int:Content id="c1b05af2-5095-5ccd-933d-6cb1f761e933">
      <int:Rejection type="AugLoop_Intent_Intent"/>
    </int:Content>
    <int:Content id="5a535237-ed27-5572-8dbf-bd64caa64708">
      <int:Rejection type="AugLoop_Intent_Intent"/>
    </int:Content>
    <int:Content id="7d0d81fd-97f2-5542-abe5-c6f6f4cd1f45">
      <int:Rejection type="AugLoop_Intent_Intent"/>
    </int:Content>
    <int:Content id="83a4e6cb-3274-5c73-b339-74cf632aeb8d">
      <int:Rejection type="AugLoop_Intent_Intent"/>
    </int:Content>
  </int:Observations>
</int: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C13C5"/>
    <w:multiLevelType w:val="hybridMultilevel"/>
    <w:tmpl w:val="FFFFFFFF"/>
    <w:lvl w:ilvl="0" w:tplc="4CAA695E">
      <w:start w:val="1"/>
      <w:numFmt w:val="decimal"/>
      <w:lvlText w:val="%1."/>
      <w:lvlJc w:val="left"/>
      <w:pPr>
        <w:ind w:left="720" w:hanging="360"/>
      </w:pPr>
    </w:lvl>
    <w:lvl w:ilvl="1" w:tplc="939A1AF8">
      <w:start w:val="1"/>
      <w:numFmt w:val="upperRoman"/>
      <w:lvlText w:val="%2."/>
      <w:lvlJc w:val="left"/>
      <w:pPr>
        <w:ind w:left="1440" w:hanging="360"/>
      </w:pPr>
    </w:lvl>
    <w:lvl w:ilvl="2" w:tplc="0DEEC78E">
      <w:start w:val="1"/>
      <w:numFmt w:val="lowerRoman"/>
      <w:lvlText w:val="%3."/>
      <w:lvlJc w:val="right"/>
      <w:pPr>
        <w:ind w:left="2160" w:hanging="180"/>
      </w:pPr>
    </w:lvl>
    <w:lvl w:ilvl="3" w:tplc="1E74C14A">
      <w:start w:val="1"/>
      <w:numFmt w:val="decimal"/>
      <w:lvlText w:val="%4."/>
      <w:lvlJc w:val="left"/>
      <w:pPr>
        <w:ind w:left="2880" w:hanging="360"/>
      </w:pPr>
    </w:lvl>
    <w:lvl w:ilvl="4" w:tplc="D3B0B92C">
      <w:start w:val="1"/>
      <w:numFmt w:val="lowerLetter"/>
      <w:lvlText w:val="%5."/>
      <w:lvlJc w:val="left"/>
      <w:pPr>
        <w:ind w:left="3600" w:hanging="360"/>
      </w:pPr>
    </w:lvl>
    <w:lvl w:ilvl="5" w:tplc="57C22FCC">
      <w:start w:val="1"/>
      <w:numFmt w:val="lowerRoman"/>
      <w:lvlText w:val="%6."/>
      <w:lvlJc w:val="right"/>
      <w:pPr>
        <w:ind w:left="4320" w:hanging="180"/>
      </w:pPr>
    </w:lvl>
    <w:lvl w:ilvl="6" w:tplc="F31060CC">
      <w:start w:val="1"/>
      <w:numFmt w:val="decimal"/>
      <w:lvlText w:val="%7."/>
      <w:lvlJc w:val="left"/>
      <w:pPr>
        <w:ind w:left="5040" w:hanging="360"/>
      </w:pPr>
    </w:lvl>
    <w:lvl w:ilvl="7" w:tplc="E6E8F122">
      <w:start w:val="1"/>
      <w:numFmt w:val="lowerLetter"/>
      <w:lvlText w:val="%8."/>
      <w:lvlJc w:val="left"/>
      <w:pPr>
        <w:ind w:left="5760" w:hanging="360"/>
      </w:pPr>
    </w:lvl>
    <w:lvl w:ilvl="8" w:tplc="33362A90">
      <w:start w:val="1"/>
      <w:numFmt w:val="lowerRoman"/>
      <w:lvlText w:val="%9."/>
      <w:lvlJc w:val="right"/>
      <w:pPr>
        <w:ind w:left="6480" w:hanging="180"/>
      </w:pPr>
    </w:lvl>
  </w:abstractNum>
  <w:abstractNum w:abstractNumId="1" w15:restartNumberingAfterBreak="0">
    <w:nsid w:val="08F42A36"/>
    <w:multiLevelType w:val="hybridMultilevel"/>
    <w:tmpl w:val="FFFFFFFF"/>
    <w:lvl w:ilvl="0" w:tplc="920A1064">
      <w:start w:val="1"/>
      <w:numFmt w:val="decimal"/>
      <w:lvlText w:val="%1)"/>
      <w:lvlJc w:val="left"/>
      <w:pPr>
        <w:ind w:left="720" w:hanging="360"/>
      </w:pPr>
    </w:lvl>
    <w:lvl w:ilvl="1" w:tplc="0DA00AA0">
      <w:start w:val="1"/>
      <w:numFmt w:val="lowerLetter"/>
      <w:lvlText w:val="%2."/>
      <w:lvlJc w:val="left"/>
      <w:pPr>
        <w:ind w:left="1440" w:hanging="360"/>
      </w:pPr>
    </w:lvl>
    <w:lvl w:ilvl="2" w:tplc="EFC61A28">
      <w:start w:val="1"/>
      <w:numFmt w:val="lowerRoman"/>
      <w:lvlText w:val="%3)"/>
      <w:lvlJc w:val="right"/>
      <w:pPr>
        <w:ind w:left="2160" w:hanging="180"/>
      </w:pPr>
    </w:lvl>
    <w:lvl w:ilvl="3" w:tplc="B9B4E31E">
      <w:start w:val="1"/>
      <w:numFmt w:val="decimal"/>
      <w:lvlText w:val="(%4)"/>
      <w:lvlJc w:val="left"/>
      <w:pPr>
        <w:ind w:left="2880" w:hanging="360"/>
      </w:pPr>
    </w:lvl>
    <w:lvl w:ilvl="4" w:tplc="BAAAA926">
      <w:start w:val="1"/>
      <w:numFmt w:val="lowerLetter"/>
      <w:lvlText w:val="(%5)"/>
      <w:lvlJc w:val="left"/>
      <w:pPr>
        <w:ind w:left="3600" w:hanging="360"/>
      </w:pPr>
    </w:lvl>
    <w:lvl w:ilvl="5" w:tplc="911C70E8">
      <w:start w:val="1"/>
      <w:numFmt w:val="lowerRoman"/>
      <w:lvlText w:val="(%6)"/>
      <w:lvlJc w:val="right"/>
      <w:pPr>
        <w:ind w:left="4320" w:hanging="180"/>
      </w:pPr>
    </w:lvl>
    <w:lvl w:ilvl="6" w:tplc="E2F2FEBE">
      <w:start w:val="1"/>
      <w:numFmt w:val="decimal"/>
      <w:lvlText w:val="%7."/>
      <w:lvlJc w:val="left"/>
      <w:pPr>
        <w:ind w:left="5040" w:hanging="360"/>
      </w:pPr>
    </w:lvl>
    <w:lvl w:ilvl="7" w:tplc="856A9370">
      <w:start w:val="1"/>
      <w:numFmt w:val="lowerLetter"/>
      <w:lvlText w:val="%8."/>
      <w:lvlJc w:val="left"/>
      <w:pPr>
        <w:ind w:left="5760" w:hanging="360"/>
      </w:pPr>
    </w:lvl>
    <w:lvl w:ilvl="8" w:tplc="A072D058">
      <w:start w:val="1"/>
      <w:numFmt w:val="lowerRoman"/>
      <w:lvlText w:val="%9."/>
      <w:lvlJc w:val="right"/>
      <w:pPr>
        <w:ind w:left="6480" w:hanging="180"/>
      </w:pPr>
    </w:lvl>
  </w:abstractNum>
  <w:abstractNum w:abstractNumId="2" w15:restartNumberingAfterBreak="0">
    <w:nsid w:val="0BE27FFD"/>
    <w:multiLevelType w:val="hybridMultilevel"/>
    <w:tmpl w:val="FFFFFFFF"/>
    <w:lvl w:ilvl="0" w:tplc="C0343354">
      <w:start w:val="1"/>
      <w:numFmt w:val="bullet"/>
      <w:lvlText w:val=""/>
      <w:lvlJc w:val="left"/>
      <w:pPr>
        <w:ind w:left="720" w:hanging="360"/>
      </w:pPr>
      <w:rPr>
        <w:rFonts w:ascii="Symbol" w:hAnsi="Symbol" w:hint="default"/>
      </w:rPr>
    </w:lvl>
    <w:lvl w:ilvl="1" w:tplc="73281F10">
      <w:start w:val="1"/>
      <w:numFmt w:val="bullet"/>
      <w:lvlText w:val="o"/>
      <w:lvlJc w:val="left"/>
      <w:pPr>
        <w:ind w:left="1440" w:hanging="360"/>
      </w:pPr>
      <w:rPr>
        <w:rFonts w:ascii="Courier New" w:hAnsi="Courier New" w:hint="default"/>
      </w:rPr>
    </w:lvl>
    <w:lvl w:ilvl="2" w:tplc="3320B532">
      <w:start w:val="1"/>
      <w:numFmt w:val="bullet"/>
      <w:lvlText w:val=""/>
      <w:lvlJc w:val="left"/>
      <w:pPr>
        <w:ind w:left="2160" w:hanging="360"/>
      </w:pPr>
      <w:rPr>
        <w:rFonts w:ascii="Wingdings" w:hAnsi="Wingdings" w:hint="default"/>
      </w:rPr>
    </w:lvl>
    <w:lvl w:ilvl="3" w:tplc="C0BEE5FE">
      <w:start w:val="1"/>
      <w:numFmt w:val="bullet"/>
      <w:lvlText w:val=""/>
      <w:lvlJc w:val="left"/>
      <w:pPr>
        <w:ind w:left="2880" w:hanging="360"/>
      </w:pPr>
      <w:rPr>
        <w:rFonts w:ascii="Symbol" w:hAnsi="Symbol" w:hint="default"/>
      </w:rPr>
    </w:lvl>
    <w:lvl w:ilvl="4" w:tplc="FB8E15D6">
      <w:start w:val="1"/>
      <w:numFmt w:val="bullet"/>
      <w:lvlText w:val="o"/>
      <w:lvlJc w:val="left"/>
      <w:pPr>
        <w:ind w:left="3600" w:hanging="360"/>
      </w:pPr>
      <w:rPr>
        <w:rFonts w:ascii="Courier New" w:hAnsi="Courier New" w:hint="default"/>
      </w:rPr>
    </w:lvl>
    <w:lvl w:ilvl="5" w:tplc="0FCC4044">
      <w:start w:val="1"/>
      <w:numFmt w:val="bullet"/>
      <w:lvlText w:val=""/>
      <w:lvlJc w:val="left"/>
      <w:pPr>
        <w:ind w:left="4320" w:hanging="360"/>
      </w:pPr>
      <w:rPr>
        <w:rFonts w:ascii="Wingdings" w:hAnsi="Wingdings" w:hint="default"/>
      </w:rPr>
    </w:lvl>
    <w:lvl w:ilvl="6" w:tplc="DB76DA52">
      <w:start w:val="1"/>
      <w:numFmt w:val="bullet"/>
      <w:lvlText w:val=""/>
      <w:lvlJc w:val="left"/>
      <w:pPr>
        <w:ind w:left="5040" w:hanging="360"/>
      </w:pPr>
      <w:rPr>
        <w:rFonts w:ascii="Symbol" w:hAnsi="Symbol" w:hint="default"/>
      </w:rPr>
    </w:lvl>
    <w:lvl w:ilvl="7" w:tplc="3FF61EEA">
      <w:start w:val="1"/>
      <w:numFmt w:val="bullet"/>
      <w:lvlText w:val="o"/>
      <w:lvlJc w:val="left"/>
      <w:pPr>
        <w:ind w:left="5760" w:hanging="360"/>
      </w:pPr>
      <w:rPr>
        <w:rFonts w:ascii="Courier New" w:hAnsi="Courier New" w:hint="default"/>
      </w:rPr>
    </w:lvl>
    <w:lvl w:ilvl="8" w:tplc="782A8856">
      <w:start w:val="1"/>
      <w:numFmt w:val="bullet"/>
      <w:lvlText w:val=""/>
      <w:lvlJc w:val="left"/>
      <w:pPr>
        <w:ind w:left="6480" w:hanging="360"/>
      </w:pPr>
      <w:rPr>
        <w:rFonts w:ascii="Wingdings" w:hAnsi="Wingdings" w:hint="default"/>
      </w:rPr>
    </w:lvl>
  </w:abstractNum>
  <w:abstractNum w:abstractNumId="3" w15:restartNumberingAfterBreak="0">
    <w:nsid w:val="0C8F087D"/>
    <w:multiLevelType w:val="hybridMultilevel"/>
    <w:tmpl w:val="2A9E6AF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D7919B4"/>
    <w:multiLevelType w:val="hybridMultilevel"/>
    <w:tmpl w:val="73BA0168"/>
    <w:lvl w:ilvl="0" w:tplc="FC9C9CC2">
      <w:start w:val="1"/>
      <w:numFmt w:val="upperRoman"/>
      <w:lvlText w:val="%1."/>
      <w:lvlJc w:val="right"/>
      <w:pPr>
        <w:ind w:left="720" w:hanging="360"/>
      </w:pPr>
    </w:lvl>
    <w:lvl w:ilvl="1" w:tplc="439E7588">
      <w:start w:val="1"/>
      <w:numFmt w:val="lowerLetter"/>
      <w:lvlText w:val="%2."/>
      <w:lvlJc w:val="left"/>
      <w:pPr>
        <w:ind w:left="1440" w:hanging="360"/>
      </w:pPr>
    </w:lvl>
    <w:lvl w:ilvl="2" w:tplc="EE9C5A7E">
      <w:start w:val="4"/>
      <w:numFmt w:val="bullet"/>
      <w:lvlText w:val=""/>
      <w:lvlJc w:val="left"/>
      <w:pPr>
        <w:ind w:left="2160" w:hanging="180"/>
      </w:pPr>
      <w:rPr>
        <w:rFonts w:ascii="Symbol" w:eastAsiaTheme="minorHAnsi" w:hAnsi="Symbol" w:cstheme="minorBidi" w:hint="default"/>
      </w:rPr>
    </w:lvl>
    <w:lvl w:ilvl="3" w:tplc="4DA8ACA2">
      <w:start w:val="1"/>
      <w:numFmt w:val="decimal"/>
      <w:lvlText w:val="(%4)"/>
      <w:lvlJc w:val="left"/>
      <w:pPr>
        <w:ind w:left="2880" w:hanging="360"/>
      </w:pPr>
    </w:lvl>
    <w:lvl w:ilvl="4" w:tplc="3C94813E">
      <w:start w:val="1"/>
      <w:numFmt w:val="lowerLetter"/>
      <w:lvlText w:val="(%5)"/>
      <w:lvlJc w:val="left"/>
      <w:pPr>
        <w:ind w:left="3600" w:hanging="360"/>
      </w:pPr>
    </w:lvl>
    <w:lvl w:ilvl="5" w:tplc="C2A27D14">
      <w:start w:val="1"/>
      <w:numFmt w:val="lowerRoman"/>
      <w:lvlText w:val="(%6)"/>
      <w:lvlJc w:val="right"/>
      <w:pPr>
        <w:ind w:left="4320" w:hanging="180"/>
      </w:pPr>
    </w:lvl>
    <w:lvl w:ilvl="6" w:tplc="D43A68E0">
      <w:start w:val="1"/>
      <w:numFmt w:val="decimal"/>
      <w:lvlText w:val="%7."/>
      <w:lvlJc w:val="left"/>
      <w:pPr>
        <w:ind w:left="5040" w:hanging="360"/>
      </w:pPr>
    </w:lvl>
    <w:lvl w:ilvl="7" w:tplc="DDFA65B6">
      <w:start w:val="1"/>
      <w:numFmt w:val="lowerLetter"/>
      <w:lvlText w:val="%8."/>
      <w:lvlJc w:val="left"/>
      <w:pPr>
        <w:ind w:left="5760" w:hanging="360"/>
      </w:pPr>
    </w:lvl>
    <w:lvl w:ilvl="8" w:tplc="90BA9DE6">
      <w:start w:val="1"/>
      <w:numFmt w:val="lowerRoman"/>
      <w:lvlText w:val="%9."/>
      <w:lvlJc w:val="right"/>
      <w:pPr>
        <w:ind w:left="6480" w:hanging="180"/>
      </w:pPr>
    </w:lvl>
  </w:abstractNum>
  <w:abstractNum w:abstractNumId="5" w15:restartNumberingAfterBreak="0">
    <w:nsid w:val="1A5559C5"/>
    <w:multiLevelType w:val="hybridMultilevel"/>
    <w:tmpl w:val="FFFFFFFF"/>
    <w:lvl w:ilvl="0" w:tplc="4DA4FB4C">
      <w:start w:val="1"/>
      <w:numFmt w:val="decimal"/>
      <w:lvlText w:val="%1."/>
      <w:lvlJc w:val="left"/>
      <w:pPr>
        <w:ind w:left="720" w:hanging="360"/>
      </w:pPr>
    </w:lvl>
    <w:lvl w:ilvl="1" w:tplc="41B4FABE">
      <w:start w:val="1"/>
      <w:numFmt w:val="lowerLetter"/>
      <w:lvlText w:val="%2."/>
      <w:lvlJc w:val="left"/>
      <w:pPr>
        <w:ind w:left="1440" w:hanging="360"/>
      </w:pPr>
    </w:lvl>
    <w:lvl w:ilvl="2" w:tplc="04323D24">
      <w:start w:val="1"/>
      <w:numFmt w:val="lowerRoman"/>
      <w:lvlText w:val="%3."/>
      <w:lvlJc w:val="right"/>
      <w:pPr>
        <w:ind w:left="2160" w:hanging="180"/>
      </w:pPr>
    </w:lvl>
    <w:lvl w:ilvl="3" w:tplc="D700B720">
      <w:start w:val="1"/>
      <w:numFmt w:val="decimal"/>
      <w:lvlText w:val="%4."/>
      <w:lvlJc w:val="left"/>
      <w:pPr>
        <w:ind w:left="2880" w:hanging="360"/>
      </w:pPr>
    </w:lvl>
    <w:lvl w:ilvl="4" w:tplc="D1DECB74">
      <w:start w:val="1"/>
      <w:numFmt w:val="lowerLetter"/>
      <w:lvlText w:val="%5."/>
      <w:lvlJc w:val="left"/>
      <w:pPr>
        <w:ind w:left="3600" w:hanging="360"/>
      </w:pPr>
    </w:lvl>
    <w:lvl w:ilvl="5" w:tplc="A1E2D6BE">
      <w:start w:val="1"/>
      <w:numFmt w:val="lowerRoman"/>
      <w:lvlText w:val="%6."/>
      <w:lvlJc w:val="right"/>
      <w:pPr>
        <w:ind w:left="4320" w:hanging="180"/>
      </w:pPr>
    </w:lvl>
    <w:lvl w:ilvl="6" w:tplc="C484A056">
      <w:start w:val="1"/>
      <w:numFmt w:val="decimal"/>
      <w:lvlText w:val="%7."/>
      <w:lvlJc w:val="left"/>
      <w:pPr>
        <w:ind w:left="5040" w:hanging="360"/>
      </w:pPr>
    </w:lvl>
    <w:lvl w:ilvl="7" w:tplc="9176DD32">
      <w:start w:val="1"/>
      <w:numFmt w:val="lowerLetter"/>
      <w:lvlText w:val="%8."/>
      <w:lvlJc w:val="left"/>
      <w:pPr>
        <w:ind w:left="5760" w:hanging="360"/>
      </w:pPr>
    </w:lvl>
    <w:lvl w:ilvl="8" w:tplc="73BEA34A">
      <w:start w:val="1"/>
      <w:numFmt w:val="lowerRoman"/>
      <w:lvlText w:val="%9."/>
      <w:lvlJc w:val="right"/>
      <w:pPr>
        <w:ind w:left="6480" w:hanging="180"/>
      </w:pPr>
    </w:lvl>
  </w:abstractNum>
  <w:abstractNum w:abstractNumId="6" w15:restartNumberingAfterBreak="0">
    <w:nsid w:val="1EB41A16"/>
    <w:multiLevelType w:val="hybridMultilevel"/>
    <w:tmpl w:val="FFFFFFFF"/>
    <w:lvl w:ilvl="0" w:tplc="EDA80136">
      <w:start w:val="1"/>
      <w:numFmt w:val="bullet"/>
      <w:lvlText w:val=""/>
      <w:lvlJc w:val="left"/>
      <w:pPr>
        <w:ind w:left="720" w:hanging="360"/>
      </w:pPr>
      <w:rPr>
        <w:rFonts w:ascii="Symbol" w:hAnsi="Symbol" w:hint="default"/>
      </w:rPr>
    </w:lvl>
    <w:lvl w:ilvl="1" w:tplc="C030763E">
      <w:start w:val="1"/>
      <w:numFmt w:val="bullet"/>
      <w:lvlText w:val="o"/>
      <w:lvlJc w:val="left"/>
      <w:pPr>
        <w:ind w:left="1440" w:hanging="360"/>
      </w:pPr>
      <w:rPr>
        <w:rFonts w:ascii="Courier New" w:hAnsi="Courier New" w:hint="default"/>
      </w:rPr>
    </w:lvl>
    <w:lvl w:ilvl="2" w:tplc="9C8C3A00">
      <w:start w:val="1"/>
      <w:numFmt w:val="bullet"/>
      <w:lvlText w:val=""/>
      <w:lvlJc w:val="left"/>
      <w:pPr>
        <w:ind w:left="2160" w:hanging="360"/>
      </w:pPr>
      <w:rPr>
        <w:rFonts w:ascii="Wingdings" w:hAnsi="Wingdings" w:hint="default"/>
      </w:rPr>
    </w:lvl>
    <w:lvl w:ilvl="3" w:tplc="8D9AC9B6">
      <w:start w:val="1"/>
      <w:numFmt w:val="bullet"/>
      <w:lvlText w:val=""/>
      <w:lvlJc w:val="left"/>
      <w:pPr>
        <w:ind w:left="2880" w:hanging="360"/>
      </w:pPr>
      <w:rPr>
        <w:rFonts w:ascii="Symbol" w:hAnsi="Symbol" w:hint="default"/>
      </w:rPr>
    </w:lvl>
    <w:lvl w:ilvl="4" w:tplc="C9A076EC">
      <w:start w:val="1"/>
      <w:numFmt w:val="bullet"/>
      <w:lvlText w:val="o"/>
      <w:lvlJc w:val="left"/>
      <w:pPr>
        <w:ind w:left="3600" w:hanging="360"/>
      </w:pPr>
      <w:rPr>
        <w:rFonts w:ascii="Courier New" w:hAnsi="Courier New" w:hint="default"/>
      </w:rPr>
    </w:lvl>
    <w:lvl w:ilvl="5" w:tplc="AA40C4FC">
      <w:start w:val="1"/>
      <w:numFmt w:val="bullet"/>
      <w:lvlText w:val=""/>
      <w:lvlJc w:val="left"/>
      <w:pPr>
        <w:ind w:left="4320" w:hanging="360"/>
      </w:pPr>
      <w:rPr>
        <w:rFonts w:ascii="Wingdings" w:hAnsi="Wingdings" w:hint="default"/>
      </w:rPr>
    </w:lvl>
    <w:lvl w:ilvl="6" w:tplc="70528882">
      <w:start w:val="1"/>
      <w:numFmt w:val="bullet"/>
      <w:lvlText w:val=""/>
      <w:lvlJc w:val="left"/>
      <w:pPr>
        <w:ind w:left="5040" w:hanging="360"/>
      </w:pPr>
      <w:rPr>
        <w:rFonts w:ascii="Symbol" w:hAnsi="Symbol" w:hint="default"/>
      </w:rPr>
    </w:lvl>
    <w:lvl w:ilvl="7" w:tplc="4762CC76">
      <w:start w:val="1"/>
      <w:numFmt w:val="bullet"/>
      <w:lvlText w:val="o"/>
      <w:lvlJc w:val="left"/>
      <w:pPr>
        <w:ind w:left="5760" w:hanging="360"/>
      </w:pPr>
      <w:rPr>
        <w:rFonts w:ascii="Courier New" w:hAnsi="Courier New" w:hint="default"/>
      </w:rPr>
    </w:lvl>
    <w:lvl w:ilvl="8" w:tplc="7D522A6A">
      <w:start w:val="1"/>
      <w:numFmt w:val="bullet"/>
      <w:lvlText w:val=""/>
      <w:lvlJc w:val="left"/>
      <w:pPr>
        <w:ind w:left="6480" w:hanging="360"/>
      </w:pPr>
      <w:rPr>
        <w:rFonts w:ascii="Wingdings" w:hAnsi="Wingdings" w:hint="default"/>
      </w:rPr>
    </w:lvl>
  </w:abstractNum>
  <w:abstractNum w:abstractNumId="7" w15:restartNumberingAfterBreak="0">
    <w:nsid w:val="20771CEF"/>
    <w:multiLevelType w:val="hybridMultilevel"/>
    <w:tmpl w:val="9F90F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851E0C"/>
    <w:multiLevelType w:val="hybridMultilevel"/>
    <w:tmpl w:val="FFFFFFFF"/>
    <w:lvl w:ilvl="0" w:tplc="FC9C9CC2">
      <w:start w:val="1"/>
      <w:numFmt w:val="upperRoman"/>
      <w:lvlText w:val="%1."/>
      <w:lvlJc w:val="right"/>
      <w:pPr>
        <w:ind w:left="720" w:hanging="360"/>
      </w:pPr>
    </w:lvl>
    <w:lvl w:ilvl="1" w:tplc="439E7588">
      <w:start w:val="1"/>
      <w:numFmt w:val="lowerLetter"/>
      <w:lvlText w:val="%2."/>
      <w:lvlJc w:val="left"/>
      <w:pPr>
        <w:ind w:left="1440" w:hanging="360"/>
      </w:pPr>
    </w:lvl>
    <w:lvl w:ilvl="2" w:tplc="5CCEAD7E">
      <w:start w:val="1"/>
      <w:numFmt w:val="upperRoman"/>
      <w:lvlText w:val="%3."/>
      <w:lvlJc w:val="right"/>
      <w:pPr>
        <w:ind w:left="2160" w:hanging="180"/>
      </w:pPr>
    </w:lvl>
    <w:lvl w:ilvl="3" w:tplc="4DA8ACA2">
      <w:start w:val="1"/>
      <w:numFmt w:val="decimal"/>
      <w:lvlText w:val="(%4)"/>
      <w:lvlJc w:val="left"/>
      <w:pPr>
        <w:ind w:left="2880" w:hanging="360"/>
      </w:pPr>
    </w:lvl>
    <w:lvl w:ilvl="4" w:tplc="3C94813E">
      <w:start w:val="1"/>
      <w:numFmt w:val="lowerLetter"/>
      <w:lvlText w:val="(%5)"/>
      <w:lvlJc w:val="left"/>
      <w:pPr>
        <w:ind w:left="3600" w:hanging="360"/>
      </w:pPr>
    </w:lvl>
    <w:lvl w:ilvl="5" w:tplc="C2A27D14">
      <w:start w:val="1"/>
      <w:numFmt w:val="lowerRoman"/>
      <w:lvlText w:val="(%6)"/>
      <w:lvlJc w:val="right"/>
      <w:pPr>
        <w:ind w:left="4320" w:hanging="180"/>
      </w:pPr>
    </w:lvl>
    <w:lvl w:ilvl="6" w:tplc="D43A68E0">
      <w:start w:val="1"/>
      <w:numFmt w:val="decimal"/>
      <w:lvlText w:val="%7."/>
      <w:lvlJc w:val="left"/>
      <w:pPr>
        <w:ind w:left="5040" w:hanging="360"/>
      </w:pPr>
    </w:lvl>
    <w:lvl w:ilvl="7" w:tplc="DDFA65B6">
      <w:start w:val="1"/>
      <w:numFmt w:val="lowerLetter"/>
      <w:lvlText w:val="%8."/>
      <w:lvlJc w:val="left"/>
      <w:pPr>
        <w:ind w:left="5760" w:hanging="360"/>
      </w:pPr>
    </w:lvl>
    <w:lvl w:ilvl="8" w:tplc="90BA9DE6">
      <w:start w:val="1"/>
      <w:numFmt w:val="lowerRoman"/>
      <w:lvlText w:val="%9."/>
      <w:lvlJc w:val="right"/>
      <w:pPr>
        <w:ind w:left="6480" w:hanging="180"/>
      </w:pPr>
    </w:lvl>
  </w:abstractNum>
  <w:abstractNum w:abstractNumId="9" w15:restartNumberingAfterBreak="0">
    <w:nsid w:val="231F20AC"/>
    <w:multiLevelType w:val="hybridMultilevel"/>
    <w:tmpl w:val="227EB850"/>
    <w:lvl w:ilvl="0" w:tplc="EE9C5A7E">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73A08BA"/>
    <w:multiLevelType w:val="hybridMultilevel"/>
    <w:tmpl w:val="FFFFFFFF"/>
    <w:lvl w:ilvl="0" w:tplc="E33CF7C8">
      <w:start w:val="1"/>
      <w:numFmt w:val="bullet"/>
      <w:lvlText w:val=""/>
      <w:lvlJc w:val="left"/>
      <w:pPr>
        <w:ind w:left="720" w:hanging="360"/>
      </w:pPr>
      <w:rPr>
        <w:rFonts w:ascii="Symbol" w:hAnsi="Symbol" w:hint="default"/>
      </w:rPr>
    </w:lvl>
    <w:lvl w:ilvl="1" w:tplc="3954DBFA">
      <w:start w:val="1"/>
      <w:numFmt w:val="bullet"/>
      <w:lvlText w:val="o"/>
      <w:lvlJc w:val="left"/>
      <w:pPr>
        <w:ind w:left="1440" w:hanging="360"/>
      </w:pPr>
      <w:rPr>
        <w:rFonts w:ascii="Courier New" w:hAnsi="Courier New" w:hint="default"/>
      </w:rPr>
    </w:lvl>
    <w:lvl w:ilvl="2" w:tplc="A10A7DA2">
      <w:start w:val="1"/>
      <w:numFmt w:val="bullet"/>
      <w:lvlText w:val=""/>
      <w:lvlJc w:val="left"/>
      <w:pPr>
        <w:ind w:left="2160" w:hanging="360"/>
      </w:pPr>
      <w:rPr>
        <w:rFonts w:ascii="Wingdings" w:hAnsi="Wingdings" w:hint="default"/>
      </w:rPr>
    </w:lvl>
    <w:lvl w:ilvl="3" w:tplc="0C045C9C">
      <w:start w:val="1"/>
      <w:numFmt w:val="bullet"/>
      <w:lvlText w:val=""/>
      <w:lvlJc w:val="left"/>
      <w:pPr>
        <w:ind w:left="2880" w:hanging="360"/>
      </w:pPr>
      <w:rPr>
        <w:rFonts w:ascii="Symbol" w:hAnsi="Symbol" w:hint="default"/>
      </w:rPr>
    </w:lvl>
    <w:lvl w:ilvl="4" w:tplc="560457A2">
      <w:start w:val="1"/>
      <w:numFmt w:val="bullet"/>
      <w:lvlText w:val="o"/>
      <w:lvlJc w:val="left"/>
      <w:pPr>
        <w:ind w:left="3600" w:hanging="360"/>
      </w:pPr>
      <w:rPr>
        <w:rFonts w:ascii="Courier New" w:hAnsi="Courier New" w:hint="default"/>
      </w:rPr>
    </w:lvl>
    <w:lvl w:ilvl="5" w:tplc="587E4B34">
      <w:start w:val="1"/>
      <w:numFmt w:val="bullet"/>
      <w:lvlText w:val=""/>
      <w:lvlJc w:val="left"/>
      <w:pPr>
        <w:ind w:left="4320" w:hanging="360"/>
      </w:pPr>
      <w:rPr>
        <w:rFonts w:ascii="Wingdings" w:hAnsi="Wingdings" w:hint="default"/>
      </w:rPr>
    </w:lvl>
    <w:lvl w:ilvl="6" w:tplc="895291F8">
      <w:start w:val="1"/>
      <w:numFmt w:val="bullet"/>
      <w:lvlText w:val=""/>
      <w:lvlJc w:val="left"/>
      <w:pPr>
        <w:ind w:left="5040" w:hanging="360"/>
      </w:pPr>
      <w:rPr>
        <w:rFonts w:ascii="Symbol" w:hAnsi="Symbol" w:hint="default"/>
      </w:rPr>
    </w:lvl>
    <w:lvl w:ilvl="7" w:tplc="8502338E">
      <w:start w:val="1"/>
      <w:numFmt w:val="bullet"/>
      <w:lvlText w:val="o"/>
      <w:lvlJc w:val="left"/>
      <w:pPr>
        <w:ind w:left="5760" w:hanging="360"/>
      </w:pPr>
      <w:rPr>
        <w:rFonts w:ascii="Courier New" w:hAnsi="Courier New" w:hint="default"/>
      </w:rPr>
    </w:lvl>
    <w:lvl w:ilvl="8" w:tplc="15966D5E">
      <w:start w:val="1"/>
      <w:numFmt w:val="bullet"/>
      <w:lvlText w:val=""/>
      <w:lvlJc w:val="left"/>
      <w:pPr>
        <w:ind w:left="6480" w:hanging="360"/>
      </w:pPr>
      <w:rPr>
        <w:rFonts w:ascii="Wingdings" w:hAnsi="Wingdings" w:hint="default"/>
      </w:rPr>
    </w:lvl>
  </w:abstractNum>
  <w:abstractNum w:abstractNumId="11" w15:restartNumberingAfterBreak="0">
    <w:nsid w:val="2ADB5303"/>
    <w:multiLevelType w:val="hybridMultilevel"/>
    <w:tmpl w:val="F8E4E5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744E99"/>
    <w:multiLevelType w:val="hybridMultilevel"/>
    <w:tmpl w:val="21CCD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C94756"/>
    <w:multiLevelType w:val="hybridMultilevel"/>
    <w:tmpl w:val="8410F52C"/>
    <w:lvl w:ilvl="0" w:tplc="2B805C7C">
      <w:start w:val="1"/>
      <w:numFmt w:val="decimal"/>
      <w:pStyle w:val="Questio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263163"/>
    <w:multiLevelType w:val="hybridMultilevel"/>
    <w:tmpl w:val="F62A617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43928AE"/>
    <w:multiLevelType w:val="hybridMultilevel"/>
    <w:tmpl w:val="FFFFFFFF"/>
    <w:lvl w:ilvl="0" w:tplc="AD22653E">
      <w:start w:val="5"/>
      <w:numFmt w:val="upperRoman"/>
      <w:lvlText w:val="%1."/>
      <w:lvlJc w:val="right"/>
      <w:pPr>
        <w:ind w:left="720" w:hanging="360"/>
      </w:pPr>
    </w:lvl>
    <w:lvl w:ilvl="1" w:tplc="7DB068E4">
      <w:start w:val="1"/>
      <w:numFmt w:val="lowerLetter"/>
      <w:lvlText w:val="%2."/>
      <w:lvlJc w:val="left"/>
      <w:pPr>
        <w:ind w:left="1440" w:hanging="360"/>
      </w:pPr>
    </w:lvl>
    <w:lvl w:ilvl="2" w:tplc="4AC8347E">
      <w:start w:val="1"/>
      <w:numFmt w:val="lowerRoman"/>
      <w:lvlText w:val="%3."/>
      <w:lvlJc w:val="right"/>
      <w:pPr>
        <w:ind w:left="2160" w:hanging="180"/>
      </w:pPr>
    </w:lvl>
    <w:lvl w:ilvl="3" w:tplc="1486A07C">
      <w:start w:val="1"/>
      <w:numFmt w:val="decimal"/>
      <w:lvlText w:val="%4."/>
      <w:lvlJc w:val="left"/>
      <w:pPr>
        <w:ind w:left="2880" w:hanging="360"/>
      </w:pPr>
    </w:lvl>
    <w:lvl w:ilvl="4" w:tplc="20CCAF36">
      <w:start w:val="1"/>
      <w:numFmt w:val="lowerLetter"/>
      <w:lvlText w:val="%5."/>
      <w:lvlJc w:val="left"/>
      <w:pPr>
        <w:ind w:left="3600" w:hanging="360"/>
      </w:pPr>
    </w:lvl>
    <w:lvl w:ilvl="5" w:tplc="48BA7B40">
      <w:start w:val="1"/>
      <w:numFmt w:val="lowerRoman"/>
      <w:lvlText w:val="%6."/>
      <w:lvlJc w:val="right"/>
      <w:pPr>
        <w:ind w:left="4320" w:hanging="180"/>
      </w:pPr>
    </w:lvl>
    <w:lvl w:ilvl="6" w:tplc="A6B0565E">
      <w:start w:val="1"/>
      <w:numFmt w:val="decimal"/>
      <w:lvlText w:val="%7."/>
      <w:lvlJc w:val="left"/>
      <w:pPr>
        <w:ind w:left="5040" w:hanging="360"/>
      </w:pPr>
    </w:lvl>
    <w:lvl w:ilvl="7" w:tplc="E0582C88">
      <w:start w:val="1"/>
      <w:numFmt w:val="lowerLetter"/>
      <w:lvlText w:val="%8."/>
      <w:lvlJc w:val="left"/>
      <w:pPr>
        <w:ind w:left="5760" w:hanging="360"/>
      </w:pPr>
    </w:lvl>
    <w:lvl w:ilvl="8" w:tplc="D3E809CE">
      <w:start w:val="1"/>
      <w:numFmt w:val="lowerRoman"/>
      <w:lvlText w:val="%9."/>
      <w:lvlJc w:val="right"/>
      <w:pPr>
        <w:ind w:left="6480" w:hanging="180"/>
      </w:pPr>
    </w:lvl>
  </w:abstractNum>
  <w:abstractNum w:abstractNumId="16" w15:restartNumberingAfterBreak="0">
    <w:nsid w:val="3B2D5C3E"/>
    <w:multiLevelType w:val="hybridMultilevel"/>
    <w:tmpl w:val="15F6C51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cs="Wingdings" w:hint="default"/>
      </w:rPr>
    </w:lvl>
    <w:lvl w:ilvl="3" w:tplc="04090001" w:tentative="1">
      <w:start w:val="1"/>
      <w:numFmt w:val="bullet"/>
      <w:lvlText w:val=""/>
      <w:lvlJc w:val="left"/>
      <w:pPr>
        <w:ind w:left="3960" w:hanging="360"/>
      </w:pPr>
      <w:rPr>
        <w:rFonts w:ascii="Symbol" w:hAnsi="Symbol" w:cs="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cs="Wingdings" w:hint="default"/>
      </w:rPr>
    </w:lvl>
    <w:lvl w:ilvl="6" w:tplc="04090001" w:tentative="1">
      <w:start w:val="1"/>
      <w:numFmt w:val="bullet"/>
      <w:lvlText w:val=""/>
      <w:lvlJc w:val="left"/>
      <w:pPr>
        <w:ind w:left="6120" w:hanging="360"/>
      </w:pPr>
      <w:rPr>
        <w:rFonts w:ascii="Symbol" w:hAnsi="Symbol" w:cs="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cs="Wingdings" w:hint="default"/>
      </w:rPr>
    </w:lvl>
  </w:abstractNum>
  <w:abstractNum w:abstractNumId="17" w15:restartNumberingAfterBreak="0">
    <w:nsid w:val="3E1438C8"/>
    <w:multiLevelType w:val="hybridMultilevel"/>
    <w:tmpl w:val="FFFFFFFF"/>
    <w:lvl w:ilvl="0" w:tplc="272C0EF2">
      <w:start w:val="1"/>
      <w:numFmt w:val="bullet"/>
      <w:lvlText w:val=""/>
      <w:lvlJc w:val="left"/>
      <w:pPr>
        <w:ind w:left="720" w:hanging="360"/>
      </w:pPr>
      <w:rPr>
        <w:rFonts w:ascii="Symbol" w:hAnsi="Symbol" w:hint="default"/>
      </w:rPr>
    </w:lvl>
    <w:lvl w:ilvl="1" w:tplc="D7BAB9F8">
      <w:start w:val="1"/>
      <w:numFmt w:val="bullet"/>
      <w:lvlText w:val="o"/>
      <w:lvlJc w:val="left"/>
      <w:pPr>
        <w:ind w:left="1440" w:hanging="360"/>
      </w:pPr>
      <w:rPr>
        <w:rFonts w:ascii="Courier New" w:hAnsi="Courier New" w:hint="default"/>
      </w:rPr>
    </w:lvl>
    <w:lvl w:ilvl="2" w:tplc="D76A9BAC">
      <w:start w:val="1"/>
      <w:numFmt w:val="bullet"/>
      <w:lvlText w:val=""/>
      <w:lvlJc w:val="left"/>
      <w:pPr>
        <w:ind w:left="2160" w:hanging="360"/>
      </w:pPr>
      <w:rPr>
        <w:rFonts w:ascii="Wingdings" w:hAnsi="Wingdings" w:hint="default"/>
      </w:rPr>
    </w:lvl>
    <w:lvl w:ilvl="3" w:tplc="8404FA20">
      <w:start w:val="1"/>
      <w:numFmt w:val="bullet"/>
      <w:lvlText w:val=""/>
      <w:lvlJc w:val="left"/>
      <w:pPr>
        <w:ind w:left="2880" w:hanging="360"/>
      </w:pPr>
      <w:rPr>
        <w:rFonts w:ascii="Symbol" w:hAnsi="Symbol" w:hint="default"/>
      </w:rPr>
    </w:lvl>
    <w:lvl w:ilvl="4" w:tplc="220EEE1C">
      <w:start w:val="1"/>
      <w:numFmt w:val="bullet"/>
      <w:lvlText w:val="o"/>
      <w:lvlJc w:val="left"/>
      <w:pPr>
        <w:ind w:left="3600" w:hanging="360"/>
      </w:pPr>
      <w:rPr>
        <w:rFonts w:ascii="Courier New" w:hAnsi="Courier New" w:hint="default"/>
      </w:rPr>
    </w:lvl>
    <w:lvl w:ilvl="5" w:tplc="5016E450">
      <w:start w:val="1"/>
      <w:numFmt w:val="bullet"/>
      <w:lvlText w:val=""/>
      <w:lvlJc w:val="left"/>
      <w:pPr>
        <w:ind w:left="4320" w:hanging="360"/>
      </w:pPr>
      <w:rPr>
        <w:rFonts w:ascii="Wingdings" w:hAnsi="Wingdings" w:hint="default"/>
      </w:rPr>
    </w:lvl>
    <w:lvl w:ilvl="6" w:tplc="9432F05C">
      <w:start w:val="1"/>
      <w:numFmt w:val="bullet"/>
      <w:lvlText w:val=""/>
      <w:lvlJc w:val="left"/>
      <w:pPr>
        <w:ind w:left="5040" w:hanging="360"/>
      </w:pPr>
      <w:rPr>
        <w:rFonts w:ascii="Symbol" w:hAnsi="Symbol" w:hint="default"/>
      </w:rPr>
    </w:lvl>
    <w:lvl w:ilvl="7" w:tplc="9892AF02">
      <w:start w:val="1"/>
      <w:numFmt w:val="bullet"/>
      <w:lvlText w:val="o"/>
      <w:lvlJc w:val="left"/>
      <w:pPr>
        <w:ind w:left="5760" w:hanging="360"/>
      </w:pPr>
      <w:rPr>
        <w:rFonts w:ascii="Courier New" w:hAnsi="Courier New" w:hint="default"/>
      </w:rPr>
    </w:lvl>
    <w:lvl w:ilvl="8" w:tplc="7D4C56D8">
      <w:start w:val="1"/>
      <w:numFmt w:val="bullet"/>
      <w:lvlText w:val=""/>
      <w:lvlJc w:val="left"/>
      <w:pPr>
        <w:ind w:left="6480" w:hanging="360"/>
      </w:pPr>
      <w:rPr>
        <w:rFonts w:ascii="Wingdings" w:hAnsi="Wingdings" w:hint="default"/>
      </w:rPr>
    </w:lvl>
  </w:abstractNum>
  <w:abstractNum w:abstractNumId="18" w15:restartNumberingAfterBreak="0">
    <w:nsid w:val="40497316"/>
    <w:multiLevelType w:val="hybridMultilevel"/>
    <w:tmpl w:val="FFFFFFFF"/>
    <w:lvl w:ilvl="0" w:tplc="890CF816">
      <w:start w:val="1"/>
      <w:numFmt w:val="upperRoman"/>
      <w:lvlText w:val="%1."/>
      <w:lvlJc w:val="right"/>
      <w:pPr>
        <w:ind w:left="720" w:hanging="360"/>
      </w:pPr>
    </w:lvl>
    <w:lvl w:ilvl="1" w:tplc="205CE276">
      <w:start w:val="1"/>
      <w:numFmt w:val="lowerLetter"/>
      <w:lvlText w:val="%2."/>
      <w:lvlJc w:val="left"/>
      <w:pPr>
        <w:ind w:left="1440" w:hanging="360"/>
      </w:pPr>
    </w:lvl>
    <w:lvl w:ilvl="2" w:tplc="5754A4C6">
      <w:start w:val="1"/>
      <w:numFmt w:val="lowerRoman"/>
      <w:lvlText w:val="%3."/>
      <w:lvlJc w:val="right"/>
      <w:pPr>
        <w:ind w:left="2160" w:hanging="180"/>
      </w:pPr>
    </w:lvl>
    <w:lvl w:ilvl="3" w:tplc="DE061CF8">
      <w:start w:val="1"/>
      <w:numFmt w:val="decimal"/>
      <w:lvlText w:val="(%4)"/>
      <w:lvlJc w:val="left"/>
      <w:pPr>
        <w:ind w:left="2880" w:hanging="360"/>
      </w:pPr>
    </w:lvl>
    <w:lvl w:ilvl="4" w:tplc="B09015D0">
      <w:start w:val="1"/>
      <w:numFmt w:val="lowerLetter"/>
      <w:lvlText w:val="(%5)"/>
      <w:lvlJc w:val="left"/>
      <w:pPr>
        <w:ind w:left="3600" w:hanging="360"/>
      </w:pPr>
    </w:lvl>
    <w:lvl w:ilvl="5" w:tplc="19925696">
      <w:start w:val="1"/>
      <w:numFmt w:val="lowerRoman"/>
      <w:lvlText w:val="(%6)"/>
      <w:lvlJc w:val="right"/>
      <w:pPr>
        <w:ind w:left="4320" w:hanging="180"/>
      </w:pPr>
    </w:lvl>
    <w:lvl w:ilvl="6" w:tplc="3E5A8E08">
      <w:start w:val="1"/>
      <w:numFmt w:val="decimal"/>
      <w:lvlText w:val="%7."/>
      <w:lvlJc w:val="left"/>
      <w:pPr>
        <w:ind w:left="5040" w:hanging="360"/>
      </w:pPr>
    </w:lvl>
    <w:lvl w:ilvl="7" w:tplc="3940D456">
      <w:start w:val="1"/>
      <w:numFmt w:val="lowerLetter"/>
      <w:lvlText w:val="%8."/>
      <w:lvlJc w:val="left"/>
      <w:pPr>
        <w:ind w:left="5760" w:hanging="360"/>
      </w:pPr>
    </w:lvl>
    <w:lvl w:ilvl="8" w:tplc="680607CE">
      <w:start w:val="1"/>
      <w:numFmt w:val="lowerRoman"/>
      <w:lvlText w:val="%9."/>
      <w:lvlJc w:val="right"/>
      <w:pPr>
        <w:ind w:left="6480" w:hanging="180"/>
      </w:pPr>
    </w:lvl>
  </w:abstractNum>
  <w:abstractNum w:abstractNumId="19" w15:restartNumberingAfterBreak="0">
    <w:nsid w:val="410522BB"/>
    <w:multiLevelType w:val="hybridMultilevel"/>
    <w:tmpl w:val="FFFFFFFF"/>
    <w:lvl w:ilvl="0" w:tplc="0F8CB298">
      <w:start w:val="1"/>
      <w:numFmt w:val="bullet"/>
      <w:lvlText w:val=""/>
      <w:lvlJc w:val="left"/>
      <w:pPr>
        <w:ind w:left="720" w:hanging="360"/>
      </w:pPr>
      <w:rPr>
        <w:rFonts w:ascii="Symbol" w:hAnsi="Symbol" w:hint="default"/>
      </w:rPr>
    </w:lvl>
    <w:lvl w:ilvl="1" w:tplc="1A64C9A2">
      <w:start w:val="1"/>
      <w:numFmt w:val="bullet"/>
      <w:lvlText w:val="o"/>
      <w:lvlJc w:val="left"/>
      <w:pPr>
        <w:ind w:left="1440" w:hanging="360"/>
      </w:pPr>
      <w:rPr>
        <w:rFonts w:ascii="Courier New" w:hAnsi="Courier New" w:hint="default"/>
      </w:rPr>
    </w:lvl>
    <w:lvl w:ilvl="2" w:tplc="F266FA6A">
      <w:start w:val="1"/>
      <w:numFmt w:val="bullet"/>
      <w:lvlText w:val=""/>
      <w:lvlJc w:val="left"/>
      <w:pPr>
        <w:ind w:left="2160" w:hanging="360"/>
      </w:pPr>
      <w:rPr>
        <w:rFonts w:ascii="Wingdings" w:hAnsi="Wingdings" w:hint="default"/>
      </w:rPr>
    </w:lvl>
    <w:lvl w:ilvl="3" w:tplc="6E868ACA">
      <w:start w:val="1"/>
      <w:numFmt w:val="bullet"/>
      <w:lvlText w:val=""/>
      <w:lvlJc w:val="left"/>
      <w:pPr>
        <w:ind w:left="2880" w:hanging="360"/>
      </w:pPr>
      <w:rPr>
        <w:rFonts w:ascii="Symbol" w:hAnsi="Symbol" w:hint="default"/>
      </w:rPr>
    </w:lvl>
    <w:lvl w:ilvl="4" w:tplc="D8585F58">
      <w:start w:val="1"/>
      <w:numFmt w:val="bullet"/>
      <w:lvlText w:val="o"/>
      <w:lvlJc w:val="left"/>
      <w:pPr>
        <w:ind w:left="3600" w:hanging="360"/>
      </w:pPr>
      <w:rPr>
        <w:rFonts w:ascii="Courier New" w:hAnsi="Courier New" w:hint="default"/>
      </w:rPr>
    </w:lvl>
    <w:lvl w:ilvl="5" w:tplc="0A245616">
      <w:start w:val="1"/>
      <w:numFmt w:val="bullet"/>
      <w:lvlText w:val=""/>
      <w:lvlJc w:val="left"/>
      <w:pPr>
        <w:ind w:left="4320" w:hanging="360"/>
      </w:pPr>
      <w:rPr>
        <w:rFonts w:ascii="Wingdings" w:hAnsi="Wingdings" w:hint="default"/>
      </w:rPr>
    </w:lvl>
    <w:lvl w:ilvl="6" w:tplc="063EBCF2">
      <w:start w:val="1"/>
      <w:numFmt w:val="bullet"/>
      <w:lvlText w:val=""/>
      <w:lvlJc w:val="left"/>
      <w:pPr>
        <w:ind w:left="5040" w:hanging="360"/>
      </w:pPr>
      <w:rPr>
        <w:rFonts w:ascii="Symbol" w:hAnsi="Symbol" w:hint="default"/>
      </w:rPr>
    </w:lvl>
    <w:lvl w:ilvl="7" w:tplc="2BF2618C">
      <w:start w:val="1"/>
      <w:numFmt w:val="bullet"/>
      <w:lvlText w:val="o"/>
      <w:lvlJc w:val="left"/>
      <w:pPr>
        <w:ind w:left="5760" w:hanging="360"/>
      </w:pPr>
      <w:rPr>
        <w:rFonts w:ascii="Courier New" w:hAnsi="Courier New" w:hint="default"/>
      </w:rPr>
    </w:lvl>
    <w:lvl w:ilvl="8" w:tplc="951856C4">
      <w:start w:val="1"/>
      <w:numFmt w:val="bullet"/>
      <w:lvlText w:val=""/>
      <w:lvlJc w:val="left"/>
      <w:pPr>
        <w:ind w:left="6480" w:hanging="360"/>
      </w:pPr>
      <w:rPr>
        <w:rFonts w:ascii="Wingdings" w:hAnsi="Wingdings" w:hint="default"/>
      </w:rPr>
    </w:lvl>
  </w:abstractNum>
  <w:abstractNum w:abstractNumId="20" w15:restartNumberingAfterBreak="0">
    <w:nsid w:val="442E56B3"/>
    <w:multiLevelType w:val="hybridMultilevel"/>
    <w:tmpl w:val="3CF4D802"/>
    <w:lvl w:ilvl="0" w:tplc="CA40B526">
      <w:start w:val="1"/>
      <w:numFmt w:val="bullet"/>
      <w:lvlText w:val=""/>
      <w:lvlJc w:val="left"/>
      <w:pPr>
        <w:ind w:left="720" w:hanging="360"/>
      </w:pPr>
      <w:rPr>
        <w:rFonts w:ascii="Symbol" w:hAnsi="Symbol" w:hint="default"/>
      </w:rPr>
    </w:lvl>
    <w:lvl w:ilvl="1" w:tplc="E5B041C2">
      <w:start w:val="1"/>
      <w:numFmt w:val="bullet"/>
      <w:lvlText w:val="o"/>
      <w:lvlJc w:val="left"/>
      <w:pPr>
        <w:ind w:left="1440" w:hanging="360"/>
      </w:pPr>
      <w:rPr>
        <w:rFonts w:ascii="Courier New" w:hAnsi="Courier New" w:hint="default"/>
      </w:rPr>
    </w:lvl>
    <w:lvl w:ilvl="2" w:tplc="310AA7A4">
      <w:start w:val="1"/>
      <w:numFmt w:val="bullet"/>
      <w:lvlText w:val=""/>
      <w:lvlJc w:val="left"/>
      <w:pPr>
        <w:ind w:left="2160" w:hanging="360"/>
      </w:pPr>
      <w:rPr>
        <w:rFonts w:ascii="Wingdings" w:hAnsi="Wingdings" w:hint="default"/>
      </w:rPr>
    </w:lvl>
    <w:lvl w:ilvl="3" w:tplc="DF9AAB74">
      <w:start w:val="1"/>
      <w:numFmt w:val="bullet"/>
      <w:lvlText w:val=""/>
      <w:lvlJc w:val="left"/>
      <w:pPr>
        <w:ind w:left="2880" w:hanging="360"/>
      </w:pPr>
      <w:rPr>
        <w:rFonts w:ascii="Symbol" w:hAnsi="Symbol" w:hint="default"/>
      </w:rPr>
    </w:lvl>
    <w:lvl w:ilvl="4" w:tplc="18749342">
      <w:start w:val="1"/>
      <w:numFmt w:val="bullet"/>
      <w:lvlText w:val="o"/>
      <w:lvlJc w:val="left"/>
      <w:pPr>
        <w:ind w:left="3600" w:hanging="360"/>
      </w:pPr>
      <w:rPr>
        <w:rFonts w:ascii="Courier New" w:hAnsi="Courier New" w:hint="default"/>
      </w:rPr>
    </w:lvl>
    <w:lvl w:ilvl="5" w:tplc="D1485480">
      <w:start w:val="1"/>
      <w:numFmt w:val="bullet"/>
      <w:lvlText w:val=""/>
      <w:lvlJc w:val="left"/>
      <w:pPr>
        <w:ind w:left="4320" w:hanging="360"/>
      </w:pPr>
      <w:rPr>
        <w:rFonts w:ascii="Wingdings" w:hAnsi="Wingdings" w:hint="default"/>
      </w:rPr>
    </w:lvl>
    <w:lvl w:ilvl="6" w:tplc="0CD82202">
      <w:start w:val="1"/>
      <w:numFmt w:val="bullet"/>
      <w:lvlText w:val=""/>
      <w:lvlJc w:val="left"/>
      <w:pPr>
        <w:ind w:left="5040" w:hanging="360"/>
      </w:pPr>
      <w:rPr>
        <w:rFonts w:ascii="Symbol" w:hAnsi="Symbol" w:hint="default"/>
      </w:rPr>
    </w:lvl>
    <w:lvl w:ilvl="7" w:tplc="0B82B72E">
      <w:start w:val="1"/>
      <w:numFmt w:val="bullet"/>
      <w:lvlText w:val="o"/>
      <w:lvlJc w:val="left"/>
      <w:pPr>
        <w:ind w:left="5760" w:hanging="360"/>
      </w:pPr>
      <w:rPr>
        <w:rFonts w:ascii="Courier New" w:hAnsi="Courier New" w:hint="default"/>
      </w:rPr>
    </w:lvl>
    <w:lvl w:ilvl="8" w:tplc="0030AC58">
      <w:start w:val="1"/>
      <w:numFmt w:val="bullet"/>
      <w:lvlText w:val=""/>
      <w:lvlJc w:val="left"/>
      <w:pPr>
        <w:ind w:left="6480" w:hanging="360"/>
      </w:pPr>
      <w:rPr>
        <w:rFonts w:ascii="Wingdings" w:hAnsi="Wingdings" w:hint="default"/>
      </w:rPr>
    </w:lvl>
  </w:abstractNum>
  <w:abstractNum w:abstractNumId="21" w15:restartNumberingAfterBreak="0">
    <w:nsid w:val="471B1DAA"/>
    <w:multiLevelType w:val="hybridMultilevel"/>
    <w:tmpl w:val="FFFFFFFF"/>
    <w:lvl w:ilvl="0" w:tplc="863E7B28">
      <w:start w:val="1"/>
      <w:numFmt w:val="upperLetter"/>
      <w:lvlText w:val="%1."/>
      <w:lvlJc w:val="left"/>
      <w:pPr>
        <w:ind w:left="720" w:hanging="360"/>
      </w:pPr>
    </w:lvl>
    <w:lvl w:ilvl="1" w:tplc="181A09D0">
      <w:start w:val="1"/>
      <w:numFmt w:val="lowerLetter"/>
      <w:lvlText w:val="%2."/>
      <w:lvlJc w:val="left"/>
      <w:pPr>
        <w:ind w:left="1440" w:hanging="360"/>
      </w:pPr>
    </w:lvl>
    <w:lvl w:ilvl="2" w:tplc="E872F2FC">
      <w:start w:val="1"/>
      <w:numFmt w:val="lowerRoman"/>
      <w:lvlText w:val="%3."/>
      <w:lvlJc w:val="right"/>
      <w:pPr>
        <w:ind w:left="2160" w:hanging="180"/>
      </w:pPr>
    </w:lvl>
    <w:lvl w:ilvl="3" w:tplc="5D36573C">
      <w:start w:val="1"/>
      <w:numFmt w:val="decimal"/>
      <w:lvlText w:val="%4."/>
      <w:lvlJc w:val="left"/>
      <w:pPr>
        <w:ind w:left="2880" w:hanging="360"/>
      </w:pPr>
    </w:lvl>
    <w:lvl w:ilvl="4" w:tplc="2904CCD0">
      <w:start w:val="1"/>
      <w:numFmt w:val="lowerLetter"/>
      <w:lvlText w:val="%5."/>
      <w:lvlJc w:val="left"/>
      <w:pPr>
        <w:ind w:left="3600" w:hanging="360"/>
      </w:pPr>
    </w:lvl>
    <w:lvl w:ilvl="5" w:tplc="E42895EA">
      <w:start w:val="1"/>
      <w:numFmt w:val="lowerRoman"/>
      <w:lvlText w:val="%6."/>
      <w:lvlJc w:val="right"/>
      <w:pPr>
        <w:ind w:left="4320" w:hanging="180"/>
      </w:pPr>
    </w:lvl>
    <w:lvl w:ilvl="6" w:tplc="D96A6D56">
      <w:start w:val="1"/>
      <w:numFmt w:val="decimal"/>
      <w:lvlText w:val="%7."/>
      <w:lvlJc w:val="left"/>
      <w:pPr>
        <w:ind w:left="5040" w:hanging="360"/>
      </w:pPr>
    </w:lvl>
    <w:lvl w:ilvl="7" w:tplc="E2A0D884">
      <w:start w:val="1"/>
      <w:numFmt w:val="lowerLetter"/>
      <w:lvlText w:val="%8."/>
      <w:lvlJc w:val="left"/>
      <w:pPr>
        <w:ind w:left="5760" w:hanging="360"/>
      </w:pPr>
    </w:lvl>
    <w:lvl w:ilvl="8" w:tplc="D6C83A3A">
      <w:start w:val="1"/>
      <w:numFmt w:val="lowerRoman"/>
      <w:lvlText w:val="%9."/>
      <w:lvlJc w:val="right"/>
      <w:pPr>
        <w:ind w:left="6480" w:hanging="180"/>
      </w:pPr>
    </w:lvl>
  </w:abstractNum>
  <w:abstractNum w:abstractNumId="22" w15:restartNumberingAfterBreak="0">
    <w:nsid w:val="4ABA7DA6"/>
    <w:multiLevelType w:val="hybridMultilevel"/>
    <w:tmpl w:val="FFFFFFFF"/>
    <w:lvl w:ilvl="0" w:tplc="52061E8E">
      <w:start w:val="1"/>
      <w:numFmt w:val="decimal"/>
      <w:lvlText w:val="%1."/>
      <w:lvlJc w:val="left"/>
      <w:pPr>
        <w:ind w:left="720" w:hanging="360"/>
      </w:pPr>
    </w:lvl>
    <w:lvl w:ilvl="1" w:tplc="80C0AB02">
      <w:start w:val="1"/>
      <w:numFmt w:val="lowerLetter"/>
      <w:lvlText w:val="%2."/>
      <w:lvlJc w:val="left"/>
      <w:pPr>
        <w:ind w:left="1440" w:hanging="360"/>
      </w:pPr>
    </w:lvl>
    <w:lvl w:ilvl="2" w:tplc="12F0EDCC">
      <w:start w:val="1"/>
      <w:numFmt w:val="lowerRoman"/>
      <w:lvlText w:val="%3."/>
      <w:lvlJc w:val="right"/>
      <w:pPr>
        <w:ind w:left="2160" w:hanging="180"/>
      </w:pPr>
    </w:lvl>
    <w:lvl w:ilvl="3" w:tplc="6B68E33E">
      <w:start w:val="1"/>
      <w:numFmt w:val="decimal"/>
      <w:lvlText w:val="%4."/>
      <w:lvlJc w:val="left"/>
      <w:pPr>
        <w:ind w:left="2880" w:hanging="360"/>
      </w:pPr>
    </w:lvl>
    <w:lvl w:ilvl="4" w:tplc="5E60097C">
      <w:start w:val="1"/>
      <w:numFmt w:val="lowerLetter"/>
      <w:lvlText w:val="%5."/>
      <w:lvlJc w:val="left"/>
      <w:pPr>
        <w:ind w:left="3600" w:hanging="360"/>
      </w:pPr>
    </w:lvl>
    <w:lvl w:ilvl="5" w:tplc="25023336">
      <w:start w:val="1"/>
      <w:numFmt w:val="lowerRoman"/>
      <w:lvlText w:val="%6."/>
      <w:lvlJc w:val="right"/>
      <w:pPr>
        <w:ind w:left="4320" w:hanging="180"/>
      </w:pPr>
    </w:lvl>
    <w:lvl w:ilvl="6" w:tplc="1A1CF16C">
      <w:start w:val="1"/>
      <w:numFmt w:val="decimal"/>
      <w:lvlText w:val="%7."/>
      <w:lvlJc w:val="left"/>
      <w:pPr>
        <w:ind w:left="5040" w:hanging="360"/>
      </w:pPr>
    </w:lvl>
    <w:lvl w:ilvl="7" w:tplc="72F6AB20">
      <w:start w:val="1"/>
      <w:numFmt w:val="lowerLetter"/>
      <w:lvlText w:val="%8."/>
      <w:lvlJc w:val="left"/>
      <w:pPr>
        <w:ind w:left="5760" w:hanging="360"/>
      </w:pPr>
    </w:lvl>
    <w:lvl w:ilvl="8" w:tplc="8E001410">
      <w:start w:val="1"/>
      <w:numFmt w:val="lowerRoman"/>
      <w:lvlText w:val="%9."/>
      <w:lvlJc w:val="right"/>
      <w:pPr>
        <w:ind w:left="6480" w:hanging="180"/>
      </w:pPr>
    </w:lvl>
  </w:abstractNum>
  <w:abstractNum w:abstractNumId="23" w15:restartNumberingAfterBreak="0">
    <w:nsid w:val="4DF86273"/>
    <w:multiLevelType w:val="hybridMultilevel"/>
    <w:tmpl w:val="FFFFFFFF"/>
    <w:lvl w:ilvl="0" w:tplc="1E200AC0">
      <w:start w:val="1"/>
      <w:numFmt w:val="decimal"/>
      <w:lvlText w:val="%1)"/>
      <w:lvlJc w:val="left"/>
      <w:pPr>
        <w:ind w:left="720" w:hanging="360"/>
      </w:pPr>
    </w:lvl>
    <w:lvl w:ilvl="1" w:tplc="D7F8CB3C">
      <w:start w:val="1"/>
      <w:numFmt w:val="lowerLetter"/>
      <w:lvlText w:val="%2."/>
      <w:lvlJc w:val="left"/>
      <w:pPr>
        <w:ind w:left="1440" w:hanging="360"/>
      </w:pPr>
    </w:lvl>
    <w:lvl w:ilvl="2" w:tplc="702E1F0E">
      <w:start w:val="1"/>
      <w:numFmt w:val="lowerRoman"/>
      <w:lvlText w:val="%3)"/>
      <w:lvlJc w:val="right"/>
      <w:pPr>
        <w:ind w:left="2160" w:hanging="180"/>
      </w:pPr>
    </w:lvl>
    <w:lvl w:ilvl="3" w:tplc="C492CD50">
      <w:start w:val="1"/>
      <w:numFmt w:val="decimal"/>
      <w:lvlText w:val="(%4)"/>
      <w:lvlJc w:val="left"/>
      <w:pPr>
        <w:ind w:left="2880" w:hanging="360"/>
      </w:pPr>
    </w:lvl>
    <w:lvl w:ilvl="4" w:tplc="1E867464">
      <w:start w:val="1"/>
      <w:numFmt w:val="lowerLetter"/>
      <w:lvlText w:val="(%5)"/>
      <w:lvlJc w:val="left"/>
      <w:pPr>
        <w:ind w:left="3600" w:hanging="360"/>
      </w:pPr>
    </w:lvl>
    <w:lvl w:ilvl="5" w:tplc="7AACA780">
      <w:start w:val="1"/>
      <w:numFmt w:val="lowerRoman"/>
      <w:lvlText w:val="(%6)"/>
      <w:lvlJc w:val="right"/>
      <w:pPr>
        <w:ind w:left="4320" w:hanging="180"/>
      </w:pPr>
    </w:lvl>
    <w:lvl w:ilvl="6" w:tplc="5A0AC870">
      <w:start w:val="1"/>
      <w:numFmt w:val="decimal"/>
      <w:lvlText w:val="%7."/>
      <w:lvlJc w:val="left"/>
      <w:pPr>
        <w:ind w:left="5040" w:hanging="360"/>
      </w:pPr>
    </w:lvl>
    <w:lvl w:ilvl="7" w:tplc="FF50661C">
      <w:start w:val="1"/>
      <w:numFmt w:val="lowerLetter"/>
      <w:lvlText w:val="%8."/>
      <w:lvlJc w:val="left"/>
      <w:pPr>
        <w:ind w:left="5760" w:hanging="360"/>
      </w:pPr>
    </w:lvl>
    <w:lvl w:ilvl="8" w:tplc="B9266B22">
      <w:start w:val="1"/>
      <w:numFmt w:val="lowerRoman"/>
      <w:lvlText w:val="%9."/>
      <w:lvlJc w:val="right"/>
      <w:pPr>
        <w:ind w:left="6480" w:hanging="180"/>
      </w:pPr>
    </w:lvl>
  </w:abstractNum>
  <w:abstractNum w:abstractNumId="24" w15:restartNumberingAfterBreak="0">
    <w:nsid w:val="569B51D9"/>
    <w:multiLevelType w:val="hybridMultilevel"/>
    <w:tmpl w:val="FFFFFFFF"/>
    <w:lvl w:ilvl="0" w:tplc="8B6AC280">
      <w:start w:val="1"/>
      <w:numFmt w:val="bullet"/>
      <w:lvlText w:val=""/>
      <w:lvlJc w:val="left"/>
      <w:pPr>
        <w:ind w:left="720" w:hanging="360"/>
      </w:pPr>
      <w:rPr>
        <w:rFonts w:ascii="Symbol" w:hAnsi="Symbol" w:hint="default"/>
      </w:rPr>
    </w:lvl>
    <w:lvl w:ilvl="1" w:tplc="4F4EB54C">
      <w:start w:val="1"/>
      <w:numFmt w:val="bullet"/>
      <w:lvlText w:val="o"/>
      <w:lvlJc w:val="left"/>
      <w:pPr>
        <w:ind w:left="1440" w:hanging="360"/>
      </w:pPr>
      <w:rPr>
        <w:rFonts w:ascii="Courier New" w:hAnsi="Courier New" w:hint="default"/>
      </w:rPr>
    </w:lvl>
    <w:lvl w:ilvl="2" w:tplc="C650712C">
      <w:start w:val="1"/>
      <w:numFmt w:val="bullet"/>
      <w:lvlText w:val=""/>
      <w:lvlJc w:val="left"/>
      <w:pPr>
        <w:ind w:left="2160" w:hanging="360"/>
      </w:pPr>
      <w:rPr>
        <w:rFonts w:ascii="Wingdings" w:hAnsi="Wingdings" w:hint="default"/>
      </w:rPr>
    </w:lvl>
    <w:lvl w:ilvl="3" w:tplc="2BFCB568">
      <w:start w:val="1"/>
      <w:numFmt w:val="bullet"/>
      <w:lvlText w:val=""/>
      <w:lvlJc w:val="left"/>
      <w:pPr>
        <w:ind w:left="2880" w:hanging="360"/>
      </w:pPr>
      <w:rPr>
        <w:rFonts w:ascii="Symbol" w:hAnsi="Symbol" w:hint="default"/>
      </w:rPr>
    </w:lvl>
    <w:lvl w:ilvl="4" w:tplc="F900FB06">
      <w:start w:val="1"/>
      <w:numFmt w:val="bullet"/>
      <w:lvlText w:val="o"/>
      <w:lvlJc w:val="left"/>
      <w:pPr>
        <w:ind w:left="3600" w:hanging="360"/>
      </w:pPr>
      <w:rPr>
        <w:rFonts w:ascii="Courier New" w:hAnsi="Courier New" w:hint="default"/>
      </w:rPr>
    </w:lvl>
    <w:lvl w:ilvl="5" w:tplc="C9262E14">
      <w:start w:val="1"/>
      <w:numFmt w:val="bullet"/>
      <w:lvlText w:val=""/>
      <w:lvlJc w:val="left"/>
      <w:pPr>
        <w:ind w:left="4320" w:hanging="360"/>
      </w:pPr>
      <w:rPr>
        <w:rFonts w:ascii="Wingdings" w:hAnsi="Wingdings" w:hint="default"/>
      </w:rPr>
    </w:lvl>
    <w:lvl w:ilvl="6" w:tplc="428E9642">
      <w:start w:val="1"/>
      <w:numFmt w:val="bullet"/>
      <w:lvlText w:val=""/>
      <w:lvlJc w:val="left"/>
      <w:pPr>
        <w:ind w:left="5040" w:hanging="360"/>
      </w:pPr>
      <w:rPr>
        <w:rFonts w:ascii="Symbol" w:hAnsi="Symbol" w:hint="default"/>
      </w:rPr>
    </w:lvl>
    <w:lvl w:ilvl="7" w:tplc="06BC9488">
      <w:start w:val="1"/>
      <w:numFmt w:val="bullet"/>
      <w:lvlText w:val="o"/>
      <w:lvlJc w:val="left"/>
      <w:pPr>
        <w:ind w:left="5760" w:hanging="360"/>
      </w:pPr>
      <w:rPr>
        <w:rFonts w:ascii="Courier New" w:hAnsi="Courier New" w:hint="default"/>
      </w:rPr>
    </w:lvl>
    <w:lvl w:ilvl="8" w:tplc="A05460B2">
      <w:start w:val="1"/>
      <w:numFmt w:val="bullet"/>
      <w:lvlText w:val=""/>
      <w:lvlJc w:val="left"/>
      <w:pPr>
        <w:ind w:left="6480" w:hanging="360"/>
      </w:pPr>
      <w:rPr>
        <w:rFonts w:ascii="Wingdings" w:hAnsi="Wingdings" w:hint="default"/>
      </w:rPr>
    </w:lvl>
  </w:abstractNum>
  <w:abstractNum w:abstractNumId="25" w15:restartNumberingAfterBreak="0">
    <w:nsid w:val="5A8F72A7"/>
    <w:multiLevelType w:val="hybridMultilevel"/>
    <w:tmpl w:val="FFFFFFFF"/>
    <w:lvl w:ilvl="0" w:tplc="6C72A9AC">
      <w:start w:val="1"/>
      <w:numFmt w:val="bullet"/>
      <w:lvlText w:val=""/>
      <w:lvlJc w:val="left"/>
      <w:pPr>
        <w:ind w:left="720" w:hanging="360"/>
      </w:pPr>
      <w:rPr>
        <w:rFonts w:ascii="Symbol" w:hAnsi="Symbol" w:hint="default"/>
      </w:rPr>
    </w:lvl>
    <w:lvl w:ilvl="1" w:tplc="A7C6FEBE">
      <w:start w:val="1"/>
      <w:numFmt w:val="bullet"/>
      <w:lvlText w:val="o"/>
      <w:lvlJc w:val="left"/>
      <w:pPr>
        <w:ind w:left="1440" w:hanging="360"/>
      </w:pPr>
      <w:rPr>
        <w:rFonts w:ascii="Courier New" w:hAnsi="Courier New" w:hint="default"/>
      </w:rPr>
    </w:lvl>
    <w:lvl w:ilvl="2" w:tplc="821E2E9E">
      <w:start w:val="1"/>
      <w:numFmt w:val="bullet"/>
      <w:lvlText w:val=""/>
      <w:lvlJc w:val="left"/>
      <w:pPr>
        <w:ind w:left="2160" w:hanging="360"/>
      </w:pPr>
      <w:rPr>
        <w:rFonts w:ascii="Wingdings" w:hAnsi="Wingdings" w:hint="default"/>
      </w:rPr>
    </w:lvl>
    <w:lvl w:ilvl="3" w:tplc="E7B0D36E">
      <w:start w:val="1"/>
      <w:numFmt w:val="bullet"/>
      <w:lvlText w:val=""/>
      <w:lvlJc w:val="left"/>
      <w:pPr>
        <w:ind w:left="2880" w:hanging="360"/>
      </w:pPr>
      <w:rPr>
        <w:rFonts w:ascii="Symbol" w:hAnsi="Symbol" w:hint="default"/>
      </w:rPr>
    </w:lvl>
    <w:lvl w:ilvl="4" w:tplc="D5966ED2">
      <w:start w:val="1"/>
      <w:numFmt w:val="bullet"/>
      <w:lvlText w:val="o"/>
      <w:lvlJc w:val="left"/>
      <w:pPr>
        <w:ind w:left="3600" w:hanging="360"/>
      </w:pPr>
      <w:rPr>
        <w:rFonts w:ascii="Courier New" w:hAnsi="Courier New" w:hint="default"/>
      </w:rPr>
    </w:lvl>
    <w:lvl w:ilvl="5" w:tplc="FACAACC6">
      <w:start w:val="1"/>
      <w:numFmt w:val="bullet"/>
      <w:lvlText w:val=""/>
      <w:lvlJc w:val="left"/>
      <w:pPr>
        <w:ind w:left="4320" w:hanging="360"/>
      </w:pPr>
      <w:rPr>
        <w:rFonts w:ascii="Wingdings" w:hAnsi="Wingdings" w:hint="default"/>
      </w:rPr>
    </w:lvl>
    <w:lvl w:ilvl="6" w:tplc="92BCBFDA">
      <w:start w:val="1"/>
      <w:numFmt w:val="bullet"/>
      <w:lvlText w:val=""/>
      <w:lvlJc w:val="left"/>
      <w:pPr>
        <w:ind w:left="5040" w:hanging="360"/>
      </w:pPr>
      <w:rPr>
        <w:rFonts w:ascii="Symbol" w:hAnsi="Symbol" w:hint="default"/>
      </w:rPr>
    </w:lvl>
    <w:lvl w:ilvl="7" w:tplc="C47E871A">
      <w:start w:val="1"/>
      <w:numFmt w:val="bullet"/>
      <w:lvlText w:val="o"/>
      <w:lvlJc w:val="left"/>
      <w:pPr>
        <w:ind w:left="5760" w:hanging="360"/>
      </w:pPr>
      <w:rPr>
        <w:rFonts w:ascii="Courier New" w:hAnsi="Courier New" w:hint="default"/>
      </w:rPr>
    </w:lvl>
    <w:lvl w:ilvl="8" w:tplc="5A34DD96">
      <w:start w:val="1"/>
      <w:numFmt w:val="bullet"/>
      <w:lvlText w:val=""/>
      <w:lvlJc w:val="left"/>
      <w:pPr>
        <w:ind w:left="6480" w:hanging="360"/>
      </w:pPr>
      <w:rPr>
        <w:rFonts w:ascii="Wingdings" w:hAnsi="Wingdings" w:hint="default"/>
      </w:rPr>
    </w:lvl>
  </w:abstractNum>
  <w:abstractNum w:abstractNumId="26" w15:restartNumberingAfterBreak="0">
    <w:nsid w:val="5EC45146"/>
    <w:multiLevelType w:val="hybridMultilevel"/>
    <w:tmpl w:val="EE76A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DE38E5"/>
    <w:multiLevelType w:val="hybridMultilevel"/>
    <w:tmpl w:val="FFFFFFFF"/>
    <w:lvl w:ilvl="0" w:tplc="FFFFFFFF">
      <w:start w:val="1"/>
      <w:numFmt w:val="decimal"/>
      <w:lvlText w:val="%1."/>
      <w:lvlJc w:val="left"/>
      <w:pPr>
        <w:ind w:left="720" w:hanging="360"/>
      </w:pPr>
    </w:lvl>
    <w:lvl w:ilvl="1" w:tplc="BD1A2E7C">
      <w:start w:val="1"/>
      <w:numFmt w:val="lowerLetter"/>
      <w:lvlText w:val="%2."/>
      <w:lvlJc w:val="left"/>
      <w:pPr>
        <w:ind w:left="1440" w:hanging="360"/>
      </w:pPr>
    </w:lvl>
    <w:lvl w:ilvl="2" w:tplc="B4E68AA6">
      <w:start w:val="1"/>
      <w:numFmt w:val="lowerRoman"/>
      <w:lvlText w:val="%3."/>
      <w:lvlJc w:val="right"/>
      <w:pPr>
        <w:ind w:left="2160" w:hanging="180"/>
      </w:pPr>
    </w:lvl>
    <w:lvl w:ilvl="3" w:tplc="6A1EA0DE">
      <w:start w:val="1"/>
      <w:numFmt w:val="decimal"/>
      <w:lvlText w:val="%4."/>
      <w:lvlJc w:val="left"/>
      <w:pPr>
        <w:ind w:left="2880" w:hanging="360"/>
      </w:pPr>
    </w:lvl>
    <w:lvl w:ilvl="4" w:tplc="F892AED8">
      <w:start w:val="1"/>
      <w:numFmt w:val="lowerLetter"/>
      <w:lvlText w:val="%5."/>
      <w:lvlJc w:val="left"/>
      <w:pPr>
        <w:ind w:left="3600" w:hanging="360"/>
      </w:pPr>
    </w:lvl>
    <w:lvl w:ilvl="5" w:tplc="3E9670C8">
      <w:start w:val="1"/>
      <w:numFmt w:val="lowerRoman"/>
      <w:lvlText w:val="%6."/>
      <w:lvlJc w:val="right"/>
      <w:pPr>
        <w:ind w:left="4320" w:hanging="180"/>
      </w:pPr>
    </w:lvl>
    <w:lvl w:ilvl="6" w:tplc="4072CAF8">
      <w:start w:val="1"/>
      <w:numFmt w:val="decimal"/>
      <w:lvlText w:val="%7."/>
      <w:lvlJc w:val="left"/>
      <w:pPr>
        <w:ind w:left="5040" w:hanging="360"/>
      </w:pPr>
    </w:lvl>
    <w:lvl w:ilvl="7" w:tplc="15D02E9C">
      <w:start w:val="1"/>
      <w:numFmt w:val="lowerLetter"/>
      <w:lvlText w:val="%8."/>
      <w:lvlJc w:val="left"/>
      <w:pPr>
        <w:ind w:left="5760" w:hanging="360"/>
      </w:pPr>
    </w:lvl>
    <w:lvl w:ilvl="8" w:tplc="89DE70D6">
      <w:start w:val="1"/>
      <w:numFmt w:val="lowerRoman"/>
      <w:lvlText w:val="%9."/>
      <w:lvlJc w:val="right"/>
      <w:pPr>
        <w:ind w:left="6480" w:hanging="180"/>
      </w:pPr>
    </w:lvl>
  </w:abstractNum>
  <w:abstractNum w:abstractNumId="28" w15:restartNumberingAfterBreak="0">
    <w:nsid w:val="61ED014D"/>
    <w:multiLevelType w:val="hybridMultilevel"/>
    <w:tmpl w:val="16621D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4612645"/>
    <w:multiLevelType w:val="hybridMultilevel"/>
    <w:tmpl w:val="E4DC49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A6D15E5"/>
    <w:multiLevelType w:val="hybridMultilevel"/>
    <w:tmpl w:val="682CD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7D04FD"/>
    <w:multiLevelType w:val="hybridMultilevel"/>
    <w:tmpl w:val="06623C82"/>
    <w:lvl w:ilvl="0" w:tplc="C54C6D7A">
      <w:start w:val="1"/>
      <w:numFmt w:val="decimal"/>
      <w:lvlText w:val="%1."/>
      <w:lvlJc w:val="left"/>
      <w:pPr>
        <w:ind w:left="720" w:hanging="360"/>
      </w:pPr>
    </w:lvl>
    <w:lvl w:ilvl="1" w:tplc="4DA6688C">
      <w:start w:val="1"/>
      <w:numFmt w:val="upperRoman"/>
      <w:lvlText w:val="%2."/>
      <w:lvlJc w:val="left"/>
      <w:pPr>
        <w:ind w:left="1440" w:hanging="360"/>
      </w:pPr>
    </w:lvl>
    <w:lvl w:ilvl="2" w:tplc="308251CA">
      <w:start w:val="1"/>
      <w:numFmt w:val="lowerRoman"/>
      <w:lvlText w:val="%3."/>
      <w:lvlJc w:val="right"/>
      <w:pPr>
        <w:ind w:left="2160" w:hanging="180"/>
      </w:pPr>
    </w:lvl>
    <w:lvl w:ilvl="3" w:tplc="1DE0853E">
      <w:start w:val="1"/>
      <w:numFmt w:val="decimal"/>
      <w:lvlText w:val="%4."/>
      <w:lvlJc w:val="left"/>
      <w:pPr>
        <w:ind w:left="2880" w:hanging="360"/>
      </w:pPr>
    </w:lvl>
    <w:lvl w:ilvl="4" w:tplc="092895BA">
      <w:start w:val="1"/>
      <w:numFmt w:val="lowerLetter"/>
      <w:lvlText w:val="%5."/>
      <w:lvlJc w:val="left"/>
      <w:pPr>
        <w:ind w:left="3600" w:hanging="360"/>
      </w:pPr>
    </w:lvl>
    <w:lvl w:ilvl="5" w:tplc="8B8621FE">
      <w:start w:val="1"/>
      <w:numFmt w:val="lowerRoman"/>
      <w:lvlText w:val="%6."/>
      <w:lvlJc w:val="right"/>
      <w:pPr>
        <w:ind w:left="4320" w:hanging="180"/>
      </w:pPr>
    </w:lvl>
    <w:lvl w:ilvl="6" w:tplc="84121B80">
      <w:start w:val="1"/>
      <w:numFmt w:val="decimal"/>
      <w:lvlText w:val="%7."/>
      <w:lvlJc w:val="left"/>
      <w:pPr>
        <w:ind w:left="5040" w:hanging="360"/>
      </w:pPr>
    </w:lvl>
    <w:lvl w:ilvl="7" w:tplc="455E8210">
      <w:start w:val="1"/>
      <w:numFmt w:val="lowerLetter"/>
      <w:lvlText w:val="%8."/>
      <w:lvlJc w:val="left"/>
      <w:pPr>
        <w:ind w:left="5760" w:hanging="360"/>
      </w:pPr>
    </w:lvl>
    <w:lvl w:ilvl="8" w:tplc="0596838C">
      <w:start w:val="1"/>
      <w:numFmt w:val="lowerRoman"/>
      <w:lvlText w:val="%9."/>
      <w:lvlJc w:val="right"/>
      <w:pPr>
        <w:ind w:left="6480" w:hanging="180"/>
      </w:pPr>
    </w:lvl>
  </w:abstractNum>
  <w:abstractNum w:abstractNumId="32" w15:restartNumberingAfterBreak="0">
    <w:nsid w:val="6DB62128"/>
    <w:multiLevelType w:val="hybridMultilevel"/>
    <w:tmpl w:val="FFFFFFFF"/>
    <w:lvl w:ilvl="0" w:tplc="6EA8912E">
      <w:start w:val="1"/>
      <w:numFmt w:val="bullet"/>
      <w:lvlText w:val="o"/>
      <w:lvlJc w:val="left"/>
      <w:pPr>
        <w:ind w:left="720" w:hanging="360"/>
      </w:pPr>
      <w:rPr>
        <w:rFonts w:ascii="Courier New" w:hAnsi="Courier New" w:hint="default"/>
      </w:rPr>
    </w:lvl>
    <w:lvl w:ilvl="1" w:tplc="F48E7D0C">
      <w:start w:val="1"/>
      <w:numFmt w:val="bullet"/>
      <w:lvlText w:val="o"/>
      <w:lvlJc w:val="left"/>
      <w:pPr>
        <w:ind w:left="1440" w:hanging="360"/>
      </w:pPr>
      <w:rPr>
        <w:rFonts w:ascii="Courier New" w:hAnsi="Courier New" w:hint="default"/>
      </w:rPr>
    </w:lvl>
    <w:lvl w:ilvl="2" w:tplc="A77CCA72">
      <w:start w:val="1"/>
      <w:numFmt w:val="bullet"/>
      <w:lvlText w:val=""/>
      <w:lvlJc w:val="left"/>
      <w:pPr>
        <w:ind w:left="2160" w:hanging="360"/>
      </w:pPr>
      <w:rPr>
        <w:rFonts w:ascii="Wingdings" w:hAnsi="Wingdings" w:hint="default"/>
      </w:rPr>
    </w:lvl>
    <w:lvl w:ilvl="3" w:tplc="187E1076">
      <w:start w:val="1"/>
      <w:numFmt w:val="bullet"/>
      <w:lvlText w:val=""/>
      <w:lvlJc w:val="left"/>
      <w:pPr>
        <w:ind w:left="2880" w:hanging="360"/>
      </w:pPr>
      <w:rPr>
        <w:rFonts w:ascii="Symbol" w:hAnsi="Symbol" w:hint="default"/>
      </w:rPr>
    </w:lvl>
    <w:lvl w:ilvl="4" w:tplc="D048E258">
      <w:start w:val="1"/>
      <w:numFmt w:val="bullet"/>
      <w:lvlText w:val="o"/>
      <w:lvlJc w:val="left"/>
      <w:pPr>
        <w:ind w:left="3600" w:hanging="360"/>
      </w:pPr>
      <w:rPr>
        <w:rFonts w:ascii="Courier New" w:hAnsi="Courier New" w:hint="default"/>
      </w:rPr>
    </w:lvl>
    <w:lvl w:ilvl="5" w:tplc="0176588C">
      <w:start w:val="1"/>
      <w:numFmt w:val="bullet"/>
      <w:lvlText w:val=""/>
      <w:lvlJc w:val="left"/>
      <w:pPr>
        <w:ind w:left="4320" w:hanging="360"/>
      </w:pPr>
      <w:rPr>
        <w:rFonts w:ascii="Wingdings" w:hAnsi="Wingdings" w:hint="default"/>
      </w:rPr>
    </w:lvl>
    <w:lvl w:ilvl="6" w:tplc="6F98A858">
      <w:start w:val="1"/>
      <w:numFmt w:val="bullet"/>
      <w:lvlText w:val=""/>
      <w:lvlJc w:val="left"/>
      <w:pPr>
        <w:ind w:left="5040" w:hanging="360"/>
      </w:pPr>
      <w:rPr>
        <w:rFonts w:ascii="Symbol" w:hAnsi="Symbol" w:hint="default"/>
      </w:rPr>
    </w:lvl>
    <w:lvl w:ilvl="7" w:tplc="ADAABEFE">
      <w:start w:val="1"/>
      <w:numFmt w:val="bullet"/>
      <w:lvlText w:val="o"/>
      <w:lvlJc w:val="left"/>
      <w:pPr>
        <w:ind w:left="5760" w:hanging="360"/>
      </w:pPr>
      <w:rPr>
        <w:rFonts w:ascii="Courier New" w:hAnsi="Courier New" w:hint="default"/>
      </w:rPr>
    </w:lvl>
    <w:lvl w:ilvl="8" w:tplc="92D0AD62">
      <w:start w:val="1"/>
      <w:numFmt w:val="bullet"/>
      <w:lvlText w:val=""/>
      <w:lvlJc w:val="left"/>
      <w:pPr>
        <w:ind w:left="6480" w:hanging="360"/>
      </w:pPr>
      <w:rPr>
        <w:rFonts w:ascii="Wingdings" w:hAnsi="Wingdings" w:hint="default"/>
      </w:rPr>
    </w:lvl>
  </w:abstractNum>
  <w:abstractNum w:abstractNumId="33" w15:restartNumberingAfterBreak="0">
    <w:nsid w:val="787D3211"/>
    <w:multiLevelType w:val="hybridMultilevel"/>
    <w:tmpl w:val="FFFFFFFF"/>
    <w:lvl w:ilvl="0" w:tplc="C6568DF8">
      <w:start w:val="1"/>
      <w:numFmt w:val="decimal"/>
      <w:lvlText w:val="%1."/>
      <w:lvlJc w:val="left"/>
      <w:pPr>
        <w:ind w:left="720" w:hanging="360"/>
      </w:pPr>
    </w:lvl>
    <w:lvl w:ilvl="1" w:tplc="FFD2DD9C">
      <w:start w:val="1"/>
      <w:numFmt w:val="lowerLetter"/>
      <w:lvlText w:val="%2."/>
      <w:lvlJc w:val="left"/>
      <w:pPr>
        <w:ind w:left="1440" w:hanging="360"/>
      </w:pPr>
    </w:lvl>
    <w:lvl w:ilvl="2" w:tplc="68A29156">
      <w:start w:val="1"/>
      <w:numFmt w:val="lowerRoman"/>
      <w:lvlText w:val="%3."/>
      <w:lvlJc w:val="right"/>
      <w:pPr>
        <w:ind w:left="2160" w:hanging="180"/>
      </w:pPr>
    </w:lvl>
    <w:lvl w:ilvl="3" w:tplc="326CE5A8">
      <w:start w:val="1"/>
      <w:numFmt w:val="decimal"/>
      <w:lvlText w:val="%4."/>
      <w:lvlJc w:val="left"/>
      <w:pPr>
        <w:ind w:left="2880" w:hanging="360"/>
      </w:pPr>
    </w:lvl>
    <w:lvl w:ilvl="4" w:tplc="241CAA6E">
      <w:start w:val="1"/>
      <w:numFmt w:val="lowerLetter"/>
      <w:lvlText w:val="%5."/>
      <w:lvlJc w:val="left"/>
      <w:pPr>
        <w:ind w:left="3600" w:hanging="360"/>
      </w:pPr>
    </w:lvl>
    <w:lvl w:ilvl="5" w:tplc="ED684128">
      <w:start w:val="1"/>
      <w:numFmt w:val="lowerRoman"/>
      <w:lvlText w:val="%6."/>
      <w:lvlJc w:val="right"/>
      <w:pPr>
        <w:ind w:left="4320" w:hanging="180"/>
      </w:pPr>
    </w:lvl>
    <w:lvl w:ilvl="6" w:tplc="F8347A04">
      <w:start w:val="1"/>
      <w:numFmt w:val="decimal"/>
      <w:lvlText w:val="%7."/>
      <w:lvlJc w:val="left"/>
      <w:pPr>
        <w:ind w:left="5040" w:hanging="360"/>
      </w:pPr>
    </w:lvl>
    <w:lvl w:ilvl="7" w:tplc="69C4187A">
      <w:start w:val="1"/>
      <w:numFmt w:val="lowerLetter"/>
      <w:lvlText w:val="%8."/>
      <w:lvlJc w:val="left"/>
      <w:pPr>
        <w:ind w:left="5760" w:hanging="360"/>
      </w:pPr>
    </w:lvl>
    <w:lvl w:ilvl="8" w:tplc="65F6EC6C">
      <w:start w:val="1"/>
      <w:numFmt w:val="lowerRoman"/>
      <w:lvlText w:val="%9."/>
      <w:lvlJc w:val="right"/>
      <w:pPr>
        <w:ind w:left="6480" w:hanging="180"/>
      </w:pPr>
    </w:lvl>
  </w:abstractNum>
  <w:num w:numId="1">
    <w:abstractNumId w:val="25"/>
  </w:num>
  <w:num w:numId="2">
    <w:abstractNumId w:val="31"/>
  </w:num>
  <w:num w:numId="3">
    <w:abstractNumId w:val="17"/>
  </w:num>
  <w:num w:numId="4">
    <w:abstractNumId w:val="15"/>
  </w:num>
  <w:num w:numId="5">
    <w:abstractNumId w:val="19"/>
  </w:num>
  <w:num w:numId="6">
    <w:abstractNumId w:val="22"/>
  </w:num>
  <w:num w:numId="7">
    <w:abstractNumId w:val="6"/>
  </w:num>
  <w:num w:numId="8">
    <w:abstractNumId w:val="20"/>
  </w:num>
  <w:num w:numId="9">
    <w:abstractNumId w:val="10"/>
  </w:num>
  <w:num w:numId="10">
    <w:abstractNumId w:val="5"/>
  </w:num>
  <w:num w:numId="11">
    <w:abstractNumId w:val="27"/>
  </w:num>
  <w:num w:numId="12">
    <w:abstractNumId w:val="18"/>
  </w:num>
  <w:num w:numId="13">
    <w:abstractNumId w:val="8"/>
  </w:num>
  <w:num w:numId="14">
    <w:abstractNumId w:val="21"/>
  </w:num>
  <w:num w:numId="15">
    <w:abstractNumId w:val="1"/>
  </w:num>
  <w:num w:numId="16">
    <w:abstractNumId w:val="23"/>
  </w:num>
  <w:num w:numId="17">
    <w:abstractNumId w:val="2"/>
  </w:num>
  <w:num w:numId="18">
    <w:abstractNumId w:val="33"/>
  </w:num>
  <w:num w:numId="19">
    <w:abstractNumId w:val="24"/>
  </w:num>
  <w:num w:numId="20">
    <w:abstractNumId w:val="32"/>
  </w:num>
  <w:num w:numId="21">
    <w:abstractNumId w:val="9"/>
  </w:num>
  <w:num w:numId="22">
    <w:abstractNumId w:val="4"/>
  </w:num>
  <w:num w:numId="23">
    <w:abstractNumId w:val="26"/>
  </w:num>
  <w:num w:numId="24">
    <w:abstractNumId w:val="14"/>
  </w:num>
  <w:num w:numId="25">
    <w:abstractNumId w:val="16"/>
  </w:num>
  <w:num w:numId="26">
    <w:abstractNumId w:val="12"/>
  </w:num>
  <w:num w:numId="27">
    <w:abstractNumId w:val="7"/>
  </w:num>
  <w:num w:numId="28">
    <w:abstractNumId w:val="0"/>
  </w:num>
  <w:num w:numId="29">
    <w:abstractNumId w:val="3"/>
  </w:num>
  <w:num w:numId="30">
    <w:abstractNumId w:val="13"/>
  </w:num>
  <w:num w:numId="31">
    <w:abstractNumId w:val="13"/>
    <w:lvlOverride w:ilvl="0">
      <w:startOverride w:val="1"/>
    </w:lvlOverride>
  </w:num>
  <w:num w:numId="32">
    <w:abstractNumId w:val="13"/>
    <w:lvlOverride w:ilvl="0">
      <w:startOverride w:val="1"/>
    </w:lvlOverride>
  </w:num>
  <w:num w:numId="33">
    <w:abstractNumId w:val="30"/>
  </w:num>
  <w:num w:numId="34">
    <w:abstractNumId w:val="28"/>
  </w:num>
  <w:num w:numId="35">
    <w:abstractNumId w:val="11"/>
  </w:num>
  <w:num w:numId="36">
    <w:abstractNumId w:val="2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CE0ABF"/>
    <w:rsid w:val="00001856"/>
    <w:rsid w:val="00002B45"/>
    <w:rsid w:val="000034A9"/>
    <w:rsid w:val="00004CFC"/>
    <w:rsid w:val="000063C0"/>
    <w:rsid w:val="00007006"/>
    <w:rsid w:val="0000744D"/>
    <w:rsid w:val="0001182D"/>
    <w:rsid w:val="00011B3E"/>
    <w:rsid w:val="00013862"/>
    <w:rsid w:val="000138A1"/>
    <w:rsid w:val="00015502"/>
    <w:rsid w:val="00015660"/>
    <w:rsid w:val="000158D2"/>
    <w:rsid w:val="000178FA"/>
    <w:rsid w:val="000205BB"/>
    <w:rsid w:val="0002186E"/>
    <w:rsid w:val="000219A9"/>
    <w:rsid w:val="00027D9D"/>
    <w:rsid w:val="0002818E"/>
    <w:rsid w:val="00030F51"/>
    <w:rsid w:val="00031312"/>
    <w:rsid w:val="00032794"/>
    <w:rsid w:val="000327E8"/>
    <w:rsid w:val="00033A65"/>
    <w:rsid w:val="00034757"/>
    <w:rsid w:val="00034C52"/>
    <w:rsid w:val="00040C83"/>
    <w:rsid w:val="00041467"/>
    <w:rsid w:val="00041766"/>
    <w:rsid w:val="00041DAB"/>
    <w:rsid w:val="00042FFF"/>
    <w:rsid w:val="000459DC"/>
    <w:rsid w:val="00046149"/>
    <w:rsid w:val="00047DAD"/>
    <w:rsid w:val="00050F62"/>
    <w:rsid w:val="00054130"/>
    <w:rsid w:val="0005523E"/>
    <w:rsid w:val="00055964"/>
    <w:rsid w:val="00055BF8"/>
    <w:rsid w:val="000560AE"/>
    <w:rsid w:val="000612BB"/>
    <w:rsid w:val="00063A32"/>
    <w:rsid w:val="00064741"/>
    <w:rsid w:val="00064CD2"/>
    <w:rsid w:val="000658CE"/>
    <w:rsid w:val="000667A9"/>
    <w:rsid w:val="00066D6C"/>
    <w:rsid w:val="00067A28"/>
    <w:rsid w:val="00071457"/>
    <w:rsid w:val="000768DD"/>
    <w:rsid w:val="00080FDC"/>
    <w:rsid w:val="0008183A"/>
    <w:rsid w:val="00081DDD"/>
    <w:rsid w:val="0008552A"/>
    <w:rsid w:val="00087DD7"/>
    <w:rsid w:val="00090241"/>
    <w:rsid w:val="0009029B"/>
    <w:rsid w:val="00090A32"/>
    <w:rsid w:val="00091D38"/>
    <w:rsid w:val="000921B9"/>
    <w:rsid w:val="000923D6"/>
    <w:rsid w:val="0009253D"/>
    <w:rsid w:val="000931BE"/>
    <w:rsid w:val="00094650"/>
    <w:rsid w:val="000A390A"/>
    <w:rsid w:val="000A6701"/>
    <w:rsid w:val="000A67B1"/>
    <w:rsid w:val="000A7E01"/>
    <w:rsid w:val="000B1B1D"/>
    <w:rsid w:val="000B2C54"/>
    <w:rsid w:val="000B5682"/>
    <w:rsid w:val="000B576C"/>
    <w:rsid w:val="000B79EB"/>
    <w:rsid w:val="000C000A"/>
    <w:rsid w:val="000C6671"/>
    <w:rsid w:val="000D02F0"/>
    <w:rsid w:val="000D26D1"/>
    <w:rsid w:val="000D2F80"/>
    <w:rsid w:val="000D414E"/>
    <w:rsid w:val="000D4440"/>
    <w:rsid w:val="000D497E"/>
    <w:rsid w:val="000D4FEB"/>
    <w:rsid w:val="000D57FA"/>
    <w:rsid w:val="000D5A66"/>
    <w:rsid w:val="000D66C3"/>
    <w:rsid w:val="000D7B67"/>
    <w:rsid w:val="000E2D19"/>
    <w:rsid w:val="000E37A3"/>
    <w:rsid w:val="000E3CE9"/>
    <w:rsid w:val="000E53DD"/>
    <w:rsid w:val="000E5517"/>
    <w:rsid w:val="000F27D2"/>
    <w:rsid w:val="000F27F1"/>
    <w:rsid w:val="000F3072"/>
    <w:rsid w:val="000F763A"/>
    <w:rsid w:val="000F7862"/>
    <w:rsid w:val="000F78A5"/>
    <w:rsid w:val="000F7A34"/>
    <w:rsid w:val="00100032"/>
    <w:rsid w:val="0010041C"/>
    <w:rsid w:val="00101F18"/>
    <w:rsid w:val="00102D2C"/>
    <w:rsid w:val="00103C9B"/>
    <w:rsid w:val="001048C5"/>
    <w:rsid w:val="00104CB7"/>
    <w:rsid w:val="00107BE6"/>
    <w:rsid w:val="00110E25"/>
    <w:rsid w:val="00111320"/>
    <w:rsid w:val="0011333F"/>
    <w:rsid w:val="00113E7C"/>
    <w:rsid w:val="001171B2"/>
    <w:rsid w:val="0012116C"/>
    <w:rsid w:val="00125782"/>
    <w:rsid w:val="00127802"/>
    <w:rsid w:val="001314F4"/>
    <w:rsid w:val="00134B92"/>
    <w:rsid w:val="00140EE3"/>
    <w:rsid w:val="00141459"/>
    <w:rsid w:val="00142476"/>
    <w:rsid w:val="0014279F"/>
    <w:rsid w:val="00146F8B"/>
    <w:rsid w:val="00150D69"/>
    <w:rsid w:val="00151382"/>
    <w:rsid w:val="00151500"/>
    <w:rsid w:val="00151587"/>
    <w:rsid w:val="00152CDC"/>
    <w:rsid w:val="00153877"/>
    <w:rsid w:val="0016163C"/>
    <w:rsid w:val="001655CA"/>
    <w:rsid w:val="001664AC"/>
    <w:rsid w:val="00166728"/>
    <w:rsid w:val="00167AB1"/>
    <w:rsid w:val="0017256C"/>
    <w:rsid w:val="00174453"/>
    <w:rsid w:val="00177DD6"/>
    <w:rsid w:val="001814EE"/>
    <w:rsid w:val="00181D2D"/>
    <w:rsid w:val="00182186"/>
    <w:rsid w:val="0018475C"/>
    <w:rsid w:val="00186B4F"/>
    <w:rsid w:val="00186F0B"/>
    <w:rsid w:val="00187515"/>
    <w:rsid w:val="00190FAF"/>
    <w:rsid w:val="00192193"/>
    <w:rsid w:val="001922EF"/>
    <w:rsid w:val="00193C36"/>
    <w:rsid w:val="0019554E"/>
    <w:rsid w:val="00195742"/>
    <w:rsid w:val="00195BC9"/>
    <w:rsid w:val="001962CC"/>
    <w:rsid w:val="00196EEF"/>
    <w:rsid w:val="00197D67"/>
    <w:rsid w:val="001A4E7F"/>
    <w:rsid w:val="001A589F"/>
    <w:rsid w:val="001A70E2"/>
    <w:rsid w:val="001B1C63"/>
    <w:rsid w:val="001B2584"/>
    <w:rsid w:val="001B53EA"/>
    <w:rsid w:val="001B65A2"/>
    <w:rsid w:val="001C0415"/>
    <w:rsid w:val="001CA5F9"/>
    <w:rsid w:val="001D0653"/>
    <w:rsid w:val="001D4054"/>
    <w:rsid w:val="001D5878"/>
    <w:rsid w:val="001D62BD"/>
    <w:rsid w:val="001E033D"/>
    <w:rsid w:val="001E4C5E"/>
    <w:rsid w:val="001E6096"/>
    <w:rsid w:val="001E777C"/>
    <w:rsid w:val="001E7F49"/>
    <w:rsid w:val="001F27CB"/>
    <w:rsid w:val="001F3C76"/>
    <w:rsid w:val="001F50F9"/>
    <w:rsid w:val="001F552D"/>
    <w:rsid w:val="001F7153"/>
    <w:rsid w:val="00205D55"/>
    <w:rsid w:val="00210BF6"/>
    <w:rsid w:val="0021359D"/>
    <w:rsid w:val="002145FD"/>
    <w:rsid w:val="002148D3"/>
    <w:rsid w:val="002150C5"/>
    <w:rsid w:val="00221B8E"/>
    <w:rsid w:val="0022248C"/>
    <w:rsid w:val="00223782"/>
    <w:rsid w:val="00223E1B"/>
    <w:rsid w:val="00223F34"/>
    <w:rsid w:val="002248EF"/>
    <w:rsid w:val="00224DBD"/>
    <w:rsid w:val="00225ED5"/>
    <w:rsid w:val="002324E0"/>
    <w:rsid w:val="00232A55"/>
    <w:rsid w:val="0023314F"/>
    <w:rsid w:val="00236557"/>
    <w:rsid w:val="00236D56"/>
    <w:rsid w:val="00241163"/>
    <w:rsid w:val="002416E2"/>
    <w:rsid w:val="00241B81"/>
    <w:rsid w:val="00242A90"/>
    <w:rsid w:val="00243637"/>
    <w:rsid w:val="0024367A"/>
    <w:rsid w:val="00243C81"/>
    <w:rsid w:val="002462A9"/>
    <w:rsid w:val="00246C6D"/>
    <w:rsid w:val="00247794"/>
    <w:rsid w:val="00247CC5"/>
    <w:rsid w:val="00251892"/>
    <w:rsid w:val="002518AA"/>
    <w:rsid w:val="0025505E"/>
    <w:rsid w:val="00260639"/>
    <w:rsid w:val="00260BE5"/>
    <w:rsid w:val="00260E29"/>
    <w:rsid w:val="00261356"/>
    <w:rsid w:val="00261399"/>
    <w:rsid w:val="00264F04"/>
    <w:rsid w:val="00266013"/>
    <w:rsid w:val="002738DC"/>
    <w:rsid w:val="00275A39"/>
    <w:rsid w:val="00275CEC"/>
    <w:rsid w:val="002826BE"/>
    <w:rsid w:val="00282A7A"/>
    <w:rsid w:val="00282E87"/>
    <w:rsid w:val="002843F6"/>
    <w:rsid w:val="002854C4"/>
    <w:rsid w:val="00286849"/>
    <w:rsid w:val="00290173"/>
    <w:rsid w:val="002901E9"/>
    <w:rsid w:val="0029405F"/>
    <w:rsid w:val="002947B7"/>
    <w:rsid w:val="002954E7"/>
    <w:rsid w:val="00295FE1"/>
    <w:rsid w:val="0029739A"/>
    <w:rsid w:val="00297706"/>
    <w:rsid w:val="002A2EC2"/>
    <w:rsid w:val="002A3533"/>
    <w:rsid w:val="002A7CD6"/>
    <w:rsid w:val="002B07E3"/>
    <w:rsid w:val="002B1455"/>
    <w:rsid w:val="002B2E17"/>
    <w:rsid w:val="002C129D"/>
    <w:rsid w:val="002C135B"/>
    <w:rsid w:val="002C1439"/>
    <w:rsid w:val="002C48F6"/>
    <w:rsid w:val="002C4C3B"/>
    <w:rsid w:val="002C522A"/>
    <w:rsid w:val="002C7460"/>
    <w:rsid w:val="002D06C8"/>
    <w:rsid w:val="002D4C07"/>
    <w:rsid w:val="002D7C7B"/>
    <w:rsid w:val="002E0CB9"/>
    <w:rsid w:val="002E2675"/>
    <w:rsid w:val="002E3CED"/>
    <w:rsid w:val="002E56B7"/>
    <w:rsid w:val="002E6D6B"/>
    <w:rsid w:val="002F33A7"/>
    <w:rsid w:val="002F3D4A"/>
    <w:rsid w:val="002F45B7"/>
    <w:rsid w:val="002F4835"/>
    <w:rsid w:val="002F5240"/>
    <w:rsid w:val="002F6921"/>
    <w:rsid w:val="002F6E23"/>
    <w:rsid w:val="002F760B"/>
    <w:rsid w:val="0030030E"/>
    <w:rsid w:val="003010E8"/>
    <w:rsid w:val="003032C3"/>
    <w:rsid w:val="00303AEF"/>
    <w:rsid w:val="0030533B"/>
    <w:rsid w:val="0031355F"/>
    <w:rsid w:val="00315746"/>
    <w:rsid w:val="003163CB"/>
    <w:rsid w:val="00316CE6"/>
    <w:rsid w:val="00316EB6"/>
    <w:rsid w:val="0031773F"/>
    <w:rsid w:val="00317F3B"/>
    <w:rsid w:val="003206B0"/>
    <w:rsid w:val="003210DA"/>
    <w:rsid w:val="0032217D"/>
    <w:rsid w:val="003235D0"/>
    <w:rsid w:val="00332611"/>
    <w:rsid w:val="00334930"/>
    <w:rsid w:val="00336909"/>
    <w:rsid w:val="0033768C"/>
    <w:rsid w:val="00341402"/>
    <w:rsid w:val="003422FC"/>
    <w:rsid w:val="00342706"/>
    <w:rsid w:val="00342943"/>
    <w:rsid w:val="00342B87"/>
    <w:rsid w:val="00343731"/>
    <w:rsid w:val="0034394E"/>
    <w:rsid w:val="00343A73"/>
    <w:rsid w:val="003449DC"/>
    <w:rsid w:val="00356AFD"/>
    <w:rsid w:val="00356C23"/>
    <w:rsid w:val="00361D4A"/>
    <w:rsid w:val="00364E72"/>
    <w:rsid w:val="0036726C"/>
    <w:rsid w:val="00370F6E"/>
    <w:rsid w:val="00371438"/>
    <w:rsid w:val="00371E28"/>
    <w:rsid w:val="00372948"/>
    <w:rsid w:val="003742A4"/>
    <w:rsid w:val="00377AC9"/>
    <w:rsid w:val="00384F09"/>
    <w:rsid w:val="00385795"/>
    <w:rsid w:val="003859D9"/>
    <w:rsid w:val="00390F13"/>
    <w:rsid w:val="0039196E"/>
    <w:rsid w:val="00392185"/>
    <w:rsid w:val="0039388A"/>
    <w:rsid w:val="00396C83"/>
    <w:rsid w:val="003A00F5"/>
    <w:rsid w:val="003A01EC"/>
    <w:rsid w:val="003A265E"/>
    <w:rsid w:val="003A2FD3"/>
    <w:rsid w:val="003A3A7C"/>
    <w:rsid w:val="003A65D7"/>
    <w:rsid w:val="003A6FD4"/>
    <w:rsid w:val="003A7FCF"/>
    <w:rsid w:val="003B0122"/>
    <w:rsid w:val="003B0DA4"/>
    <w:rsid w:val="003B24DC"/>
    <w:rsid w:val="003B332C"/>
    <w:rsid w:val="003B3797"/>
    <w:rsid w:val="003B46C4"/>
    <w:rsid w:val="003C064E"/>
    <w:rsid w:val="003C4727"/>
    <w:rsid w:val="003D0F3C"/>
    <w:rsid w:val="003D1218"/>
    <w:rsid w:val="003D288B"/>
    <w:rsid w:val="003D2AE0"/>
    <w:rsid w:val="003D400D"/>
    <w:rsid w:val="003D5283"/>
    <w:rsid w:val="003D595C"/>
    <w:rsid w:val="003D5EA9"/>
    <w:rsid w:val="003D6E23"/>
    <w:rsid w:val="003D73D1"/>
    <w:rsid w:val="003E57F8"/>
    <w:rsid w:val="003E6376"/>
    <w:rsid w:val="003E709C"/>
    <w:rsid w:val="003E7AE8"/>
    <w:rsid w:val="003F1774"/>
    <w:rsid w:val="003F3122"/>
    <w:rsid w:val="003F3315"/>
    <w:rsid w:val="003F7AEA"/>
    <w:rsid w:val="00400C37"/>
    <w:rsid w:val="00401F0B"/>
    <w:rsid w:val="00402039"/>
    <w:rsid w:val="00405A8D"/>
    <w:rsid w:val="00406EEC"/>
    <w:rsid w:val="004072D5"/>
    <w:rsid w:val="00410F75"/>
    <w:rsid w:val="00413603"/>
    <w:rsid w:val="00416D19"/>
    <w:rsid w:val="00430F1D"/>
    <w:rsid w:val="0043381D"/>
    <w:rsid w:val="00434354"/>
    <w:rsid w:val="004349F4"/>
    <w:rsid w:val="00434C0A"/>
    <w:rsid w:val="004378A6"/>
    <w:rsid w:val="00440E23"/>
    <w:rsid w:val="00442287"/>
    <w:rsid w:val="00443F15"/>
    <w:rsid w:val="004442D1"/>
    <w:rsid w:val="004456DC"/>
    <w:rsid w:val="00445B1B"/>
    <w:rsid w:val="00446318"/>
    <w:rsid w:val="004478F0"/>
    <w:rsid w:val="00452587"/>
    <w:rsid w:val="004531D8"/>
    <w:rsid w:val="0046685B"/>
    <w:rsid w:val="00466A93"/>
    <w:rsid w:val="00474E3E"/>
    <w:rsid w:val="004813D5"/>
    <w:rsid w:val="004813D6"/>
    <w:rsid w:val="00483189"/>
    <w:rsid w:val="0048630D"/>
    <w:rsid w:val="0048775E"/>
    <w:rsid w:val="00492C8E"/>
    <w:rsid w:val="004948E5"/>
    <w:rsid w:val="004A4C7F"/>
    <w:rsid w:val="004A63EE"/>
    <w:rsid w:val="004B181B"/>
    <w:rsid w:val="004B42F0"/>
    <w:rsid w:val="004B43EA"/>
    <w:rsid w:val="004B4C05"/>
    <w:rsid w:val="004BE8EB"/>
    <w:rsid w:val="004C01F8"/>
    <w:rsid w:val="004C20BD"/>
    <w:rsid w:val="004C238D"/>
    <w:rsid w:val="004C6648"/>
    <w:rsid w:val="004C789C"/>
    <w:rsid w:val="004D0B06"/>
    <w:rsid w:val="004D3B3A"/>
    <w:rsid w:val="004D4F74"/>
    <w:rsid w:val="004D61B2"/>
    <w:rsid w:val="004E00DA"/>
    <w:rsid w:val="004E0BFF"/>
    <w:rsid w:val="004E0CC3"/>
    <w:rsid w:val="004F092C"/>
    <w:rsid w:val="004F2138"/>
    <w:rsid w:val="004F357C"/>
    <w:rsid w:val="004F392F"/>
    <w:rsid w:val="004F526A"/>
    <w:rsid w:val="004F57B2"/>
    <w:rsid w:val="004F691B"/>
    <w:rsid w:val="004F73F8"/>
    <w:rsid w:val="005008E1"/>
    <w:rsid w:val="00506AFD"/>
    <w:rsid w:val="00507154"/>
    <w:rsid w:val="00510225"/>
    <w:rsid w:val="00511A57"/>
    <w:rsid w:val="0051233B"/>
    <w:rsid w:val="005143DE"/>
    <w:rsid w:val="005145AB"/>
    <w:rsid w:val="00515F2C"/>
    <w:rsid w:val="005177EB"/>
    <w:rsid w:val="00520265"/>
    <w:rsid w:val="00525990"/>
    <w:rsid w:val="005273D9"/>
    <w:rsid w:val="0052763A"/>
    <w:rsid w:val="00531073"/>
    <w:rsid w:val="00532DD3"/>
    <w:rsid w:val="00533178"/>
    <w:rsid w:val="00533E95"/>
    <w:rsid w:val="00534B7D"/>
    <w:rsid w:val="005362FF"/>
    <w:rsid w:val="00543AA5"/>
    <w:rsid w:val="00543F10"/>
    <w:rsid w:val="005507F4"/>
    <w:rsid w:val="00555000"/>
    <w:rsid w:val="0056245B"/>
    <w:rsid w:val="00563BA9"/>
    <w:rsid w:val="005648B1"/>
    <w:rsid w:val="0057183F"/>
    <w:rsid w:val="00572A72"/>
    <w:rsid w:val="00572F9B"/>
    <w:rsid w:val="005748E5"/>
    <w:rsid w:val="00580CD7"/>
    <w:rsid w:val="005837C8"/>
    <w:rsid w:val="00597BDE"/>
    <w:rsid w:val="005A0EFF"/>
    <w:rsid w:val="005A2898"/>
    <w:rsid w:val="005B11AB"/>
    <w:rsid w:val="005B32F1"/>
    <w:rsid w:val="005B3A07"/>
    <w:rsid w:val="005B62F8"/>
    <w:rsid w:val="005C2D47"/>
    <w:rsid w:val="005C6F0E"/>
    <w:rsid w:val="005D075F"/>
    <w:rsid w:val="005D0B00"/>
    <w:rsid w:val="005D3D61"/>
    <w:rsid w:val="005D6124"/>
    <w:rsid w:val="005D7B15"/>
    <w:rsid w:val="005D7D0E"/>
    <w:rsid w:val="005E1468"/>
    <w:rsid w:val="005E1E0C"/>
    <w:rsid w:val="005E1E90"/>
    <w:rsid w:val="005E2AAF"/>
    <w:rsid w:val="005E35CD"/>
    <w:rsid w:val="005E4495"/>
    <w:rsid w:val="005F42E8"/>
    <w:rsid w:val="005F5B3D"/>
    <w:rsid w:val="005F7723"/>
    <w:rsid w:val="0060449D"/>
    <w:rsid w:val="00604AC1"/>
    <w:rsid w:val="00605735"/>
    <w:rsid w:val="006062DA"/>
    <w:rsid w:val="00607778"/>
    <w:rsid w:val="00610382"/>
    <w:rsid w:val="006106CE"/>
    <w:rsid w:val="00610DC4"/>
    <w:rsid w:val="00610EDD"/>
    <w:rsid w:val="006124BF"/>
    <w:rsid w:val="006136B9"/>
    <w:rsid w:val="00613E20"/>
    <w:rsid w:val="00614AA9"/>
    <w:rsid w:val="006158C7"/>
    <w:rsid w:val="00615AAD"/>
    <w:rsid w:val="00615D68"/>
    <w:rsid w:val="006176DC"/>
    <w:rsid w:val="00621348"/>
    <w:rsid w:val="00621D6C"/>
    <w:rsid w:val="00624D69"/>
    <w:rsid w:val="0062504F"/>
    <w:rsid w:val="00625CC8"/>
    <w:rsid w:val="00630A2C"/>
    <w:rsid w:val="00636977"/>
    <w:rsid w:val="006416AA"/>
    <w:rsid w:val="00644789"/>
    <w:rsid w:val="00644F3B"/>
    <w:rsid w:val="006451C6"/>
    <w:rsid w:val="0064569E"/>
    <w:rsid w:val="0064655F"/>
    <w:rsid w:val="00646733"/>
    <w:rsid w:val="00650742"/>
    <w:rsid w:val="00650AB3"/>
    <w:rsid w:val="00652265"/>
    <w:rsid w:val="00653FE9"/>
    <w:rsid w:val="00654A67"/>
    <w:rsid w:val="00657CC7"/>
    <w:rsid w:val="0065A53D"/>
    <w:rsid w:val="006613DD"/>
    <w:rsid w:val="0066179B"/>
    <w:rsid w:val="00665FDE"/>
    <w:rsid w:val="00666C4B"/>
    <w:rsid w:val="0067098B"/>
    <w:rsid w:val="006755FA"/>
    <w:rsid w:val="006772E0"/>
    <w:rsid w:val="00680652"/>
    <w:rsid w:val="00680723"/>
    <w:rsid w:val="00680D3C"/>
    <w:rsid w:val="006817D8"/>
    <w:rsid w:val="0068663D"/>
    <w:rsid w:val="0068783C"/>
    <w:rsid w:val="00690458"/>
    <w:rsid w:val="00690650"/>
    <w:rsid w:val="0069129E"/>
    <w:rsid w:val="0069336D"/>
    <w:rsid w:val="00694A2A"/>
    <w:rsid w:val="006954B1"/>
    <w:rsid w:val="00696B4E"/>
    <w:rsid w:val="00696C68"/>
    <w:rsid w:val="006A07C7"/>
    <w:rsid w:val="006A214B"/>
    <w:rsid w:val="006A74EA"/>
    <w:rsid w:val="006A78FF"/>
    <w:rsid w:val="006B3A98"/>
    <w:rsid w:val="006B3C37"/>
    <w:rsid w:val="006B44B9"/>
    <w:rsid w:val="006B463F"/>
    <w:rsid w:val="006B476D"/>
    <w:rsid w:val="006B6322"/>
    <w:rsid w:val="006B6467"/>
    <w:rsid w:val="006B76F9"/>
    <w:rsid w:val="006B7D1B"/>
    <w:rsid w:val="006B9BA5"/>
    <w:rsid w:val="006C2EFB"/>
    <w:rsid w:val="006C3753"/>
    <w:rsid w:val="006D28BD"/>
    <w:rsid w:val="006D2D6B"/>
    <w:rsid w:val="006D7BE6"/>
    <w:rsid w:val="006E2418"/>
    <w:rsid w:val="006E34DC"/>
    <w:rsid w:val="006E4B73"/>
    <w:rsid w:val="006E60A9"/>
    <w:rsid w:val="006E6CDC"/>
    <w:rsid w:val="006E780E"/>
    <w:rsid w:val="006F404A"/>
    <w:rsid w:val="006F414F"/>
    <w:rsid w:val="006F4477"/>
    <w:rsid w:val="006F64C7"/>
    <w:rsid w:val="006F73DC"/>
    <w:rsid w:val="006F79B2"/>
    <w:rsid w:val="00706415"/>
    <w:rsid w:val="0070799B"/>
    <w:rsid w:val="00710171"/>
    <w:rsid w:val="007126EA"/>
    <w:rsid w:val="00714EC7"/>
    <w:rsid w:val="00717214"/>
    <w:rsid w:val="0071725F"/>
    <w:rsid w:val="007215EF"/>
    <w:rsid w:val="00724F47"/>
    <w:rsid w:val="007308AD"/>
    <w:rsid w:val="00732245"/>
    <w:rsid w:val="0073378C"/>
    <w:rsid w:val="00733D96"/>
    <w:rsid w:val="00736B85"/>
    <w:rsid w:val="00737FC8"/>
    <w:rsid w:val="007420C2"/>
    <w:rsid w:val="00743227"/>
    <w:rsid w:val="0074354F"/>
    <w:rsid w:val="00745370"/>
    <w:rsid w:val="0075065A"/>
    <w:rsid w:val="007524B8"/>
    <w:rsid w:val="007534D8"/>
    <w:rsid w:val="0075448F"/>
    <w:rsid w:val="00754905"/>
    <w:rsid w:val="00755FEA"/>
    <w:rsid w:val="007562B1"/>
    <w:rsid w:val="007568F4"/>
    <w:rsid w:val="007613BB"/>
    <w:rsid w:val="0076142E"/>
    <w:rsid w:val="0076147A"/>
    <w:rsid w:val="00764D5E"/>
    <w:rsid w:val="00765ABF"/>
    <w:rsid w:val="00767753"/>
    <w:rsid w:val="00771050"/>
    <w:rsid w:val="0077465E"/>
    <w:rsid w:val="00774BD2"/>
    <w:rsid w:val="00777F0E"/>
    <w:rsid w:val="00780160"/>
    <w:rsid w:val="00781A5E"/>
    <w:rsid w:val="007849B8"/>
    <w:rsid w:val="00790611"/>
    <w:rsid w:val="00790ED7"/>
    <w:rsid w:val="007915E9"/>
    <w:rsid w:val="007A457C"/>
    <w:rsid w:val="007A6ADB"/>
    <w:rsid w:val="007B0317"/>
    <w:rsid w:val="007B3BDE"/>
    <w:rsid w:val="007B4F5E"/>
    <w:rsid w:val="007B5B61"/>
    <w:rsid w:val="007B62F9"/>
    <w:rsid w:val="007B6C24"/>
    <w:rsid w:val="007C0C3E"/>
    <w:rsid w:val="007C1BCE"/>
    <w:rsid w:val="007C3107"/>
    <w:rsid w:val="007C4CD1"/>
    <w:rsid w:val="007C516B"/>
    <w:rsid w:val="007C5CD6"/>
    <w:rsid w:val="007D022B"/>
    <w:rsid w:val="007D06CD"/>
    <w:rsid w:val="007D0F0F"/>
    <w:rsid w:val="007D1A92"/>
    <w:rsid w:val="007D30DE"/>
    <w:rsid w:val="007D50B7"/>
    <w:rsid w:val="007D5857"/>
    <w:rsid w:val="007D6610"/>
    <w:rsid w:val="007D7C4A"/>
    <w:rsid w:val="007E1A4B"/>
    <w:rsid w:val="007E3AA0"/>
    <w:rsid w:val="007E5084"/>
    <w:rsid w:val="007E5F36"/>
    <w:rsid w:val="007F1DAD"/>
    <w:rsid w:val="007F295E"/>
    <w:rsid w:val="007F4664"/>
    <w:rsid w:val="007F4B71"/>
    <w:rsid w:val="007F63D5"/>
    <w:rsid w:val="007F74AB"/>
    <w:rsid w:val="008068A1"/>
    <w:rsid w:val="00810162"/>
    <w:rsid w:val="00810BB1"/>
    <w:rsid w:val="00810DD4"/>
    <w:rsid w:val="00811C46"/>
    <w:rsid w:val="00813036"/>
    <w:rsid w:val="008142A4"/>
    <w:rsid w:val="00814C7E"/>
    <w:rsid w:val="008208FC"/>
    <w:rsid w:val="008251A1"/>
    <w:rsid w:val="008259D9"/>
    <w:rsid w:val="0083177F"/>
    <w:rsid w:val="008327E1"/>
    <w:rsid w:val="00832AF6"/>
    <w:rsid w:val="00833D21"/>
    <w:rsid w:val="0083542C"/>
    <w:rsid w:val="00836486"/>
    <w:rsid w:val="0083728E"/>
    <w:rsid w:val="00841C66"/>
    <w:rsid w:val="008459BD"/>
    <w:rsid w:val="00846631"/>
    <w:rsid w:val="0084CE81"/>
    <w:rsid w:val="008511C4"/>
    <w:rsid w:val="008534F1"/>
    <w:rsid w:val="00853898"/>
    <w:rsid w:val="00857041"/>
    <w:rsid w:val="008605F0"/>
    <w:rsid w:val="00861A0D"/>
    <w:rsid w:val="00862100"/>
    <w:rsid w:val="008629ED"/>
    <w:rsid w:val="00864EE2"/>
    <w:rsid w:val="00865264"/>
    <w:rsid w:val="008653AE"/>
    <w:rsid w:val="008659C2"/>
    <w:rsid w:val="0087175F"/>
    <w:rsid w:val="00875C29"/>
    <w:rsid w:val="008805CD"/>
    <w:rsid w:val="0088214B"/>
    <w:rsid w:val="008821C0"/>
    <w:rsid w:val="00885D56"/>
    <w:rsid w:val="0088747E"/>
    <w:rsid w:val="00887955"/>
    <w:rsid w:val="0088797E"/>
    <w:rsid w:val="0089075C"/>
    <w:rsid w:val="00891298"/>
    <w:rsid w:val="0089341B"/>
    <w:rsid w:val="00894B07"/>
    <w:rsid w:val="008A1F28"/>
    <w:rsid w:val="008A4EFB"/>
    <w:rsid w:val="008A61F3"/>
    <w:rsid w:val="008A64A0"/>
    <w:rsid w:val="008A7110"/>
    <w:rsid w:val="008B1E3F"/>
    <w:rsid w:val="008B73B4"/>
    <w:rsid w:val="008C03CD"/>
    <w:rsid w:val="008C0512"/>
    <w:rsid w:val="008C5687"/>
    <w:rsid w:val="008C5891"/>
    <w:rsid w:val="008C5B4B"/>
    <w:rsid w:val="008C67E9"/>
    <w:rsid w:val="008D06A8"/>
    <w:rsid w:val="008D1051"/>
    <w:rsid w:val="008D15C2"/>
    <w:rsid w:val="008D1740"/>
    <w:rsid w:val="008D2736"/>
    <w:rsid w:val="008D4478"/>
    <w:rsid w:val="008E202E"/>
    <w:rsid w:val="008E34F3"/>
    <w:rsid w:val="008E47E9"/>
    <w:rsid w:val="008E68E3"/>
    <w:rsid w:val="008F26BA"/>
    <w:rsid w:val="008F3EB9"/>
    <w:rsid w:val="008F4008"/>
    <w:rsid w:val="008F535E"/>
    <w:rsid w:val="008F63BC"/>
    <w:rsid w:val="008F6FB5"/>
    <w:rsid w:val="00901857"/>
    <w:rsid w:val="00903C59"/>
    <w:rsid w:val="00907FD7"/>
    <w:rsid w:val="0091464B"/>
    <w:rsid w:val="00916EFF"/>
    <w:rsid w:val="009203C9"/>
    <w:rsid w:val="009223DC"/>
    <w:rsid w:val="009233D5"/>
    <w:rsid w:val="00925946"/>
    <w:rsid w:val="00931B63"/>
    <w:rsid w:val="00932C78"/>
    <w:rsid w:val="00935ADE"/>
    <w:rsid w:val="00937A4F"/>
    <w:rsid w:val="00941296"/>
    <w:rsid w:val="009413BF"/>
    <w:rsid w:val="00942CEF"/>
    <w:rsid w:val="009478B4"/>
    <w:rsid w:val="009505D2"/>
    <w:rsid w:val="0095159B"/>
    <w:rsid w:val="00951A41"/>
    <w:rsid w:val="0095311A"/>
    <w:rsid w:val="0096005B"/>
    <w:rsid w:val="00962A46"/>
    <w:rsid w:val="00963840"/>
    <w:rsid w:val="00965210"/>
    <w:rsid w:val="00967E93"/>
    <w:rsid w:val="00973CCB"/>
    <w:rsid w:val="00974927"/>
    <w:rsid w:val="00974B1C"/>
    <w:rsid w:val="00975849"/>
    <w:rsid w:val="00977C3F"/>
    <w:rsid w:val="00980BA5"/>
    <w:rsid w:val="00986665"/>
    <w:rsid w:val="0098736A"/>
    <w:rsid w:val="00987B0F"/>
    <w:rsid w:val="00990584"/>
    <w:rsid w:val="00991FE5"/>
    <w:rsid w:val="00993F27"/>
    <w:rsid w:val="009940DA"/>
    <w:rsid w:val="009953F5"/>
    <w:rsid w:val="009964BF"/>
    <w:rsid w:val="00996AB3"/>
    <w:rsid w:val="00996BB4"/>
    <w:rsid w:val="0099766C"/>
    <w:rsid w:val="009977F9"/>
    <w:rsid w:val="009A0883"/>
    <w:rsid w:val="009A19CB"/>
    <w:rsid w:val="009A335C"/>
    <w:rsid w:val="009A5CC4"/>
    <w:rsid w:val="009A7DEE"/>
    <w:rsid w:val="009B0813"/>
    <w:rsid w:val="009B23B1"/>
    <w:rsid w:val="009B366D"/>
    <w:rsid w:val="009B5280"/>
    <w:rsid w:val="009C0519"/>
    <w:rsid w:val="009C1DCF"/>
    <w:rsid w:val="009C25D8"/>
    <w:rsid w:val="009C34BB"/>
    <w:rsid w:val="009C3F23"/>
    <w:rsid w:val="009C570C"/>
    <w:rsid w:val="009C5E96"/>
    <w:rsid w:val="009C64D7"/>
    <w:rsid w:val="009C66AD"/>
    <w:rsid w:val="009C72E5"/>
    <w:rsid w:val="009C7BC0"/>
    <w:rsid w:val="009D12A7"/>
    <w:rsid w:val="009D263B"/>
    <w:rsid w:val="009D2740"/>
    <w:rsid w:val="009D3A92"/>
    <w:rsid w:val="009D4BC6"/>
    <w:rsid w:val="009E0F96"/>
    <w:rsid w:val="009E31B2"/>
    <w:rsid w:val="009E42CA"/>
    <w:rsid w:val="009E4BAB"/>
    <w:rsid w:val="009F5BE6"/>
    <w:rsid w:val="009F5C9A"/>
    <w:rsid w:val="009F741F"/>
    <w:rsid w:val="00A0209D"/>
    <w:rsid w:val="00A02930"/>
    <w:rsid w:val="00A05626"/>
    <w:rsid w:val="00A12632"/>
    <w:rsid w:val="00A13E34"/>
    <w:rsid w:val="00A16404"/>
    <w:rsid w:val="00A177A9"/>
    <w:rsid w:val="00A2072F"/>
    <w:rsid w:val="00A20806"/>
    <w:rsid w:val="00A20AB5"/>
    <w:rsid w:val="00A21A0A"/>
    <w:rsid w:val="00A27464"/>
    <w:rsid w:val="00A32B63"/>
    <w:rsid w:val="00A3407F"/>
    <w:rsid w:val="00A37EC8"/>
    <w:rsid w:val="00A439E5"/>
    <w:rsid w:val="00A44297"/>
    <w:rsid w:val="00A448EB"/>
    <w:rsid w:val="00A46D03"/>
    <w:rsid w:val="00A471BE"/>
    <w:rsid w:val="00A47774"/>
    <w:rsid w:val="00A50C02"/>
    <w:rsid w:val="00A51B25"/>
    <w:rsid w:val="00A52F6F"/>
    <w:rsid w:val="00A55234"/>
    <w:rsid w:val="00A5729D"/>
    <w:rsid w:val="00A57FC8"/>
    <w:rsid w:val="00A62035"/>
    <w:rsid w:val="00A634CA"/>
    <w:rsid w:val="00A63660"/>
    <w:rsid w:val="00A66888"/>
    <w:rsid w:val="00A67C69"/>
    <w:rsid w:val="00A72BB6"/>
    <w:rsid w:val="00A80A4E"/>
    <w:rsid w:val="00A80FAB"/>
    <w:rsid w:val="00A824B6"/>
    <w:rsid w:val="00A84F56"/>
    <w:rsid w:val="00A871A9"/>
    <w:rsid w:val="00A93E77"/>
    <w:rsid w:val="00A94081"/>
    <w:rsid w:val="00AA0C13"/>
    <w:rsid w:val="00AA4D95"/>
    <w:rsid w:val="00AA4ED9"/>
    <w:rsid w:val="00AA5054"/>
    <w:rsid w:val="00AB0F46"/>
    <w:rsid w:val="00AB1E48"/>
    <w:rsid w:val="00AB38D5"/>
    <w:rsid w:val="00AB5436"/>
    <w:rsid w:val="00AB748A"/>
    <w:rsid w:val="00AC14E9"/>
    <w:rsid w:val="00AC211E"/>
    <w:rsid w:val="00AC2226"/>
    <w:rsid w:val="00AC25FC"/>
    <w:rsid w:val="00AD08FF"/>
    <w:rsid w:val="00AD0BEC"/>
    <w:rsid w:val="00AD4C48"/>
    <w:rsid w:val="00AD77A8"/>
    <w:rsid w:val="00AE0EAB"/>
    <w:rsid w:val="00AE4C1F"/>
    <w:rsid w:val="00AE5274"/>
    <w:rsid w:val="00AE5DE9"/>
    <w:rsid w:val="00AE7491"/>
    <w:rsid w:val="00AF3646"/>
    <w:rsid w:val="00AF4F5B"/>
    <w:rsid w:val="00AF72A9"/>
    <w:rsid w:val="00AF7F34"/>
    <w:rsid w:val="00B01808"/>
    <w:rsid w:val="00B025A7"/>
    <w:rsid w:val="00B028EA"/>
    <w:rsid w:val="00B02D69"/>
    <w:rsid w:val="00B02EED"/>
    <w:rsid w:val="00B04BFF"/>
    <w:rsid w:val="00B11A04"/>
    <w:rsid w:val="00B15CCF"/>
    <w:rsid w:val="00B173F9"/>
    <w:rsid w:val="00B1799C"/>
    <w:rsid w:val="00B22E0B"/>
    <w:rsid w:val="00B259A1"/>
    <w:rsid w:val="00B26445"/>
    <w:rsid w:val="00B26B7F"/>
    <w:rsid w:val="00B304B6"/>
    <w:rsid w:val="00B318C5"/>
    <w:rsid w:val="00B320E4"/>
    <w:rsid w:val="00B37096"/>
    <w:rsid w:val="00B41703"/>
    <w:rsid w:val="00B44F16"/>
    <w:rsid w:val="00B45F99"/>
    <w:rsid w:val="00B50112"/>
    <w:rsid w:val="00B506D6"/>
    <w:rsid w:val="00B54966"/>
    <w:rsid w:val="00B54A13"/>
    <w:rsid w:val="00B54C43"/>
    <w:rsid w:val="00B54CEF"/>
    <w:rsid w:val="00B562CC"/>
    <w:rsid w:val="00B566D6"/>
    <w:rsid w:val="00B56D4B"/>
    <w:rsid w:val="00B60B0D"/>
    <w:rsid w:val="00B613E2"/>
    <w:rsid w:val="00B63C7F"/>
    <w:rsid w:val="00B63DBA"/>
    <w:rsid w:val="00B66237"/>
    <w:rsid w:val="00B66C61"/>
    <w:rsid w:val="00B67D5D"/>
    <w:rsid w:val="00B734FD"/>
    <w:rsid w:val="00B764FA"/>
    <w:rsid w:val="00B804C1"/>
    <w:rsid w:val="00B81F41"/>
    <w:rsid w:val="00B82233"/>
    <w:rsid w:val="00B8276F"/>
    <w:rsid w:val="00B86E10"/>
    <w:rsid w:val="00B873D4"/>
    <w:rsid w:val="00B87EE9"/>
    <w:rsid w:val="00B91745"/>
    <w:rsid w:val="00B923E6"/>
    <w:rsid w:val="00B9579F"/>
    <w:rsid w:val="00BA07B5"/>
    <w:rsid w:val="00BA51AA"/>
    <w:rsid w:val="00BB2843"/>
    <w:rsid w:val="00BB73B4"/>
    <w:rsid w:val="00BC1AFD"/>
    <w:rsid w:val="00BC70E2"/>
    <w:rsid w:val="00BC71B8"/>
    <w:rsid w:val="00BD2DB5"/>
    <w:rsid w:val="00BD4DDF"/>
    <w:rsid w:val="00BE0C02"/>
    <w:rsid w:val="00BE0EF2"/>
    <w:rsid w:val="00BE237E"/>
    <w:rsid w:val="00BE24D6"/>
    <w:rsid w:val="00BE6F00"/>
    <w:rsid w:val="00BE71FC"/>
    <w:rsid w:val="00BF03C4"/>
    <w:rsid w:val="00BF042E"/>
    <w:rsid w:val="00BF0803"/>
    <w:rsid w:val="00BF0EA8"/>
    <w:rsid w:val="00BF4C27"/>
    <w:rsid w:val="00BF618E"/>
    <w:rsid w:val="00BF66FC"/>
    <w:rsid w:val="00C01691"/>
    <w:rsid w:val="00C01C2D"/>
    <w:rsid w:val="00C0435B"/>
    <w:rsid w:val="00C073C4"/>
    <w:rsid w:val="00C1065F"/>
    <w:rsid w:val="00C13614"/>
    <w:rsid w:val="00C20019"/>
    <w:rsid w:val="00C24D41"/>
    <w:rsid w:val="00C262B0"/>
    <w:rsid w:val="00C267F1"/>
    <w:rsid w:val="00C30722"/>
    <w:rsid w:val="00C34749"/>
    <w:rsid w:val="00C40AEA"/>
    <w:rsid w:val="00C41591"/>
    <w:rsid w:val="00C418D8"/>
    <w:rsid w:val="00C43F4D"/>
    <w:rsid w:val="00C448D6"/>
    <w:rsid w:val="00C44B1E"/>
    <w:rsid w:val="00C44DB6"/>
    <w:rsid w:val="00C5109B"/>
    <w:rsid w:val="00C530E0"/>
    <w:rsid w:val="00C55490"/>
    <w:rsid w:val="00C56D60"/>
    <w:rsid w:val="00C6042E"/>
    <w:rsid w:val="00C61976"/>
    <w:rsid w:val="00C622C0"/>
    <w:rsid w:val="00C633D7"/>
    <w:rsid w:val="00C637CB"/>
    <w:rsid w:val="00C639DB"/>
    <w:rsid w:val="00C709D3"/>
    <w:rsid w:val="00C71B3C"/>
    <w:rsid w:val="00C71D19"/>
    <w:rsid w:val="00C77D1A"/>
    <w:rsid w:val="00C77D98"/>
    <w:rsid w:val="00C8128E"/>
    <w:rsid w:val="00C828D9"/>
    <w:rsid w:val="00C8419F"/>
    <w:rsid w:val="00C84853"/>
    <w:rsid w:val="00C85530"/>
    <w:rsid w:val="00C91E0D"/>
    <w:rsid w:val="00C92BB7"/>
    <w:rsid w:val="00C96276"/>
    <w:rsid w:val="00C962F9"/>
    <w:rsid w:val="00C9799D"/>
    <w:rsid w:val="00C97F8D"/>
    <w:rsid w:val="00CA1CDD"/>
    <w:rsid w:val="00CA2109"/>
    <w:rsid w:val="00CB6C43"/>
    <w:rsid w:val="00CC1D6D"/>
    <w:rsid w:val="00CC6FAF"/>
    <w:rsid w:val="00CC72D9"/>
    <w:rsid w:val="00CD1F40"/>
    <w:rsid w:val="00CD40B5"/>
    <w:rsid w:val="00CE004D"/>
    <w:rsid w:val="00CE2F0C"/>
    <w:rsid w:val="00CE3FBF"/>
    <w:rsid w:val="00CE518F"/>
    <w:rsid w:val="00CF1A97"/>
    <w:rsid w:val="00CF2B39"/>
    <w:rsid w:val="00CF3C15"/>
    <w:rsid w:val="00CF77A5"/>
    <w:rsid w:val="00D0135B"/>
    <w:rsid w:val="00D0154F"/>
    <w:rsid w:val="00D02263"/>
    <w:rsid w:val="00D05A1D"/>
    <w:rsid w:val="00D0742A"/>
    <w:rsid w:val="00D1092D"/>
    <w:rsid w:val="00D128B8"/>
    <w:rsid w:val="00D135E5"/>
    <w:rsid w:val="00D164A3"/>
    <w:rsid w:val="00D200EE"/>
    <w:rsid w:val="00D20DFC"/>
    <w:rsid w:val="00D238E6"/>
    <w:rsid w:val="00D24EDD"/>
    <w:rsid w:val="00D24F80"/>
    <w:rsid w:val="00D27ABB"/>
    <w:rsid w:val="00D31FA4"/>
    <w:rsid w:val="00D348FD"/>
    <w:rsid w:val="00D34B00"/>
    <w:rsid w:val="00D36142"/>
    <w:rsid w:val="00D40095"/>
    <w:rsid w:val="00D40F16"/>
    <w:rsid w:val="00D41676"/>
    <w:rsid w:val="00D41F1D"/>
    <w:rsid w:val="00D4296E"/>
    <w:rsid w:val="00D43232"/>
    <w:rsid w:val="00D4454C"/>
    <w:rsid w:val="00D45216"/>
    <w:rsid w:val="00D47760"/>
    <w:rsid w:val="00D52464"/>
    <w:rsid w:val="00D5406C"/>
    <w:rsid w:val="00D5540D"/>
    <w:rsid w:val="00D55860"/>
    <w:rsid w:val="00D558E1"/>
    <w:rsid w:val="00D57F1B"/>
    <w:rsid w:val="00D602E4"/>
    <w:rsid w:val="00D616A3"/>
    <w:rsid w:val="00D617CD"/>
    <w:rsid w:val="00D61996"/>
    <w:rsid w:val="00D620A0"/>
    <w:rsid w:val="00D6262B"/>
    <w:rsid w:val="00D70681"/>
    <w:rsid w:val="00D71683"/>
    <w:rsid w:val="00D74F3F"/>
    <w:rsid w:val="00D755C5"/>
    <w:rsid w:val="00D75AF7"/>
    <w:rsid w:val="00D800D5"/>
    <w:rsid w:val="00D826B5"/>
    <w:rsid w:val="00D838ED"/>
    <w:rsid w:val="00D83DC6"/>
    <w:rsid w:val="00D8502E"/>
    <w:rsid w:val="00D85CB3"/>
    <w:rsid w:val="00D8720D"/>
    <w:rsid w:val="00D90A2B"/>
    <w:rsid w:val="00D90AEE"/>
    <w:rsid w:val="00D91070"/>
    <w:rsid w:val="00D9119A"/>
    <w:rsid w:val="00D91CA7"/>
    <w:rsid w:val="00D9201B"/>
    <w:rsid w:val="00D93F3F"/>
    <w:rsid w:val="00DA2D15"/>
    <w:rsid w:val="00DA3525"/>
    <w:rsid w:val="00DA7986"/>
    <w:rsid w:val="00DB0564"/>
    <w:rsid w:val="00DB1664"/>
    <w:rsid w:val="00DB2031"/>
    <w:rsid w:val="00DB2B52"/>
    <w:rsid w:val="00DB406C"/>
    <w:rsid w:val="00DB5407"/>
    <w:rsid w:val="00DC0FE3"/>
    <w:rsid w:val="00DC1453"/>
    <w:rsid w:val="00DC1DB1"/>
    <w:rsid w:val="00DC27A7"/>
    <w:rsid w:val="00DC2DCE"/>
    <w:rsid w:val="00DC7340"/>
    <w:rsid w:val="00DC76CC"/>
    <w:rsid w:val="00DC7AC4"/>
    <w:rsid w:val="00DD188D"/>
    <w:rsid w:val="00DD34C1"/>
    <w:rsid w:val="00DD3EB6"/>
    <w:rsid w:val="00DD4D4A"/>
    <w:rsid w:val="00DD5AB5"/>
    <w:rsid w:val="00DD5AD4"/>
    <w:rsid w:val="00DE2812"/>
    <w:rsid w:val="00DE2EC0"/>
    <w:rsid w:val="00DE5351"/>
    <w:rsid w:val="00DE5C59"/>
    <w:rsid w:val="00DE6E02"/>
    <w:rsid w:val="00DE7353"/>
    <w:rsid w:val="00DE7ABE"/>
    <w:rsid w:val="00DE7F8A"/>
    <w:rsid w:val="00DF040C"/>
    <w:rsid w:val="00DF13AD"/>
    <w:rsid w:val="00DF173A"/>
    <w:rsid w:val="00DF175B"/>
    <w:rsid w:val="00DF47B2"/>
    <w:rsid w:val="00DF4B59"/>
    <w:rsid w:val="00DF6BDE"/>
    <w:rsid w:val="00E00F5C"/>
    <w:rsid w:val="00E02790"/>
    <w:rsid w:val="00E04A9C"/>
    <w:rsid w:val="00E050C6"/>
    <w:rsid w:val="00E05379"/>
    <w:rsid w:val="00E074C6"/>
    <w:rsid w:val="00E0764D"/>
    <w:rsid w:val="00E104AD"/>
    <w:rsid w:val="00E1067F"/>
    <w:rsid w:val="00E10806"/>
    <w:rsid w:val="00E11493"/>
    <w:rsid w:val="00E12275"/>
    <w:rsid w:val="00E14371"/>
    <w:rsid w:val="00E15773"/>
    <w:rsid w:val="00E16F19"/>
    <w:rsid w:val="00E20758"/>
    <w:rsid w:val="00E217BD"/>
    <w:rsid w:val="00E21DCC"/>
    <w:rsid w:val="00E276BF"/>
    <w:rsid w:val="00E315FB"/>
    <w:rsid w:val="00E32E31"/>
    <w:rsid w:val="00E33EFA"/>
    <w:rsid w:val="00E3A2E7"/>
    <w:rsid w:val="00E412CA"/>
    <w:rsid w:val="00E41B50"/>
    <w:rsid w:val="00E41CCF"/>
    <w:rsid w:val="00E4259A"/>
    <w:rsid w:val="00E43AB2"/>
    <w:rsid w:val="00E43E8E"/>
    <w:rsid w:val="00E454D7"/>
    <w:rsid w:val="00E46AB3"/>
    <w:rsid w:val="00E50342"/>
    <w:rsid w:val="00E52D30"/>
    <w:rsid w:val="00E53EA2"/>
    <w:rsid w:val="00E55701"/>
    <w:rsid w:val="00E5582D"/>
    <w:rsid w:val="00E56888"/>
    <w:rsid w:val="00E57398"/>
    <w:rsid w:val="00E61B6A"/>
    <w:rsid w:val="00E61E08"/>
    <w:rsid w:val="00E627AB"/>
    <w:rsid w:val="00E658E5"/>
    <w:rsid w:val="00E707CD"/>
    <w:rsid w:val="00E715B6"/>
    <w:rsid w:val="00E7531F"/>
    <w:rsid w:val="00E834BC"/>
    <w:rsid w:val="00E83DE8"/>
    <w:rsid w:val="00E8E6C0"/>
    <w:rsid w:val="00E917BF"/>
    <w:rsid w:val="00E92CE0"/>
    <w:rsid w:val="00E9468A"/>
    <w:rsid w:val="00EA12A3"/>
    <w:rsid w:val="00EA3D40"/>
    <w:rsid w:val="00EA44CE"/>
    <w:rsid w:val="00EB0501"/>
    <w:rsid w:val="00EB0EDA"/>
    <w:rsid w:val="00EB2791"/>
    <w:rsid w:val="00EB6A4D"/>
    <w:rsid w:val="00EB77F9"/>
    <w:rsid w:val="00EC04B7"/>
    <w:rsid w:val="00EC21E8"/>
    <w:rsid w:val="00EC249C"/>
    <w:rsid w:val="00EC4DB8"/>
    <w:rsid w:val="00EC5423"/>
    <w:rsid w:val="00EC575F"/>
    <w:rsid w:val="00EC5B9E"/>
    <w:rsid w:val="00EC636B"/>
    <w:rsid w:val="00EC7ABA"/>
    <w:rsid w:val="00ED00EB"/>
    <w:rsid w:val="00ED0D3F"/>
    <w:rsid w:val="00ED199A"/>
    <w:rsid w:val="00ED1CCB"/>
    <w:rsid w:val="00ED275D"/>
    <w:rsid w:val="00ED3DCA"/>
    <w:rsid w:val="00ED76F0"/>
    <w:rsid w:val="00ED7A57"/>
    <w:rsid w:val="00EE0AEA"/>
    <w:rsid w:val="00EE1D8A"/>
    <w:rsid w:val="00EE23F0"/>
    <w:rsid w:val="00EE55B7"/>
    <w:rsid w:val="00EE6508"/>
    <w:rsid w:val="00EE6588"/>
    <w:rsid w:val="00EF2E09"/>
    <w:rsid w:val="00EF4D8D"/>
    <w:rsid w:val="00EF5843"/>
    <w:rsid w:val="00EF5E74"/>
    <w:rsid w:val="00EF628C"/>
    <w:rsid w:val="00EF76D1"/>
    <w:rsid w:val="00EF7AAF"/>
    <w:rsid w:val="00F01704"/>
    <w:rsid w:val="00F02A96"/>
    <w:rsid w:val="00F04254"/>
    <w:rsid w:val="00F0569E"/>
    <w:rsid w:val="00F11D71"/>
    <w:rsid w:val="00F12268"/>
    <w:rsid w:val="00F123BC"/>
    <w:rsid w:val="00F142A3"/>
    <w:rsid w:val="00F152F4"/>
    <w:rsid w:val="00F15BC6"/>
    <w:rsid w:val="00F15F9E"/>
    <w:rsid w:val="00F17613"/>
    <w:rsid w:val="00F22080"/>
    <w:rsid w:val="00F256E2"/>
    <w:rsid w:val="00F25E11"/>
    <w:rsid w:val="00F27346"/>
    <w:rsid w:val="00F345D6"/>
    <w:rsid w:val="00F43EE5"/>
    <w:rsid w:val="00F45FCA"/>
    <w:rsid w:val="00F51090"/>
    <w:rsid w:val="00F608D9"/>
    <w:rsid w:val="00F6208D"/>
    <w:rsid w:val="00F652D4"/>
    <w:rsid w:val="00F67724"/>
    <w:rsid w:val="00F72385"/>
    <w:rsid w:val="00F73B32"/>
    <w:rsid w:val="00F73D21"/>
    <w:rsid w:val="00F7441C"/>
    <w:rsid w:val="00F76E04"/>
    <w:rsid w:val="00F82032"/>
    <w:rsid w:val="00F90F4F"/>
    <w:rsid w:val="00F916B1"/>
    <w:rsid w:val="00F9532B"/>
    <w:rsid w:val="00F9542D"/>
    <w:rsid w:val="00F97BC3"/>
    <w:rsid w:val="00FA4AD7"/>
    <w:rsid w:val="00FA531E"/>
    <w:rsid w:val="00FA7E1C"/>
    <w:rsid w:val="00FB03ED"/>
    <w:rsid w:val="00FB28CC"/>
    <w:rsid w:val="00FB66FB"/>
    <w:rsid w:val="00FC0F07"/>
    <w:rsid w:val="00FCF2E9"/>
    <w:rsid w:val="00FD29E7"/>
    <w:rsid w:val="00FD42A1"/>
    <w:rsid w:val="00FD431A"/>
    <w:rsid w:val="00FE23DA"/>
    <w:rsid w:val="00FE25F1"/>
    <w:rsid w:val="00FE68B7"/>
    <w:rsid w:val="00FECA0D"/>
    <w:rsid w:val="00FF289D"/>
    <w:rsid w:val="00FF34B6"/>
    <w:rsid w:val="00FF35D6"/>
    <w:rsid w:val="00FF5E2D"/>
    <w:rsid w:val="00FF6477"/>
    <w:rsid w:val="00FF6A17"/>
    <w:rsid w:val="00FF6B7B"/>
    <w:rsid w:val="00FF7EB3"/>
    <w:rsid w:val="012A7228"/>
    <w:rsid w:val="0134EC10"/>
    <w:rsid w:val="013CB8E4"/>
    <w:rsid w:val="01436F8D"/>
    <w:rsid w:val="0148A265"/>
    <w:rsid w:val="01652E78"/>
    <w:rsid w:val="0179115C"/>
    <w:rsid w:val="0179F74F"/>
    <w:rsid w:val="017F59D6"/>
    <w:rsid w:val="0191525A"/>
    <w:rsid w:val="01A7E9AF"/>
    <w:rsid w:val="01AF79B1"/>
    <w:rsid w:val="01B54DF6"/>
    <w:rsid w:val="01D055A9"/>
    <w:rsid w:val="01EB1ABC"/>
    <w:rsid w:val="01FF3599"/>
    <w:rsid w:val="020569C6"/>
    <w:rsid w:val="020E55C5"/>
    <w:rsid w:val="023A2C17"/>
    <w:rsid w:val="027843BF"/>
    <w:rsid w:val="027C31ED"/>
    <w:rsid w:val="027F7F56"/>
    <w:rsid w:val="02879200"/>
    <w:rsid w:val="028D8D63"/>
    <w:rsid w:val="029A7B07"/>
    <w:rsid w:val="029B7059"/>
    <w:rsid w:val="02A489B9"/>
    <w:rsid w:val="02A7A1D3"/>
    <w:rsid w:val="02B1BA86"/>
    <w:rsid w:val="02C18CB8"/>
    <w:rsid w:val="02E400F2"/>
    <w:rsid w:val="031510AA"/>
    <w:rsid w:val="031DD669"/>
    <w:rsid w:val="034E9916"/>
    <w:rsid w:val="0353E6EF"/>
    <w:rsid w:val="03637610"/>
    <w:rsid w:val="036E5F61"/>
    <w:rsid w:val="037E0902"/>
    <w:rsid w:val="0387BE26"/>
    <w:rsid w:val="0398128E"/>
    <w:rsid w:val="03D02D79"/>
    <w:rsid w:val="03E3D4CF"/>
    <w:rsid w:val="03E6C284"/>
    <w:rsid w:val="03F1E73E"/>
    <w:rsid w:val="040069BF"/>
    <w:rsid w:val="0405A747"/>
    <w:rsid w:val="0407A791"/>
    <w:rsid w:val="041187D7"/>
    <w:rsid w:val="0439AC83"/>
    <w:rsid w:val="044FC121"/>
    <w:rsid w:val="045518E8"/>
    <w:rsid w:val="046B1016"/>
    <w:rsid w:val="046FE834"/>
    <w:rsid w:val="0471671C"/>
    <w:rsid w:val="04772113"/>
    <w:rsid w:val="04862872"/>
    <w:rsid w:val="048E2159"/>
    <w:rsid w:val="049FF99F"/>
    <w:rsid w:val="04ACC66D"/>
    <w:rsid w:val="04AE6D1D"/>
    <w:rsid w:val="04AEB458"/>
    <w:rsid w:val="04C8AD1D"/>
    <w:rsid w:val="04C8BF88"/>
    <w:rsid w:val="04D95B86"/>
    <w:rsid w:val="04E8497F"/>
    <w:rsid w:val="052A694E"/>
    <w:rsid w:val="0539F3A5"/>
    <w:rsid w:val="053D38B7"/>
    <w:rsid w:val="0563F086"/>
    <w:rsid w:val="0567D24D"/>
    <w:rsid w:val="057146C9"/>
    <w:rsid w:val="0572A4DD"/>
    <w:rsid w:val="058D401F"/>
    <w:rsid w:val="0599641A"/>
    <w:rsid w:val="05B5AC21"/>
    <w:rsid w:val="05BB19C6"/>
    <w:rsid w:val="05CC9198"/>
    <w:rsid w:val="05E05055"/>
    <w:rsid w:val="05E2EF5D"/>
    <w:rsid w:val="05EDD236"/>
    <w:rsid w:val="05EE0B28"/>
    <w:rsid w:val="05F77283"/>
    <w:rsid w:val="05FD08E8"/>
    <w:rsid w:val="062C9CC4"/>
    <w:rsid w:val="064581FC"/>
    <w:rsid w:val="06500C0B"/>
    <w:rsid w:val="065584EA"/>
    <w:rsid w:val="06719356"/>
    <w:rsid w:val="067D6856"/>
    <w:rsid w:val="068804C7"/>
    <w:rsid w:val="068FF777"/>
    <w:rsid w:val="0695CC3C"/>
    <w:rsid w:val="06C88FC2"/>
    <w:rsid w:val="06E73733"/>
    <w:rsid w:val="06EB26AC"/>
    <w:rsid w:val="070DDBC1"/>
    <w:rsid w:val="0725B564"/>
    <w:rsid w:val="07296FFC"/>
    <w:rsid w:val="0756C048"/>
    <w:rsid w:val="075BD8EF"/>
    <w:rsid w:val="07675B5B"/>
    <w:rsid w:val="07867FD6"/>
    <w:rsid w:val="078F14AB"/>
    <w:rsid w:val="07AB14CB"/>
    <w:rsid w:val="07B8AA24"/>
    <w:rsid w:val="07C4BB96"/>
    <w:rsid w:val="07CE2BD9"/>
    <w:rsid w:val="07E03516"/>
    <w:rsid w:val="07EBF994"/>
    <w:rsid w:val="07F1DA75"/>
    <w:rsid w:val="07FD486B"/>
    <w:rsid w:val="082CC4E3"/>
    <w:rsid w:val="083284E8"/>
    <w:rsid w:val="083F9670"/>
    <w:rsid w:val="08468255"/>
    <w:rsid w:val="08511CEC"/>
    <w:rsid w:val="0853AD35"/>
    <w:rsid w:val="085951D8"/>
    <w:rsid w:val="087720EB"/>
    <w:rsid w:val="0883FA14"/>
    <w:rsid w:val="08F49652"/>
    <w:rsid w:val="091B769E"/>
    <w:rsid w:val="091B7AD4"/>
    <w:rsid w:val="0927C3CB"/>
    <w:rsid w:val="09347E62"/>
    <w:rsid w:val="093761F7"/>
    <w:rsid w:val="09464333"/>
    <w:rsid w:val="09587C2E"/>
    <w:rsid w:val="095C4AE3"/>
    <w:rsid w:val="09667303"/>
    <w:rsid w:val="0981987F"/>
    <w:rsid w:val="0988417A"/>
    <w:rsid w:val="098D5C6F"/>
    <w:rsid w:val="099B75B2"/>
    <w:rsid w:val="099F4BE6"/>
    <w:rsid w:val="09AAECB2"/>
    <w:rsid w:val="09AD2024"/>
    <w:rsid w:val="09B54F20"/>
    <w:rsid w:val="09BF418E"/>
    <w:rsid w:val="09D25FB6"/>
    <w:rsid w:val="0A0C0663"/>
    <w:rsid w:val="0A0E96DE"/>
    <w:rsid w:val="0A14EFB0"/>
    <w:rsid w:val="0A1A5358"/>
    <w:rsid w:val="0A527229"/>
    <w:rsid w:val="0A64F4D6"/>
    <w:rsid w:val="0A862984"/>
    <w:rsid w:val="0A8AFF17"/>
    <w:rsid w:val="0A8BBDE6"/>
    <w:rsid w:val="0A914189"/>
    <w:rsid w:val="0A9D09B4"/>
    <w:rsid w:val="0A9D56A3"/>
    <w:rsid w:val="0AA38C0C"/>
    <w:rsid w:val="0AB335EA"/>
    <w:rsid w:val="0AC2D60B"/>
    <w:rsid w:val="0AEF474A"/>
    <w:rsid w:val="0AFC0FC3"/>
    <w:rsid w:val="0AFDBF8D"/>
    <w:rsid w:val="0B01051F"/>
    <w:rsid w:val="0B2B3636"/>
    <w:rsid w:val="0B3A947D"/>
    <w:rsid w:val="0B423B21"/>
    <w:rsid w:val="0B63BEC5"/>
    <w:rsid w:val="0B85AB05"/>
    <w:rsid w:val="0B931653"/>
    <w:rsid w:val="0BBD40BE"/>
    <w:rsid w:val="0BBD6A01"/>
    <w:rsid w:val="0BBFAB62"/>
    <w:rsid w:val="0BDF3C8D"/>
    <w:rsid w:val="0BE2F1D4"/>
    <w:rsid w:val="0BE3C874"/>
    <w:rsid w:val="0BF483D6"/>
    <w:rsid w:val="0BF712AF"/>
    <w:rsid w:val="0BF99506"/>
    <w:rsid w:val="0BFDBC67"/>
    <w:rsid w:val="0BFF950C"/>
    <w:rsid w:val="0C06F8D4"/>
    <w:rsid w:val="0C1A4EDD"/>
    <w:rsid w:val="0C1F7E70"/>
    <w:rsid w:val="0C22D053"/>
    <w:rsid w:val="0C3AD584"/>
    <w:rsid w:val="0C40B645"/>
    <w:rsid w:val="0C63220E"/>
    <w:rsid w:val="0C7F5BDB"/>
    <w:rsid w:val="0C86FF6F"/>
    <w:rsid w:val="0C876F23"/>
    <w:rsid w:val="0C91EA05"/>
    <w:rsid w:val="0CA53E25"/>
    <w:rsid w:val="0CD57C71"/>
    <w:rsid w:val="0CF19FF2"/>
    <w:rsid w:val="0D2F895E"/>
    <w:rsid w:val="0D9AD850"/>
    <w:rsid w:val="0DA934E8"/>
    <w:rsid w:val="0DAA47B7"/>
    <w:rsid w:val="0DACB455"/>
    <w:rsid w:val="0DAD2167"/>
    <w:rsid w:val="0DBEC3AD"/>
    <w:rsid w:val="0DE740F2"/>
    <w:rsid w:val="0DE7EA5F"/>
    <w:rsid w:val="0DE8A29F"/>
    <w:rsid w:val="0DEA74FD"/>
    <w:rsid w:val="0DEE2F13"/>
    <w:rsid w:val="0DFE9C7D"/>
    <w:rsid w:val="0E0EE337"/>
    <w:rsid w:val="0E5B0100"/>
    <w:rsid w:val="0E5BE9F6"/>
    <w:rsid w:val="0E5F76AD"/>
    <w:rsid w:val="0E758152"/>
    <w:rsid w:val="0E769D3E"/>
    <w:rsid w:val="0E78ED19"/>
    <w:rsid w:val="0E9A5067"/>
    <w:rsid w:val="0EAA956B"/>
    <w:rsid w:val="0EB44F90"/>
    <w:rsid w:val="0EB6110A"/>
    <w:rsid w:val="0ECE78DC"/>
    <w:rsid w:val="0ED8B37C"/>
    <w:rsid w:val="0EE8CC47"/>
    <w:rsid w:val="0F303730"/>
    <w:rsid w:val="0F3FAFBA"/>
    <w:rsid w:val="0F5F9F11"/>
    <w:rsid w:val="0F64BA1C"/>
    <w:rsid w:val="0F69FB03"/>
    <w:rsid w:val="0F7028DE"/>
    <w:rsid w:val="0F7DA944"/>
    <w:rsid w:val="0F7F5F1D"/>
    <w:rsid w:val="0F7FDF31"/>
    <w:rsid w:val="0F89EED4"/>
    <w:rsid w:val="0F972DDC"/>
    <w:rsid w:val="0F9923D8"/>
    <w:rsid w:val="0FC08833"/>
    <w:rsid w:val="0FF9BD49"/>
    <w:rsid w:val="1007EB60"/>
    <w:rsid w:val="102455D6"/>
    <w:rsid w:val="106CE0AA"/>
    <w:rsid w:val="10769276"/>
    <w:rsid w:val="10773CD6"/>
    <w:rsid w:val="107F9202"/>
    <w:rsid w:val="10962832"/>
    <w:rsid w:val="10B7161F"/>
    <w:rsid w:val="10B994E9"/>
    <w:rsid w:val="10D631CE"/>
    <w:rsid w:val="10DFAA8B"/>
    <w:rsid w:val="10E2D68E"/>
    <w:rsid w:val="110BBC88"/>
    <w:rsid w:val="114529D5"/>
    <w:rsid w:val="1148642E"/>
    <w:rsid w:val="116E9DC8"/>
    <w:rsid w:val="11743E6F"/>
    <w:rsid w:val="1175059F"/>
    <w:rsid w:val="11795054"/>
    <w:rsid w:val="117F918D"/>
    <w:rsid w:val="1180CA65"/>
    <w:rsid w:val="11967886"/>
    <w:rsid w:val="119B8B15"/>
    <w:rsid w:val="11A436F3"/>
    <w:rsid w:val="11BEA1DA"/>
    <w:rsid w:val="11C4B696"/>
    <w:rsid w:val="11C67ACB"/>
    <w:rsid w:val="11D9216F"/>
    <w:rsid w:val="11F0AE55"/>
    <w:rsid w:val="11FF06F1"/>
    <w:rsid w:val="12012F63"/>
    <w:rsid w:val="1206497D"/>
    <w:rsid w:val="1219F7D8"/>
    <w:rsid w:val="1241BFDC"/>
    <w:rsid w:val="126D58D9"/>
    <w:rsid w:val="128D0E77"/>
    <w:rsid w:val="1292CF6B"/>
    <w:rsid w:val="1292FC8C"/>
    <w:rsid w:val="12C3229C"/>
    <w:rsid w:val="12C7D126"/>
    <w:rsid w:val="12CA4492"/>
    <w:rsid w:val="12CB9A7A"/>
    <w:rsid w:val="12D7527A"/>
    <w:rsid w:val="12EA547F"/>
    <w:rsid w:val="12F32A1A"/>
    <w:rsid w:val="12F80667"/>
    <w:rsid w:val="12FDF6D6"/>
    <w:rsid w:val="13000A50"/>
    <w:rsid w:val="1311C9C0"/>
    <w:rsid w:val="13457B1E"/>
    <w:rsid w:val="1346974C"/>
    <w:rsid w:val="1350763C"/>
    <w:rsid w:val="1362328F"/>
    <w:rsid w:val="136391C0"/>
    <w:rsid w:val="137BAAA1"/>
    <w:rsid w:val="13C4AE0B"/>
    <w:rsid w:val="13D30B1A"/>
    <w:rsid w:val="13DF2206"/>
    <w:rsid w:val="14017D4F"/>
    <w:rsid w:val="141C6A26"/>
    <w:rsid w:val="1449DA57"/>
    <w:rsid w:val="144B38AC"/>
    <w:rsid w:val="144DB529"/>
    <w:rsid w:val="1459D5DE"/>
    <w:rsid w:val="147244C5"/>
    <w:rsid w:val="1472E9D2"/>
    <w:rsid w:val="1487386D"/>
    <w:rsid w:val="14AC68FB"/>
    <w:rsid w:val="14B10F29"/>
    <w:rsid w:val="14B9328B"/>
    <w:rsid w:val="14DC9158"/>
    <w:rsid w:val="14E7B71C"/>
    <w:rsid w:val="14F28939"/>
    <w:rsid w:val="14F5C59C"/>
    <w:rsid w:val="15230FDE"/>
    <w:rsid w:val="152BFE26"/>
    <w:rsid w:val="1536D1A0"/>
    <w:rsid w:val="154E214C"/>
    <w:rsid w:val="15828868"/>
    <w:rsid w:val="158389C4"/>
    <w:rsid w:val="15909A4F"/>
    <w:rsid w:val="15A50951"/>
    <w:rsid w:val="15A94D5B"/>
    <w:rsid w:val="15B4078E"/>
    <w:rsid w:val="15D9B9F8"/>
    <w:rsid w:val="15EA7D2E"/>
    <w:rsid w:val="161AE895"/>
    <w:rsid w:val="161D1CF7"/>
    <w:rsid w:val="1624C612"/>
    <w:rsid w:val="1625699F"/>
    <w:rsid w:val="16320B7D"/>
    <w:rsid w:val="16689418"/>
    <w:rsid w:val="1673E1B0"/>
    <w:rsid w:val="1681DE71"/>
    <w:rsid w:val="1688E46B"/>
    <w:rsid w:val="168EC386"/>
    <w:rsid w:val="16B0BD01"/>
    <w:rsid w:val="16B80183"/>
    <w:rsid w:val="16BB3FCD"/>
    <w:rsid w:val="16CC5F6D"/>
    <w:rsid w:val="17030F91"/>
    <w:rsid w:val="17032F10"/>
    <w:rsid w:val="172A0615"/>
    <w:rsid w:val="172AA4D2"/>
    <w:rsid w:val="17620A84"/>
    <w:rsid w:val="176B24DD"/>
    <w:rsid w:val="1796F304"/>
    <w:rsid w:val="179DA22B"/>
    <w:rsid w:val="17AD31D4"/>
    <w:rsid w:val="17B433A3"/>
    <w:rsid w:val="17B76499"/>
    <w:rsid w:val="17CF6E40"/>
    <w:rsid w:val="17D8FD64"/>
    <w:rsid w:val="17E1BD62"/>
    <w:rsid w:val="17E729B2"/>
    <w:rsid w:val="1801F6BC"/>
    <w:rsid w:val="183D6D32"/>
    <w:rsid w:val="1845B450"/>
    <w:rsid w:val="184810AF"/>
    <w:rsid w:val="18618EA7"/>
    <w:rsid w:val="18785CFB"/>
    <w:rsid w:val="1884D1A6"/>
    <w:rsid w:val="1890D7D1"/>
    <w:rsid w:val="18DD3202"/>
    <w:rsid w:val="18DDED26"/>
    <w:rsid w:val="18DECC6D"/>
    <w:rsid w:val="18DEDBB8"/>
    <w:rsid w:val="18E9189A"/>
    <w:rsid w:val="18FAFF95"/>
    <w:rsid w:val="191E4C42"/>
    <w:rsid w:val="19277E47"/>
    <w:rsid w:val="19326CA8"/>
    <w:rsid w:val="19522B72"/>
    <w:rsid w:val="1966EA65"/>
    <w:rsid w:val="19849E6C"/>
    <w:rsid w:val="198B72A4"/>
    <w:rsid w:val="19916557"/>
    <w:rsid w:val="19BA763C"/>
    <w:rsid w:val="19DA7D3D"/>
    <w:rsid w:val="19F0D64D"/>
    <w:rsid w:val="1A4FD1A8"/>
    <w:rsid w:val="1A755EFB"/>
    <w:rsid w:val="1A824D42"/>
    <w:rsid w:val="1AA44242"/>
    <w:rsid w:val="1AC3E756"/>
    <w:rsid w:val="1ACB5ED4"/>
    <w:rsid w:val="1ACC8F40"/>
    <w:rsid w:val="1ACCB866"/>
    <w:rsid w:val="1ACDF4EF"/>
    <w:rsid w:val="1AFB0C8C"/>
    <w:rsid w:val="1B09D304"/>
    <w:rsid w:val="1B0D1ECF"/>
    <w:rsid w:val="1B1A6A9A"/>
    <w:rsid w:val="1B59808F"/>
    <w:rsid w:val="1B8BFAB3"/>
    <w:rsid w:val="1BCB1285"/>
    <w:rsid w:val="1BDC13A3"/>
    <w:rsid w:val="1BE1DBDB"/>
    <w:rsid w:val="1BE1E512"/>
    <w:rsid w:val="1BEA9FEF"/>
    <w:rsid w:val="1BED9823"/>
    <w:rsid w:val="1BEFA880"/>
    <w:rsid w:val="1BFC5FC3"/>
    <w:rsid w:val="1C054FF4"/>
    <w:rsid w:val="1C5498AB"/>
    <w:rsid w:val="1C5A6E35"/>
    <w:rsid w:val="1C5AD9BA"/>
    <w:rsid w:val="1C5BF4FE"/>
    <w:rsid w:val="1C70EB71"/>
    <w:rsid w:val="1C74F433"/>
    <w:rsid w:val="1C9900ED"/>
    <w:rsid w:val="1CA05621"/>
    <w:rsid w:val="1CC6798F"/>
    <w:rsid w:val="1CCE0ABF"/>
    <w:rsid w:val="1CD0A675"/>
    <w:rsid w:val="1CDF8EB1"/>
    <w:rsid w:val="1CE6E807"/>
    <w:rsid w:val="1CF90087"/>
    <w:rsid w:val="1CFD026D"/>
    <w:rsid w:val="1D136B24"/>
    <w:rsid w:val="1D1492BD"/>
    <w:rsid w:val="1D218E6A"/>
    <w:rsid w:val="1D2619E7"/>
    <w:rsid w:val="1D308D1C"/>
    <w:rsid w:val="1D315748"/>
    <w:rsid w:val="1D31F6BE"/>
    <w:rsid w:val="1D3283D3"/>
    <w:rsid w:val="1D358742"/>
    <w:rsid w:val="1D3DAD3F"/>
    <w:rsid w:val="1D6BAF46"/>
    <w:rsid w:val="1D6CD2CD"/>
    <w:rsid w:val="1D7921F5"/>
    <w:rsid w:val="1D7DB63C"/>
    <w:rsid w:val="1DCC7B20"/>
    <w:rsid w:val="1E129F31"/>
    <w:rsid w:val="1E220751"/>
    <w:rsid w:val="1E45ADAC"/>
    <w:rsid w:val="1E4BF85F"/>
    <w:rsid w:val="1E505F5E"/>
    <w:rsid w:val="1E5F4DF3"/>
    <w:rsid w:val="1E736782"/>
    <w:rsid w:val="1EA198B0"/>
    <w:rsid w:val="1EB78F5E"/>
    <w:rsid w:val="1EBF077B"/>
    <w:rsid w:val="1EDF6CAB"/>
    <w:rsid w:val="1EED8C97"/>
    <w:rsid w:val="1EFEA6C1"/>
    <w:rsid w:val="1F27D134"/>
    <w:rsid w:val="1F4148E2"/>
    <w:rsid w:val="1F55CE32"/>
    <w:rsid w:val="1F62AA84"/>
    <w:rsid w:val="1F7D901A"/>
    <w:rsid w:val="1F7F26B0"/>
    <w:rsid w:val="1F81A29A"/>
    <w:rsid w:val="1F8EC682"/>
    <w:rsid w:val="1FCDF7BF"/>
    <w:rsid w:val="1FDB3020"/>
    <w:rsid w:val="1FF047D5"/>
    <w:rsid w:val="200333F5"/>
    <w:rsid w:val="200D6FB2"/>
    <w:rsid w:val="2024E53E"/>
    <w:rsid w:val="202923FB"/>
    <w:rsid w:val="203AD121"/>
    <w:rsid w:val="20518B9C"/>
    <w:rsid w:val="2056B439"/>
    <w:rsid w:val="2059B767"/>
    <w:rsid w:val="2070B188"/>
    <w:rsid w:val="2072EC47"/>
    <w:rsid w:val="2083DCBF"/>
    <w:rsid w:val="2089D4B9"/>
    <w:rsid w:val="20A61910"/>
    <w:rsid w:val="20A63779"/>
    <w:rsid w:val="20CB4B1E"/>
    <w:rsid w:val="20E8B98D"/>
    <w:rsid w:val="20F08B60"/>
    <w:rsid w:val="2108D666"/>
    <w:rsid w:val="210F689F"/>
    <w:rsid w:val="2112863F"/>
    <w:rsid w:val="212BB5EF"/>
    <w:rsid w:val="21656B92"/>
    <w:rsid w:val="2165D8E7"/>
    <w:rsid w:val="218DCD8B"/>
    <w:rsid w:val="21942074"/>
    <w:rsid w:val="219CFFEE"/>
    <w:rsid w:val="21AB32C7"/>
    <w:rsid w:val="21AED117"/>
    <w:rsid w:val="21BD8F33"/>
    <w:rsid w:val="21C5CFD5"/>
    <w:rsid w:val="21E9DD46"/>
    <w:rsid w:val="21FED3E2"/>
    <w:rsid w:val="22068335"/>
    <w:rsid w:val="222EC2CE"/>
    <w:rsid w:val="2233B91C"/>
    <w:rsid w:val="22347D66"/>
    <w:rsid w:val="22378558"/>
    <w:rsid w:val="225ACE3E"/>
    <w:rsid w:val="227348B5"/>
    <w:rsid w:val="227B150E"/>
    <w:rsid w:val="22901592"/>
    <w:rsid w:val="22D15730"/>
    <w:rsid w:val="22E50893"/>
    <w:rsid w:val="22E9B431"/>
    <w:rsid w:val="231C0D7A"/>
    <w:rsid w:val="231DA51C"/>
    <w:rsid w:val="232929AF"/>
    <w:rsid w:val="232EAD7B"/>
    <w:rsid w:val="234C7467"/>
    <w:rsid w:val="23555FCE"/>
    <w:rsid w:val="2359D16A"/>
    <w:rsid w:val="23692A04"/>
    <w:rsid w:val="2369A2FA"/>
    <w:rsid w:val="2381CEF4"/>
    <w:rsid w:val="239F9157"/>
    <w:rsid w:val="23A4BA84"/>
    <w:rsid w:val="23BBAE4B"/>
    <w:rsid w:val="23DA2D9E"/>
    <w:rsid w:val="2408851D"/>
    <w:rsid w:val="24334D18"/>
    <w:rsid w:val="245B33DC"/>
    <w:rsid w:val="2466F804"/>
    <w:rsid w:val="24670E17"/>
    <w:rsid w:val="2468933A"/>
    <w:rsid w:val="246C755D"/>
    <w:rsid w:val="246CE8D2"/>
    <w:rsid w:val="2489F5EB"/>
    <w:rsid w:val="249B9E45"/>
    <w:rsid w:val="24A1B20B"/>
    <w:rsid w:val="24A2D674"/>
    <w:rsid w:val="24A9DD43"/>
    <w:rsid w:val="24B8B6F1"/>
    <w:rsid w:val="24C918B8"/>
    <w:rsid w:val="24E2000C"/>
    <w:rsid w:val="24E7A1FC"/>
    <w:rsid w:val="25076D86"/>
    <w:rsid w:val="2509FBE8"/>
    <w:rsid w:val="25125F5F"/>
    <w:rsid w:val="25209AB0"/>
    <w:rsid w:val="2522DAB5"/>
    <w:rsid w:val="25326C4C"/>
    <w:rsid w:val="2539854B"/>
    <w:rsid w:val="2549E281"/>
    <w:rsid w:val="254A792D"/>
    <w:rsid w:val="254BE0A0"/>
    <w:rsid w:val="2552610B"/>
    <w:rsid w:val="2560E555"/>
    <w:rsid w:val="25801248"/>
    <w:rsid w:val="258A7313"/>
    <w:rsid w:val="258F3016"/>
    <w:rsid w:val="258FAED7"/>
    <w:rsid w:val="25C3CCF3"/>
    <w:rsid w:val="25C422CE"/>
    <w:rsid w:val="25C79917"/>
    <w:rsid w:val="25C7EE84"/>
    <w:rsid w:val="25DCAA54"/>
    <w:rsid w:val="25E6E50F"/>
    <w:rsid w:val="25EA9851"/>
    <w:rsid w:val="25ED65EB"/>
    <w:rsid w:val="26008C9B"/>
    <w:rsid w:val="26084955"/>
    <w:rsid w:val="261743B6"/>
    <w:rsid w:val="2630EB09"/>
    <w:rsid w:val="263AF824"/>
    <w:rsid w:val="265B074F"/>
    <w:rsid w:val="266D9201"/>
    <w:rsid w:val="2679323A"/>
    <w:rsid w:val="268EE36D"/>
    <w:rsid w:val="26917782"/>
    <w:rsid w:val="2695ABA4"/>
    <w:rsid w:val="2699EEDB"/>
    <w:rsid w:val="26B452F7"/>
    <w:rsid w:val="26D0C1D1"/>
    <w:rsid w:val="26D9A1E2"/>
    <w:rsid w:val="26DB7821"/>
    <w:rsid w:val="26E2EE6D"/>
    <w:rsid w:val="26E35697"/>
    <w:rsid w:val="26E71097"/>
    <w:rsid w:val="26FC9D0D"/>
    <w:rsid w:val="270CBD1C"/>
    <w:rsid w:val="2717E21E"/>
    <w:rsid w:val="271F5FB0"/>
    <w:rsid w:val="272F6E57"/>
    <w:rsid w:val="27393BB4"/>
    <w:rsid w:val="274B5A30"/>
    <w:rsid w:val="2758491D"/>
    <w:rsid w:val="275B8F7A"/>
    <w:rsid w:val="275C0E6D"/>
    <w:rsid w:val="2760B702"/>
    <w:rsid w:val="27965584"/>
    <w:rsid w:val="2796565B"/>
    <w:rsid w:val="27CAE5EC"/>
    <w:rsid w:val="27E14785"/>
    <w:rsid w:val="27FEC7D6"/>
    <w:rsid w:val="280BCBC9"/>
    <w:rsid w:val="28152D03"/>
    <w:rsid w:val="281947EB"/>
    <w:rsid w:val="284E0E0B"/>
    <w:rsid w:val="2860C909"/>
    <w:rsid w:val="286BF5BF"/>
    <w:rsid w:val="289DC7D7"/>
    <w:rsid w:val="289EC8DF"/>
    <w:rsid w:val="28BD242B"/>
    <w:rsid w:val="28C9FFF6"/>
    <w:rsid w:val="28DACAC8"/>
    <w:rsid w:val="28E9AC94"/>
    <w:rsid w:val="28FBC390"/>
    <w:rsid w:val="2907F1DA"/>
    <w:rsid w:val="2924534D"/>
    <w:rsid w:val="29392153"/>
    <w:rsid w:val="293F8E5D"/>
    <w:rsid w:val="2951F306"/>
    <w:rsid w:val="295F80E5"/>
    <w:rsid w:val="297B8DBB"/>
    <w:rsid w:val="2996BDC0"/>
    <w:rsid w:val="29B7E92A"/>
    <w:rsid w:val="29BA7835"/>
    <w:rsid w:val="29C72A10"/>
    <w:rsid w:val="29CDAA79"/>
    <w:rsid w:val="29D97A36"/>
    <w:rsid w:val="29DDAF35"/>
    <w:rsid w:val="29E973A2"/>
    <w:rsid w:val="2A066911"/>
    <w:rsid w:val="2A24A5E0"/>
    <w:rsid w:val="2A489D20"/>
    <w:rsid w:val="2A54AE7E"/>
    <w:rsid w:val="2A643AD7"/>
    <w:rsid w:val="2A769B29"/>
    <w:rsid w:val="2AAF7C77"/>
    <w:rsid w:val="2AB8DE5A"/>
    <w:rsid w:val="2ADF7EF7"/>
    <w:rsid w:val="2AEF1081"/>
    <w:rsid w:val="2B1206D0"/>
    <w:rsid w:val="2B12F6E2"/>
    <w:rsid w:val="2B1D41C3"/>
    <w:rsid w:val="2B2DEDEA"/>
    <w:rsid w:val="2B43BB66"/>
    <w:rsid w:val="2B724E24"/>
    <w:rsid w:val="2B833CB7"/>
    <w:rsid w:val="2B86FD2F"/>
    <w:rsid w:val="2B8FB364"/>
    <w:rsid w:val="2BABA494"/>
    <w:rsid w:val="2BCB673A"/>
    <w:rsid w:val="2BD47656"/>
    <w:rsid w:val="2BD5BADE"/>
    <w:rsid w:val="2BDCCE98"/>
    <w:rsid w:val="2BDE1C50"/>
    <w:rsid w:val="2BEC4151"/>
    <w:rsid w:val="2C087A7B"/>
    <w:rsid w:val="2C1AD234"/>
    <w:rsid w:val="2C1F7820"/>
    <w:rsid w:val="2C251EA4"/>
    <w:rsid w:val="2C47AF4B"/>
    <w:rsid w:val="2C4F30CC"/>
    <w:rsid w:val="2C525BC0"/>
    <w:rsid w:val="2C6050C7"/>
    <w:rsid w:val="2C7A2894"/>
    <w:rsid w:val="2C7E3F58"/>
    <w:rsid w:val="2C972A1F"/>
    <w:rsid w:val="2C9E32E2"/>
    <w:rsid w:val="2CAB1622"/>
    <w:rsid w:val="2CBB4DD9"/>
    <w:rsid w:val="2CBC21ED"/>
    <w:rsid w:val="2CCF7572"/>
    <w:rsid w:val="2D1B41B9"/>
    <w:rsid w:val="2D1BDA66"/>
    <w:rsid w:val="2D49A9BF"/>
    <w:rsid w:val="2D4E7C98"/>
    <w:rsid w:val="2D533D81"/>
    <w:rsid w:val="2D655D8A"/>
    <w:rsid w:val="2D6B1073"/>
    <w:rsid w:val="2D74F1DC"/>
    <w:rsid w:val="2D751000"/>
    <w:rsid w:val="2DC0AF54"/>
    <w:rsid w:val="2DE6A764"/>
    <w:rsid w:val="2E16637D"/>
    <w:rsid w:val="2E209CD0"/>
    <w:rsid w:val="2E44B33A"/>
    <w:rsid w:val="2E68969F"/>
    <w:rsid w:val="2E8905CF"/>
    <w:rsid w:val="2E95CCD2"/>
    <w:rsid w:val="2E9E7618"/>
    <w:rsid w:val="2ED246D9"/>
    <w:rsid w:val="2EDF9BA2"/>
    <w:rsid w:val="2EF60557"/>
    <w:rsid w:val="2EFF71EA"/>
    <w:rsid w:val="2F0DDEC5"/>
    <w:rsid w:val="2F3F6ACF"/>
    <w:rsid w:val="2F449A4D"/>
    <w:rsid w:val="2F53C58D"/>
    <w:rsid w:val="2F6F372F"/>
    <w:rsid w:val="2F8B2DFA"/>
    <w:rsid w:val="2F90EDFD"/>
    <w:rsid w:val="2FA04A9B"/>
    <w:rsid w:val="2FA4A341"/>
    <w:rsid w:val="2FC5BFC5"/>
    <w:rsid w:val="2FED9318"/>
    <w:rsid w:val="2FFB35E1"/>
    <w:rsid w:val="30147FA0"/>
    <w:rsid w:val="3016C58B"/>
    <w:rsid w:val="301FE2D7"/>
    <w:rsid w:val="30247CC0"/>
    <w:rsid w:val="3031F88A"/>
    <w:rsid w:val="303D7857"/>
    <w:rsid w:val="30442EE9"/>
    <w:rsid w:val="3045BAAF"/>
    <w:rsid w:val="30562EA5"/>
    <w:rsid w:val="305DC0AE"/>
    <w:rsid w:val="306B9023"/>
    <w:rsid w:val="307E1776"/>
    <w:rsid w:val="308BA363"/>
    <w:rsid w:val="30920B80"/>
    <w:rsid w:val="30A9DE31"/>
    <w:rsid w:val="30AE936E"/>
    <w:rsid w:val="30B1F79A"/>
    <w:rsid w:val="30B28AC1"/>
    <w:rsid w:val="30BBBBEC"/>
    <w:rsid w:val="30D3205E"/>
    <w:rsid w:val="30D535E1"/>
    <w:rsid w:val="30F11CFC"/>
    <w:rsid w:val="30F2E943"/>
    <w:rsid w:val="31072E20"/>
    <w:rsid w:val="311A011C"/>
    <w:rsid w:val="311BCF5B"/>
    <w:rsid w:val="314368D5"/>
    <w:rsid w:val="31465751"/>
    <w:rsid w:val="314AB951"/>
    <w:rsid w:val="315DCD91"/>
    <w:rsid w:val="31621F1D"/>
    <w:rsid w:val="317F7819"/>
    <w:rsid w:val="31AF6D8F"/>
    <w:rsid w:val="31B5EE49"/>
    <w:rsid w:val="31D3DF01"/>
    <w:rsid w:val="31D8BD9A"/>
    <w:rsid w:val="32236267"/>
    <w:rsid w:val="32460FE5"/>
    <w:rsid w:val="32BD2BE8"/>
    <w:rsid w:val="32C87CCA"/>
    <w:rsid w:val="32F428C1"/>
    <w:rsid w:val="33071B48"/>
    <w:rsid w:val="3309DAFF"/>
    <w:rsid w:val="331CDA66"/>
    <w:rsid w:val="33326C18"/>
    <w:rsid w:val="3336E266"/>
    <w:rsid w:val="333CD8E7"/>
    <w:rsid w:val="334626CA"/>
    <w:rsid w:val="334CD00B"/>
    <w:rsid w:val="338FFEFC"/>
    <w:rsid w:val="339CFA33"/>
    <w:rsid w:val="33B4B0C7"/>
    <w:rsid w:val="33E2195A"/>
    <w:rsid w:val="33EFD10B"/>
    <w:rsid w:val="33F1A211"/>
    <w:rsid w:val="34264CF6"/>
    <w:rsid w:val="342F6FFB"/>
    <w:rsid w:val="345865C7"/>
    <w:rsid w:val="347ED018"/>
    <w:rsid w:val="348480A6"/>
    <w:rsid w:val="3485A6BD"/>
    <w:rsid w:val="348A0921"/>
    <w:rsid w:val="348BFFCA"/>
    <w:rsid w:val="349D09A5"/>
    <w:rsid w:val="34C315F1"/>
    <w:rsid w:val="34CB2989"/>
    <w:rsid w:val="34DA791C"/>
    <w:rsid w:val="353EF166"/>
    <w:rsid w:val="3559D2F3"/>
    <w:rsid w:val="357A795C"/>
    <w:rsid w:val="359B0B1F"/>
    <w:rsid w:val="35BC2436"/>
    <w:rsid w:val="35D70023"/>
    <w:rsid w:val="35E08325"/>
    <w:rsid w:val="35E59317"/>
    <w:rsid w:val="35E986E9"/>
    <w:rsid w:val="35FAFE8D"/>
    <w:rsid w:val="3624A31D"/>
    <w:rsid w:val="362EA1EF"/>
    <w:rsid w:val="3636CF0D"/>
    <w:rsid w:val="364CA188"/>
    <w:rsid w:val="3653EEA4"/>
    <w:rsid w:val="366C8DA6"/>
    <w:rsid w:val="369FACC0"/>
    <w:rsid w:val="36B4FDD4"/>
    <w:rsid w:val="36BCECBD"/>
    <w:rsid w:val="36CA8742"/>
    <w:rsid w:val="36D604C1"/>
    <w:rsid w:val="36F5CD2D"/>
    <w:rsid w:val="371AB118"/>
    <w:rsid w:val="372C5B60"/>
    <w:rsid w:val="376B0A9E"/>
    <w:rsid w:val="37727411"/>
    <w:rsid w:val="377FB869"/>
    <w:rsid w:val="379274B3"/>
    <w:rsid w:val="3798C9E3"/>
    <w:rsid w:val="379DE2BF"/>
    <w:rsid w:val="37AC0FFF"/>
    <w:rsid w:val="37C011BD"/>
    <w:rsid w:val="37C03C8E"/>
    <w:rsid w:val="37C489B0"/>
    <w:rsid w:val="37C8973E"/>
    <w:rsid w:val="37CD9E3A"/>
    <w:rsid w:val="37ED7FB9"/>
    <w:rsid w:val="3805D038"/>
    <w:rsid w:val="380F6C50"/>
    <w:rsid w:val="3812CCBD"/>
    <w:rsid w:val="381A714A"/>
    <w:rsid w:val="382020D8"/>
    <w:rsid w:val="382E2BE4"/>
    <w:rsid w:val="3849E7B2"/>
    <w:rsid w:val="384D9B50"/>
    <w:rsid w:val="384ECD6C"/>
    <w:rsid w:val="3861A63D"/>
    <w:rsid w:val="3861D802"/>
    <w:rsid w:val="386709E9"/>
    <w:rsid w:val="38A412F1"/>
    <w:rsid w:val="38A52ACA"/>
    <w:rsid w:val="38B375B4"/>
    <w:rsid w:val="38CE3DBC"/>
    <w:rsid w:val="38CFC851"/>
    <w:rsid w:val="38D4737C"/>
    <w:rsid w:val="38DD9D5E"/>
    <w:rsid w:val="38DE74DF"/>
    <w:rsid w:val="38E6B0C6"/>
    <w:rsid w:val="38EBD300"/>
    <w:rsid w:val="38F3A0ED"/>
    <w:rsid w:val="39177CF2"/>
    <w:rsid w:val="391DB48B"/>
    <w:rsid w:val="3928CEEA"/>
    <w:rsid w:val="39451552"/>
    <w:rsid w:val="39848E09"/>
    <w:rsid w:val="398FB0AE"/>
    <w:rsid w:val="3994B15D"/>
    <w:rsid w:val="3995B8B2"/>
    <w:rsid w:val="39A4C80A"/>
    <w:rsid w:val="39AAC3AA"/>
    <w:rsid w:val="39BD6304"/>
    <w:rsid w:val="39DFB7E0"/>
    <w:rsid w:val="3A25D41E"/>
    <w:rsid w:val="3A27E22D"/>
    <w:rsid w:val="3A28FA1B"/>
    <w:rsid w:val="3A38462A"/>
    <w:rsid w:val="3A3F804D"/>
    <w:rsid w:val="3A75FFC3"/>
    <w:rsid w:val="3A7A690E"/>
    <w:rsid w:val="3A82B652"/>
    <w:rsid w:val="3AA20F52"/>
    <w:rsid w:val="3AA7E292"/>
    <w:rsid w:val="3AB1632F"/>
    <w:rsid w:val="3AB511AE"/>
    <w:rsid w:val="3AC5666D"/>
    <w:rsid w:val="3ACD65CF"/>
    <w:rsid w:val="3AFAE57E"/>
    <w:rsid w:val="3B066633"/>
    <w:rsid w:val="3B1960DD"/>
    <w:rsid w:val="3B391F58"/>
    <w:rsid w:val="3B462464"/>
    <w:rsid w:val="3B5AA636"/>
    <w:rsid w:val="3B639680"/>
    <w:rsid w:val="3B64B6E8"/>
    <w:rsid w:val="3B755244"/>
    <w:rsid w:val="3B81E93D"/>
    <w:rsid w:val="3BA50F32"/>
    <w:rsid w:val="3BB98AED"/>
    <w:rsid w:val="3BC62B8B"/>
    <w:rsid w:val="3BD88493"/>
    <w:rsid w:val="3BD97F0C"/>
    <w:rsid w:val="3BDB325A"/>
    <w:rsid w:val="3BE3DBE5"/>
    <w:rsid w:val="3C0A99F8"/>
    <w:rsid w:val="3C21D651"/>
    <w:rsid w:val="3C330538"/>
    <w:rsid w:val="3C3BEE52"/>
    <w:rsid w:val="3C5ACA34"/>
    <w:rsid w:val="3C6728BF"/>
    <w:rsid w:val="3C888794"/>
    <w:rsid w:val="3C94BC25"/>
    <w:rsid w:val="3CA211F7"/>
    <w:rsid w:val="3CA6CE00"/>
    <w:rsid w:val="3CBC1C45"/>
    <w:rsid w:val="3CC26FAC"/>
    <w:rsid w:val="3CCA190A"/>
    <w:rsid w:val="3CE48467"/>
    <w:rsid w:val="3CFC4862"/>
    <w:rsid w:val="3D04408B"/>
    <w:rsid w:val="3D059963"/>
    <w:rsid w:val="3D131E9F"/>
    <w:rsid w:val="3D1D3F12"/>
    <w:rsid w:val="3D1DA4DB"/>
    <w:rsid w:val="3D2E984B"/>
    <w:rsid w:val="3D3006A2"/>
    <w:rsid w:val="3D3175FC"/>
    <w:rsid w:val="3D46408F"/>
    <w:rsid w:val="3D55D3B5"/>
    <w:rsid w:val="3D565E7A"/>
    <w:rsid w:val="3D5CF251"/>
    <w:rsid w:val="3D70AFE6"/>
    <w:rsid w:val="3D965556"/>
    <w:rsid w:val="3DB1C025"/>
    <w:rsid w:val="3DB2BECF"/>
    <w:rsid w:val="3DB81F89"/>
    <w:rsid w:val="3DBE2605"/>
    <w:rsid w:val="3E022E7E"/>
    <w:rsid w:val="3E043FB2"/>
    <w:rsid w:val="3E1CBA92"/>
    <w:rsid w:val="3E218788"/>
    <w:rsid w:val="3E316931"/>
    <w:rsid w:val="3E35B838"/>
    <w:rsid w:val="3E4AE959"/>
    <w:rsid w:val="3E4EA789"/>
    <w:rsid w:val="3E5B920A"/>
    <w:rsid w:val="3E64E33D"/>
    <w:rsid w:val="3E6A544C"/>
    <w:rsid w:val="3E6FFCA5"/>
    <w:rsid w:val="3E771005"/>
    <w:rsid w:val="3E823AA2"/>
    <w:rsid w:val="3E8A7F93"/>
    <w:rsid w:val="3EA1694C"/>
    <w:rsid w:val="3EAF2175"/>
    <w:rsid w:val="3EBB50ED"/>
    <w:rsid w:val="3EC328C6"/>
    <w:rsid w:val="3EE0CFB0"/>
    <w:rsid w:val="3EED32BA"/>
    <w:rsid w:val="3EEEA2D4"/>
    <w:rsid w:val="3EEF09C5"/>
    <w:rsid w:val="3EFC01DE"/>
    <w:rsid w:val="3F05469C"/>
    <w:rsid w:val="3F0ADE65"/>
    <w:rsid w:val="3F12B125"/>
    <w:rsid w:val="3F2538C0"/>
    <w:rsid w:val="3F3C7104"/>
    <w:rsid w:val="3F4DBBE7"/>
    <w:rsid w:val="3F63B9E8"/>
    <w:rsid w:val="3F68FCCF"/>
    <w:rsid w:val="3F6C604D"/>
    <w:rsid w:val="3F725BBD"/>
    <w:rsid w:val="3F847127"/>
    <w:rsid w:val="3F878268"/>
    <w:rsid w:val="3F913A4A"/>
    <w:rsid w:val="3FA14F69"/>
    <w:rsid w:val="3FB5FA04"/>
    <w:rsid w:val="3FBBCE57"/>
    <w:rsid w:val="3FBD561E"/>
    <w:rsid w:val="3FBF35B9"/>
    <w:rsid w:val="3FC5247A"/>
    <w:rsid w:val="3FCDB4ED"/>
    <w:rsid w:val="3FD8153D"/>
    <w:rsid w:val="3FE59A60"/>
    <w:rsid w:val="3FE986A6"/>
    <w:rsid w:val="3FEEA4AF"/>
    <w:rsid w:val="3FEF8B6F"/>
    <w:rsid w:val="40103BAD"/>
    <w:rsid w:val="401B52A0"/>
    <w:rsid w:val="4022E2BC"/>
    <w:rsid w:val="402FC9F1"/>
    <w:rsid w:val="40306A34"/>
    <w:rsid w:val="405C0DBF"/>
    <w:rsid w:val="4077B450"/>
    <w:rsid w:val="4082199A"/>
    <w:rsid w:val="4084FBD5"/>
    <w:rsid w:val="40977374"/>
    <w:rsid w:val="40A74A28"/>
    <w:rsid w:val="40A9B14F"/>
    <w:rsid w:val="40B878C5"/>
    <w:rsid w:val="40D44171"/>
    <w:rsid w:val="40D7CF0F"/>
    <w:rsid w:val="40EE044B"/>
    <w:rsid w:val="40F954F3"/>
    <w:rsid w:val="41049483"/>
    <w:rsid w:val="412CD6E9"/>
    <w:rsid w:val="413E6B5D"/>
    <w:rsid w:val="415DAACF"/>
    <w:rsid w:val="41681A17"/>
    <w:rsid w:val="416F45A7"/>
    <w:rsid w:val="4182DAAE"/>
    <w:rsid w:val="418F7DE1"/>
    <w:rsid w:val="419A1D9B"/>
    <w:rsid w:val="419E8B38"/>
    <w:rsid w:val="41ADCC94"/>
    <w:rsid w:val="41B98F9F"/>
    <w:rsid w:val="41C0206C"/>
    <w:rsid w:val="41C17106"/>
    <w:rsid w:val="41C63994"/>
    <w:rsid w:val="420631AA"/>
    <w:rsid w:val="42304877"/>
    <w:rsid w:val="424184B9"/>
    <w:rsid w:val="424C5B61"/>
    <w:rsid w:val="426DB7AC"/>
    <w:rsid w:val="427C3B79"/>
    <w:rsid w:val="427F8141"/>
    <w:rsid w:val="4284B632"/>
    <w:rsid w:val="4286DA6E"/>
    <w:rsid w:val="4287E8D4"/>
    <w:rsid w:val="42912586"/>
    <w:rsid w:val="42AD248E"/>
    <w:rsid w:val="42B3DEC4"/>
    <w:rsid w:val="42BBC5E3"/>
    <w:rsid w:val="42C600FA"/>
    <w:rsid w:val="42C69155"/>
    <w:rsid w:val="42CAFB2A"/>
    <w:rsid w:val="42CD7C3A"/>
    <w:rsid w:val="42FA50DA"/>
    <w:rsid w:val="42FB9FE9"/>
    <w:rsid w:val="430A3782"/>
    <w:rsid w:val="4331F32A"/>
    <w:rsid w:val="43325CB4"/>
    <w:rsid w:val="43330D9A"/>
    <w:rsid w:val="4354520E"/>
    <w:rsid w:val="4364E6BF"/>
    <w:rsid w:val="438303C4"/>
    <w:rsid w:val="438E466A"/>
    <w:rsid w:val="439AA4B8"/>
    <w:rsid w:val="43B82F49"/>
    <w:rsid w:val="43CDF402"/>
    <w:rsid w:val="43E282CB"/>
    <w:rsid w:val="43EACAB7"/>
    <w:rsid w:val="43FC677D"/>
    <w:rsid w:val="4409589D"/>
    <w:rsid w:val="4413A668"/>
    <w:rsid w:val="445C1142"/>
    <w:rsid w:val="445C1379"/>
    <w:rsid w:val="446C9E70"/>
    <w:rsid w:val="449D5CFC"/>
    <w:rsid w:val="44CBA540"/>
    <w:rsid w:val="44CBADF7"/>
    <w:rsid w:val="44E2F381"/>
    <w:rsid w:val="44E48AD0"/>
    <w:rsid w:val="44FA8F32"/>
    <w:rsid w:val="44FF110C"/>
    <w:rsid w:val="450568A1"/>
    <w:rsid w:val="452796B1"/>
    <w:rsid w:val="453F8EAE"/>
    <w:rsid w:val="45408F11"/>
    <w:rsid w:val="45782BCB"/>
    <w:rsid w:val="457A44CC"/>
    <w:rsid w:val="458106F6"/>
    <w:rsid w:val="458A2B63"/>
    <w:rsid w:val="45B6F210"/>
    <w:rsid w:val="45D02127"/>
    <w:rsid w:val="45D123D9"/>
    <w:rsid w:val="45FA17C1"/>
    <w:rsid w:val="460D131A"/>
    <w:rsid w:val="46334F98"/>
    <w:rsid w:val="4640CAA7"/>
    <w:rsid w:val="466E1C4B"/>
    <w:rsid w:val="46786B7C"/>
    <w:rsid w:val="4692C2C7"/>
    <w:rsid w:val="46A188CC"/>
    <w:rsid w:val="46A9A6B9"/>
    <w:rsid w:val="46BCD9D0"/>
    <w:rsid w:val="46F26072"/>
    <w:rsid w:val="4702E14F"/>
    <w:rsid w:val="4715751F"/>
    <w:rsid w:val="4724371E"/>
    <w:rsid w:val="4735967A"/>
    <w:rsid w:val="473F5550"/>
    <w:rsid w:val="474A760F"/>
    <w:rsid w:val="47505B75"/>
    <w:rsid w:val="475FBA2E"/>
    <w:rsid w:val="4768302C"/>
    <w:rsid w:val="4769E6E7"/>
    <w:rsid w:val="477852EE"/>
    <w:rsid w:val="47855C68"/>
    <w:rsid w:val="478702BD"/>
    <w:rsid w:val="478B69EB"/>
    <w:rsid w:val="47AEFCF5"/>
    <w:rsid w:val="47BDAF26"/>
    <w:rsid w:val="47CEDD0B"/>
    <w:rsid w:val="47D0B805"/>
    <w:rsid w:val="47D55804"/>
    <w:rsid w:val="47D9CEC4"/>
    <w:rsid w:val="47F56693"/>
    <w:rsid w:val="4812B267"/>
    <w:rsid w:val="481A636B"/>
    <w:rsid w:val="4868ADB6"/>
    <w:rsid w:val="486A3927"/>
    <w:rsid w:val="48756F54"/>
    <w:rsid w:val="4878D92A"/>
    <w:rsid w:val="4885B44A"/>
    <w:rsid w:val="48A1EC98"/>
    <w:rsid w:val="48B8CE5C"/>
    <w:rsid w:val="48C6CCE6"/>
    <w:rsid w:val="48E9B437"/>
    <w:rsid w:val="48F48DDD"/>
    <w:rsid w:val="48FCFC14"/>
    <w:rsid w:val="48FFA74E"/>
    <w:rsid w:val="4910A948"/>
    <w:rsid w:val="4916585B"/>
    <w:rsid w:val="4927B1E1"/>
    <w:rsid w:val="492ADF8A"/>
    <w:rsid w:val="49373001"/>
    <w:rsid w:val="493E0711"/>
    <w:rsid w:val="4946D852"/>
    <w:rsid w:val="494DF485"/>
    <w:rsid w:val="494FDDAB"/>
    <w:rsid w:val="4994AC39"/>
    <w:rsid w:val="499CF7E2"/>
    <w:rsid w:val="49AC77A4"/>
    <w:rsid w:val="49B4D29C"/>
    <w:rsid w:val="49BB9A2A"/>
    <w:rsid w:val="49C5F03A"/>
    <w:rsid w:val="49CEB259"/>
    <w:rsid w:val="49D5EFF1"/>
    <w:rsid w:val="49D777EE"/>
    <w:rsid w:val="49F1E13C"/>
    <w:rsid w:val="4A3359D9"/>
    <w:rsid w:val="4A46877B"/>
    <w:rsid w:val="4A5CD47E"/>
    <w:rsid w:val="4A6AEEEE"/>
    <w:rsid w:val="4A6F215B"/>
    <w:rsid w:val="4A8D05ED"/>
    <w:rsid w:val="4AAA170D"/>
    <w:rsid w:val="4AB0289C"/>
    <w:rsid w:val="4AB9B66F"/>
    <w:rsid w:val="4ABCF194"/>
    <w:rsid w:val="4AD763D9"/>
    <w:rsid w:val="4B173889"/>
    <w:rsid w:val="4B432E8E"/>
    <w:rsid w:val="4B438180"/>
    <w:rsid w:val="4B593C99"/>
    <w:rsid w:val="4B5D60CE"/>
    <w:rsid w:val="4B796606"/>
    <w:rsid w:val="4B85D575"/>
    <w:rsid w:val="4BA94FC4"/>
    <w:rsid w:val="4BAEAAE7"/>
    <w:rsid w:val="4BC77797"/>
    <w:rsid w:val="4BDC4C6E"/>
    <w:rsid w:val="4BEA7BA5"/>
    <w:rsid w:val="4BF873AC"/>
    <w:rsid w:val="4BFB1AF3"/>
    <w:rsid w:val="4C223676"/>
    <w:rsid w:val="4C431B5C"/>
    <w:rsid w:val="4C43539E"/>
    <w:rsid w:val="4C4FEDF5"/>
    <w:rsid w:val="4C6A2816"/>
    <w:rsid w:val="4CA9D8A6"/>
    <w:rsid w:val="4CAF3C85"/>
    <w:rsid w:val="4CB916F3"/>
    <w:rsid w:val="4CC6CBF5"/>
    <w:rsid w:val="4CD4B507"/>
    <w:rsid w:val="4CDD0582"/>
    <w:rsid w:val="4CE13C60"/>
    <w:rsid w:val="4CF6876D"/>
    <w:rsid w:val="4D24D785"/>
    <w:rsid w:val="4D2EA6F2"/>
    <w:rsid w:val="4D3EE054"/>
    <w:rsid w:val="4D442CC7"/>
    <w:rsid w:val="4D5035E8"/>
    <w:rsid w:val="4D5F2891"/>
    <w:rsid w:val="4D812185"/>
    <w:rsid w:val="4D993A5A"/>
    <w:rsid w:val="4D9B3F57"/>
    <w:rsid w:val="4DA85161"/>
    <w:rsid w:val="4DAAFB01"/>
    <w:rsid w:val="4DCFCC6A"/>
    <w:rsid w:val="4DE12556"/>
    <w:rsid w:val="4DF29A88"/>
    <w:rsid w:val="4E0263DA"/>
    <w:rsid w:val="4E0B6072"/>
    <w:rsid w:val="4E19CCBF"/>
    <w:rsid w:val="4E32AF52"/>
    <w:rsid w:val="4E435339"/>
    <w:rsid w:val="4E5B13BA"/>
    <w:rsid w:val="4E63B378"/>
    <w:rsid w:val="4E6D59C1"/>
    <w:rsid w:val="4E6E7207"/>
    <w:rsid w:val="4E7E2E02"/>
    <w:rsid w:val="4EA5C4D0"/>
    <w:rsid w:val="4EB25542"/>
    <w:rsid w:val="4EEEBE17"/>
    <w:rsid w:val="4F039664"/>
    <w:rsid w:val="4F15F57A"/>
    <w:rsid w:val="4F3E102D"/>
    <w:rsid w:val="4F62D1CA"/>
    <w:rsid w:val="4F8E4329"/>
    <w:rsid w:val="4F91F667"/>
    <w:rsid w:val="4F98CEE9"/>
    <w:rsid w:val="4FA948AC"/>
    <w:rsid w:val="4FC98A05"/>
    <w:rsid w:val="4FCF74E7"/>
    <w:rsid w:val="4FDB4183"/>
    <w:rsid w:val="4FE27C67"/>
    <w:rsid w:val="4FFA4F00"/>
    <w:rsid w:val="500E3ECC"/>
    <w:rsid w:val="502052A4"/>
    <w:rsid w:val="50340E89"/>
    <w:rsid w:val="503E0389"/>
    <w:rsid w:val="504A4A5A"/>
    <w:rsid w:val="504DBA43"/>
    <w:rsid w:val="505144D5"/>
    <w:rsid w:val="50604886"/>
    <w:rsid w:val="50811E76"/>
    <w:rsid w:val="5085B227"/>
    <w:rsid w:val="5087B157"/>
    <w:rsid w:val="5095F9E1"/>
    <w:rsid w:val="50C5A435"/>
    <w:rsid w:val="50DAFFBD"/>
    <w:rsid w:val="50DD1132"/>
    <w:rsid w:val="50E4D060"/>
    <w:rsid w:val="5100F383"/>
    <w:rsid w:val="5102C41C"/>
    <w:rsid w:val="5102E1AE"/>
    <w:rsid w:val="510FCD8E"/>
    <w:rsid w:val="5149DE34"/>
    <w:rsid w:val="515EA7AE"/>
    <w:rsid w:val="516CF7ED"/>
    <w:rsid w:val="5176B2D3"/>
    <w:rsid w:val="518186F2"/>
    <w:rsid w:val="51B07FC8"/>
    <w:rsid w:val="51C60C5D"/>
    <w:rsid w:val="51E6B4C0"/>
    <w:rsid w:val="51EBB9FB"/>
    <w:rsid w:val="51ED9D17"/>
    <w:rsid w:val="5201D331"/>
    <w:rsid w:val="5213F558"/>
    <w:rsid w:val="524CD7DD"/>
    <w:rsid w:val="524D83C0"/>
    <w:rsid w:val="5252CA7D"/>
    <w:rsid w:val="5252F9E0"/>
    <w:rsid w:val="5269205D"/>
    <w:rsid w:val="527E6F11"/>
    <w:rsid w:val="52C3D8A8"/>
    <w:rsid w:val="52DE9B65"/>
    <w:rsid w:val="52E92249"/>
    <w:rsid w:val="530F77E3"/>
    <w:rsid w:val="531F85B4"/>
    <w:rsid w:val="53649B4A"/>
    <w:rsid w:val="5365F3E5"/>
    <w:rsid w:val="536FCE7F"/>
    <w:rsid w:val="53743DD6"/>
    <w:rsid w:val="53788F1C"/>
    <w:rsid w:val="5386B6F4"/>
    <w:rsid w:val="538A620B"/>
    <w:rsid w:val="5390D251"/>
    <w:rsid w:val="53BBFF7F"/>
    <w:rsid w:val="53CA377B"/>
    <w:rsid w:val="53D6B529"/>
    <w:rsid w:val="53EE2BFA"/>
    <w:rsid w:val="53F0C696"/>
    <w:rsid w:val="53F7EE5A"/>
    <w:rsid w:val="54051D48"/>
    <w:rsid w:val="5412E150"/>
    <w:rsid w:val="541F458D"/>
    <w:rsid w:val="54306237"/>
    <w:rsid w:val="544EBB13"/>
    <w:rsid w:val="545248D4"/>
    <w:rsid w:val="545CC4DA"/>
    <w:rsid w:val="5461FDD8"/>
    <w:rsid w:val="54667CE2"/>
    <w:rsid w:val="54A7E88E"/>
    <w:rsid w:val="54AB2A0C"/>
    <w:rsid w:val="54D32796"/>
    <w:rsid w:val="54DB26F9"/>
    <w:rsid w:val="54E50641"/>
    <w:rsid w:val="550668DC"/>
    <w:rsid w:val="5511CC4F"/>
    <w:rsid w:val="55455F50"/>
    <w:rsid w:val="556B0748"/>
    <w:rsid w:val="5578AB59"/>
    <w:rsid w:val="5592E12B"/>
    <w:rsid w:val="559DC6BE"/>
    <w:rsid w:val="55ABD079"/>
    <w:rsid w:val="55E8BAD3"/>
    <w:rsid w:val="55F39CE0"/>
    <w:rsid w:val="55F5F7DC"/>
    <w:rsid w:val="56081205"/>
    <w:rsid w:val="5629DF23"/>
    <w:rsid w:val="562A720B"/>
    <w:rsid w:val="56377132"/>
    <w:rsid w:val="5638325C"/>
    <w:rsid w:val="56474E0E"/>
    <w:rsid w:val="564CF474"/>
    <w:rsid w:val="565843AA"/>
    <w:rsid w:val="569FE840"/>
    <w:rsid w:val="56A270F4"/>
    <w:rsid w:val="56BC6B9B"/>
    <w:rsid w:val="56D19290"/>
    <w:rsid w:val="56DB751E"/>
    <w:rsid w:val="56DE18B7"/>
    <w:rsid w:val="56DF1612"/>
    <w:rsid w:val="56E75885"/>
    <w:rsid w:val="56F8D9E2"/>
    <w:rsid w:val="570286EE"/>
    <w:rsid w:val="57078D46"/>
    <w:rsid w:val="57129026"/>
    <w:rsid w:val="57357967"/>
    <w:rsid w:val="575D2A08"/>
    <w:rsid w:val="577542D7"/>
    <w:rsid w:val="5776C607"/>
    <w:rsid w:val="5780ABF5"/>
    <w:rsid w:val="5787B98A"/>
    <w:rsid w:val="578A92AC"/>
    <w:rsid w:val="579A22C6"/>
    <w:rsid w:val="57AADEF9"/>
    <w:rsid w:val="57BD3AE8"/>
    <w:rsid w:val="57C67E40"/>
    <w:rsid w:val="57C92AC9"/>
    <w:rsid w:val="57D514B9"/>
    <w:rsid w:val="57D7884D"/>
    <w:rsid w:val="57DB1396"/>
    <w:rsid w:val="57E79A2C"/>
    <w:rsid w:val="57EF3D61"/>
    <w:rsid w:val="5804DE16"/>
    <w:rsid w:val="580E9A6A"/>
    <w:rsid w:val="581F0CDE"/>
    <w:rsid w:val="5828C348"/>
    <w:rsid w:val="5831FA58"/>
    <w:rsid w:val="5850131B"/>
    <w:rsid w:val="586BFF38"/>
    <w:rsid w:val="586E2CB0"/>
    <w:rsid w:val="5893A121"/>
    <w:rsid w:val="58D0DEF4"/>
    <w:rsid w:val="58DAFC25"/>
    <w:rsid w:val="58EF5A52"/>
    <w:rsid w:val="5920DB40"/>
    <w:rsid w:val="594CFC50"/>
    <w:rsid w:val="5999E284"/>
    <w:rsid w:val="59A5ABC6"/>
    <w:rsid w:val="59BC65C2"/>
    <w:rsid w:val="59D028BA"/>
    <w:rsid w:val="59EE1152"/>
    <w:rsid w:val="5A105E90"/>
    <w:rsid w:val="5A13097B"/>
    <w:rsid w:val="5A261E90"/>
    <w:rsid w:val="5A37A6F8"/>
    <w:rsid w:val="5A3B7C0F"/>
    <w:rsid w:val="5A3CC8FD"/>
    <w:rsid w:val="5A3F2AC6"/>
    <w:rsid w:val="5A40C62E"/>
    <w:rsid w:val="5A60A085"/>
    <w:rsid w:val="5A80A8A6"/>
    <w:rsid w:val="5A84CC80"/>
    <w:rsid w:val="5A853C23"/>
    <w:rsid w:val="5A8B482A"/>
    <w:rsid w:val="5A95DCB8"/>
    <w:rsid w:val="5A9EB791"/>
    <w:rsid w:val="5A9FCD5A"/>
    <w:rsid w:val="5AA267AA"/>
    <w:rsid w:val="5AA2DD51"/>
    <w:rsid w:val="5AABF12F"/>
    <w:rsid w:val="5AC2FE7B"/>
    <w:rsid w:val="5B003E97"/>
    <w:rsid w:val="5B0551C0"/>
    <w:rsid w:val="5B192056"/>
    <w:rsid w:val="5B277738"/>
    <w:rsid w:val="5B2C1332"/>
    <w:rsid w:val="5B53117C"/>
    <w:rsid w:val="5B5AA885"/>
    <w:rsid w:val="5B63EBE1"/>
    <w:rsid w:val="5B682906"/>
    <w:rsid w:val="5B70B6F1"/>
    <w:rsid w:val="5B7639AE"/>
    <w:rsid w:val="5B828D5A"/>
    <w:rsid w:val="5B89AC61"/>
    <w:rsid w:val="5B915845"/>
    <w:rsid w:val="5B9203E4"/>
    <w:rsid w:val="5BB23DC6"/>
    <w:rsid w:val="5BBA6C1D"/>
    <w:rsid w:val="5BC01A23"/>
    <w:rsid w:val="5BC3B9B9"/>
    <w:rsid w:val="5BC72BB6"/>
    <w:rsid w:val="5BCC28F9"/>
    <w:rsid w:val="5BD0A726"/>
    <w:rsid w:val="5BE50A5F"/>
    <w:rsid w:val="5C0C3D46"/>
    <w:rsid w:val="5C0FDF73"/>
    <w:rsid w:val="5C1A3F3D"/>
    <w:rsid w:val="5C1EC93B"/>
    <w:rsid w:val="5C222BE1"/>
    <w:rsid w:val="5C227C08"/>
    <w:rsid w:val="5C3F72CB"/>
    <w:rsid w:val="5C4276BF"/>
    <w:rsid w:val="5C48364F"/>
    <w:rsid w:val="5C4E5B16"/>
    <w:rsid w:val="5C5B42EC"/>
    <w:rsid w:val="5C7C5E59"/>
    <w:rsid w:val="5C7F5195"/>
    <w:rsid w:val="5C9195C8"/>
    <w:rsid w:val="5CABB608"/>
    <w:rsid w:val="5CB90427"/>
    <w:rsid w:val="5CFF3F65"/>
    <w:rsid w:val="5D097F4F"/>
    <w:rsid w:val="5D0C8825"/>
    <w:rsid w:val="5D14FFF9"/>
    <w:rsid w:val="5D31EA61"/>
    <w:rsid w:val="5D4AD616"/>
    <w:rsid w:val="5D6763E4"/>
    <w:rsid w:val="5D6C0F98"/>
    <w:rsid w:val="5D87118B"/>
    <w:rsid w:val="5D948784"/>
    <w:rsid w:val="5D99B862"/>
    <w:rsid w:val="5DA4087C"/>
    <w:rsid w:val="5DA65D28"/>
    <w:rsid w:val="5DAD2B9A"/>
    <w:rsid w:val="5DB20D41"/>
    <w:rsid w:val="5DB37335"/>
    <w:rsid w:val="5DC47506"/>
    <w:rsid w:val="5DC70215"/>
    <w:rsid w:val="5DC969C7"/>
    <w:rsid w:val="5DCAC160"/>
    <w:rsid w:val="5DD311CE"/>
    <w:rsid w:val="5DD55DEB"/>
    <w:rsid w:val="5DD91FEB"/>
    <w:rsid w:val="5DE0E034"/>
    <w:rsid w:val="5DE54255"/>
    <w:rsid w:val="5E1C24D7"/>
    <w:rsid w:val="5E1EAB2B"/>
    <w:rsid w:val="5E276F3B"/>
    <w:rsid w:val="5E398471"/>
    <w:rsid w:val="5E3C4B19"/>
    <w:rsid w:val="5E53DDAE"/>
    <w:rsid w:val="5E79A750"/>
    <w:rsid w:val="5E9BD1BA"/>
    <w:rsid w:val="5EB522A7"/>
    <w:rsid w:val="5EE9B6C7"/>
    <w:rsid w:val="5EF237B3"/>
    <w:rsid w:val="5EFE3275"/>
    <w:rsid w:val="5F0092F6"/>
    <w:rsid w:val="5F196C32"/>
    <w:rsid w:val="5F2B66BB"/>
    <w:rsid w:val="5F3368CF"/>
    <w:rsid w:val="5F46F628"/>
    <w:rsid w:val="5F596B34"/>
    <w:rsid w:val="5F74DBCE"/>
    <w:rsid w:val="5F9D5144"/>
    <w:rsid w:val="5FA1B2A2"/>
    <w:rsid w:val="5FA237AA"/>
    <w:rsid w:val="5FA8F65E"/>
    <w:rsid w:val="5FBCDDA2"/>
    <w:rsid w:val="5FC68EB5"/>
    <w:rsid w:val="5FD385C2"/>
    <w:rsid w:val="5FEFF1F3"/>
    <w:rsid w:val="5FF2843B"/>
    <w:rsid w:val="5FF90B98"/>
    <w:rsid w:val="60039992"/>
    <w:rsid w:val="60048B56"/>
    <w:rsid w:val="60090593"/>
    <w:rsid w:val="6011B756"/>
    <w:rsid w:val="60174855"/>
    <w:rsid w:val="60298332"/>
    <w:rsid w:val="60358C01"/>
    <w:rsid w:val="6035AE3D"/>
    <w:rsid w:val="60362B6D"/>
    <w:rsid w:val="604D298B"/>
    <w:rsid w:val="6057CFE7"/>
    <w:rsid w:val="6059EBE8"/>
    <w:rsid w:val="605FF9CA"/>
    <w:rsid w:val="60606A04"/>
    <w:rsid w:val="6077077B"/>
    <w:rsid w:val="608A90EC"/>
    <w:rsid w:val="60C7BDF9"/>
    <w:rsid w:val="60E3495E"/>
    <w:rsid w:val="60F2588C"/>
    <w:rsid w:val="6113EC3B"/>
    <w:rsid w:val="61321A02"/>
    <w:rsid w:val="61355012"/>
    <w:rsid w:val="61576499"/>
    <w:rsid w:val="615C4D76"/>
    <w:rsid w:val="6181B8A3"/>
    <w:rsid w:val="618DFE80"/>
    <w:rsid w:val="61B36A8B"/>
    <w:rsid w:val="61B5AFC6"/>
    <w:rsid w:val="61C20B2E"/>
    <w:rsid w:val="61CCF5FA"/>
    <w:rsid w:val="61D47D3C"/>
    <w:rsid w:val="61E5451D"/>
    <w:rsid w:val="61EF3F68"/>
    <w:rsid w:val="620C0BFE"/>
    <w:rsid w:val="62120FE1"/>
    <w:rsid w:val="622EE89D"/>
    <w:rsid w:val="6234D7D4"/>
    <w:rsid w:val="62632549"/>
    <w:rsid w:val="6269EE44"/>
    <w:rsid w:val="6292FE18"/>
    <w:rsid w:val="6293F93D"/>
    <w:rsid w:val="62A3581A"/>
    <w:rsid w:val="62C22230"/>
    <w:rsid w:val="62D38898"/>
    <w:rsid w:val="62D6816A"/>
    <w:rsid w:val="62E187A2"/>
    <w:rsid w:val="62E2D4DF"/>
    <w:rsid w:val="62E320ED"/>
    <w:rsid w:val="62F5C3A4"/>
    <w:rsid w:val="62F5E19C"/>
    <w:rsid w:val="6308634A"/>
    <w:rsid w:val="631AA994"/>
    <w:rsid w:val="632AE447"/>
    <w:rsid w:val="632E66D7"/>
    <w:rsid w:val="63341075"/>
    <w:rsid w:val="6335CF47"/>
    <w:rsid w:val="633EAA9F"/>
    <w:rsid w:val="63554739"/>
    <w:rsid w:val="635B1712"/>
    <w:rsid w:val="635D1004"/>
    <w:rsid w:val="635D617D"/>
    <w:rsid w:val="636FD436"/>
    <w:rsid w:val="637F6142"/>
    <w:rsid w:val="6388BCAF"/>
    <w:rsid w:val="6389CA7F"/>
    <w:rsid w:val="63A0B540"/>
    <w:rsid w:val="63A70248"/>
    <w:rsid w:val="63B3EE29"/>
    <w:rsid w:val="63C34D5A"/>
    <w:rsid w:val="63C66E8A"/>
    <w:rsid w:val="63D241B9"/>
    <w:rsid w:val="63D467F4"/>
    <w:rsid w:val="6404582F"/>
    <w:rsid w:val="640D3582"/>
    <w:rsid w:val="640F3DEA"/>
    <w:rsid w:val="641DB634"/>
    <w:rsid w:val="642BAB40"/>
    <w:rsid w:val="649D4C9E"/>
    <w:rsid w:val="64AB61E6"/>
    <w:rsid w:val="64BE92F6"/>
    <w:rsid w:val="64C259E8"/>
    <w:rsid w:val="64C37B8B"/>
    <w:rsid w:val="64C46683"/>
    <w:rsid w:val="64E25B4D"/>
    <w:rsid w:val="64E2BA27"/>
    <w:rsid w:val="64F04C87"/>
    <w:rsid w:val="6508E308"/>
    <w:rsid w:val="651020CE"/>
    <w:rsid w:val="6513B0BF"/>
    <w:rsid w:val="65519139"/>
    <w:rsid w:val="6567F7BE"/>
    <w:rsid w:val="656D5243"/>
    <w:rsid w:val="657144BD"/>
    <w:rsid w:val="6576CCDD"/>
    <w:rsid w:val="658A38CB"/>
    <w:rsid w:val="65A51173"/>
    <w:rsid w:val="65F10939"/>
    <w:rsid w:val="6600E8B7"/>
    <w:rsid w:val="6604F00C"/>
    <w:rsid w:val="6607D90F"/>
    <w:rsid w:val="660EC0BB"/>
    <w:rsid w:val="6610E8D0"/>
    <w:rsid w:val="6632E9F8"/>
    <w:rsid w:val="663AE192"/>
    <w:rsid w:val="664DD622"/>
    <w:rsid w:val="66597E57"/>
    <w:rsid w:val="666B532D"/>
    <w:rsid w:val="66A4FC4B"/>
    <w:rsid w:val="66AA4F3A"/>
    <w:rsid w:val="66D64A7E"/>
    <w:rsid w:val="66E613E6"/>
    <w:rsid w:val="66E6A435"/>
    <w:rsid w:val="66EE2339"/>
    <w:rsid w:val="66F2E20A"/>
    <w:rsid w:val="671CE564"/>
    <w:rsid w:val="6790C3B5"/>
    <w:rsid w:val="6791190B"/>
    <w:rsid w:val="67962F32"/>
    <w:rsid w:val="67A85095"/>
    <w:rsid w:val="67B9E485"/>
    <w:rsid w:val="67CA6DFB"/>
    <w:rsid w:val="67CEA056"/>
    <w:rsid w:val="67FF03E2"/>
    <w:rsid w:val="680A4903"/>
    <w:rsid w:val="680DE068"/>
    <w:rsid w:val="6842621A"/>
    <w:rsid w:val="687BFCAD"/>
    <w:rsid w:val="689391C2"/>
    <w:rsid w:val="6896662D"/>
    <w:rsid w:val="68A53A0D"/>
    <w:rsid w:val="68E8F219"/>
    <w:rsid w:val="6907112A"/>
    <w:rsid w:val="690755AB"/>
    <w:rsid w:val="69169967"/>
    <w:rsid w:val="691F2081"/>
    <w:rsid w:val="6925820E"/>
    <w:rsid w:val="692CCFC0"/>
    <w:rsid w:val="69435481"/>
    <w:rsid w:val="6962FC87"/>
    <w:rsid w:val="69746A16"/>
    <w:rsid w:val="697F0D12"/>
    <w:rsid w:val="69AAA518"/>
    <w:rsid w:val="69B28490"/>
    <w:rsid w:val="69E5F6FF"/>
    <w:rsid w:val="69EC6CEC"/>
    <w:rsid w:val="69FA06AB"/>
    <w:rsid w:val="69FDB2FD"/>
    <w:rsid w:val="69FEC35C"/>
    <w:rsid w:val="6A14C02B"/>
    <w:rsid w:val="6A1EC124"/>
    <w:rsid w:val="6A3D0C58"/>
    <w:rsid w:val="6A40195A"/>
    <w:rsid w:val="6A52599B"/>
    <w:rsid w:val="6A655A7C"/>
    <w:rsid w:val="6A78BEFD"/>
    <w:rsid w:val="6AB5C170"/>
    <w:rsid w:val="6ABA8128"/>
    <w:rsid w:val="6AC9B025"/>
    <w:rsid w:val="6ACA278A"/>
    <w:rsid w:val="6AE6B381"/>
    <w:rsid w:val="6B14B9AB"/>
    <w:rsid w:val="6B172414"/>
    <w:rsid w:val="6B26474D"/>
    <w:rsid w:val="6B2815C5"/>
    <w:rsid w:val="6B2C5968"/>
    <w:rsid w:val="6B2E143A"/>
    <w:rsid w:val="6B2F4853"/>
    <w:rsid w:val="6B39B1D9"/>
    <w:rsid w:val="6B40A46D"/>
    <w:rsid w:val="6B456966"/>
    <w:rsid w:val="6B4B20D0"/>
    <w:rsid w:val="6B678EAC"/>
    <w:rsid w:val="6B862A38"/>
    <w:rsid w:val="6B8BDE44"/>
    <w:rsid w:val="6B95CE66"/>
    <w:rsid w:val="6B9CDB72"/>
    <w:rsid w:val="6BA71D47"/>
    <w:rsid w:val="6BB8EEA0"/>
    <w:rsid w:val="6BCAC466"/>
    <w:rsid w:val="6BD19597"/>
    <w:rsid w:val="6BD933B7"/>
    <w:rsid w:val="6BEBE17B"/>
    <w:rsid w:val="6BEDB371"/>
    <w:rsid w:val="6BEFCF6C"/>
    <w:rsid w:val="6C198FDE"/>
    <w:rsid w:val="6C1FB101"/>
    <w:rsid w:val="6C20C45A"/>
    <w:rsid w:val="6C2EC089"/>
    <w:rsid w:val="6C34A17B"/>
    <w:rsid w:val="6C3A8400"/>
    <w:rsid w:val="6C3D3ADF"/>
    <w:rsid w:val="6C48609B"/>
    <w:rsid w:val="6C661CFC"/>
    <w:rsid w:val="6C7583D2"/>
    <w:rsid w:val="6C807C4C"/>
    <w:rsid w:val="6C861B4A"/>
    <w:rsid w:val="6C91CC73"/>
    <w:rsid w:val="6C9BB97C"/>
    <w:rsid w:val="6C9C1BFA"/>
    <w:rsid w:val="6CD87C5F"/>
    <w:rsid w:val="6CF0FCF7"/>
    <w:rsid w:val="6D02F8A3"/>
    <w:rsid w:val="6D03BB8F"/>
    <w:rsid w:val="6D0F5900"/>
    <w:rsid w:val="6D3AA642"/>
    <w:rsid w:val="6D4B8CC8"/>
    <w:rsid w:val="6D570B9F"/>
    <w:rsid w:val="6D77AF3E"/>
    <w:rsid w:val="6D7A1FAD"/>
    <w:rsid w:val="6D818E62"/>
    <w:rsid w:val="6D822209"/>
    <w:rsid w:val="6D86E4B3"/>
    <w:rsid w:val="6DA5E326"/>
    <w:rsid w:val="6DA79090"/>
    <w:rsid w:val="6DA82984"/>
    <w:rsid w:val="6DADF0C2"/>
    <w:rsid w:val="6DCD1C9C"/>
    <w:rsid w:val="6DD4F3DA"/>
    <w:rsid w:val="6DF27660"/>
    <w:rsid w:val="6DFF81EA"/>
    <w:rsid w:val="6E1ADF6C"/>
    <w:rsid w:val="6E21634F"/>
    <w:rsid w:val="6E3FC79A"/>
    <w:rsid w:val="6E50DBBC"/>
    <w:rsid w:val="6E613AFA"/>
    <w:rsid w:val="6EA08D21"/>
    <w:rsid w:val="6EA9ED78"/>
    <w:rsid w:val="6EAAD71C"/>
    <w:rsid w:val="6EDAD031"/>
    <w:rsid w:val="6EE03321"/>
    <w:rsid w:val="6EE64CAB"/>
    <w:rsid w:val="6EE99D08"/>
    <w:rsid w:val="6F0D5DED"/>
    <w:rsid w:val="6F2B664D"/>
    <w:rsid w:val="6F3D3B1C"/>
    <w:rsid w:val="6F4BEFA5"/>
    <w:rsid w:val="6F5708FF"/>
    <w:rsid w:val="6F58B773"/>
    <w:rsid w:val="6F5CEFA1"/>
    <w:rsid w:val="6F83BFE9"/>
    <w:rsid w:val="6F8C2E57"/>
    <w:rsid w:val="6F9C2376"/>
    <w:rsid w:val="6FC96A3A"/>
    <w:rsid w:val="6FE58116"/>
    <w:rsid w:val="70199A4B"/>
    <w:rsid w:val="70280C1D"/>
    <w:rsid w:val="702F79D9"/>
    <w:rsid w:val="7034E26F"/>
    <w:rsid w:val="7058FD89"/>
    <w:rsid w:val="705E5590"/>
    <w:rsid w:val="705F55BB"/>
    <w:rsid w:val="70820448"/>
    <w:rsid w:val="7086F937"/>
    <w:rsid w:val="708756B0"/>
    <w:rsid w:val="70995904"/>
    <w:rsid w:val="70A33839"/>
    <w:rsid w:val="70AE94F2"/>
    <w:rsid w:val="70BC021A"/>
    <w:rsid w:val="70BF13D6"/>
    <w:rsid w:val="70EFC275"/>
    <w:rsid w:val="70FF4410"/>
    <w:rsid w:val="710E74B9"/>
    <w:rsid w:val="71100AF6"/>
    <w:rsid w:val="71225558"/>
    <w:rsid w:val="7136D940"/>
    <w:rsid w:val="71425BE4"/>
    <w:rsid w:val="714DCAC0"/>
    <w:rsid w:val="71547614"/>
    <w:rsid w:val="71564048"/>
    <w:rsid w:val="715E1845"/>
    <w:rsid w:val="716C53E2"/>
    <w:rsid w:val="717716ED"/>
    <w:rsid w:val="7190D47A"/>
    <w:rsid w:val="71959C18"/>
    <w:rsid w:val="719B82BC"/>
    <w:rsid w:val="71AB7B03"/>
    <w:rsid w:val="71B4B89F"/>
    <w:rsid w:val="71B52E68"/>
    <w:rsid w:val="71C64572"/>
    <w:rsid w:val="71FC29C2"/>
    <w:rsid w:val="7213738A"/>
    <w:rsid w:val="7220E653"/>
    <w:rsid w:val="72396639"/>
    <w:rsid w:val="72616F83"/>
    <w:rsid w:val="726DB394"/>
    <w:rsid w:val="72707C12"/>
    <w:rsid w:val="728F8B98"/>
    <w:rsid w:val="729F935F"/>
    <w:rsid w:val="72B15968"/>
    <w:rsid w:val="72BF4308"/>
    <w:rsid w:val="72C0486D"/>
    <w:rsid w:val="72CF9AB9"/>
    <w:rsid w:val="72D7B86A"/>
    <w:rsid w:val="72DD903F"/>
    <w:rsid w:val="7300C2EE"/>
    <w:rsid w:val="7316A8FE"/>
    <w:rsid w:val="731DAAA0"/>
    <w:rsid w:val="73374A71"/>
    <w:rsid w:val="7342C747"/>
    <w:rsid w:val="734696DA"/>
    <w:rsid w:val="734D7DAF"/>
    <w:rsid w:val="735B5F91"/>
    <w:rsid w:val="737DB06B"/>
    <w:rsid w:val="7383DC8D"/>
    <w:rsid w:val="7383E736"/>
    <w:rsid w:val="73952116"/>
    <w:rsid w:val="73B6CDE7"/>
    <w:rsid w:val="73BC5D8D"/>
    <w:rsid w:val="73C7B93B"/>
    <w:rsid w:val="73DB853F"/>
    <w:rsid w:val="73EC9B0B"/>
    <w:rsid w:val="74175F4B"/>
    <w:rsid w:val="7417B755"/>
    <w:rsid w:val="741CDE68"/>
    <w:rsid w:val="74210B31"/>
    <w:rsid w:val="744B982F"/>
    <w:rsid w:val="744BA7A4"/>
    <w:rsid w:val="745A889B"/>
    <w:rsid w:val="745EC89A"/>
    <w:rsid w:val="745EEEA7"/>
    <w:rsid w:val="746BBEE1"/>
    <w:rsid w:val="7473141A"/>
    <w:rsid w:val="7489727D"/>
    <w:rsid w:val="748D5E62"/>
    <w:rsid w:val="749D9A13"/>
    <w:rsid w:val="74B25707"/>
    <w:rsid w:val="74BBCA49"/>
    <w:rsid w:val="74BD7A89"/>
    <w:rsid w:val="74D37CF8"/>
    <w:rsid w:val="74D40F67"/>
    <w:rsid w:val="74F24B2D"/>
    <w:rsid w:val="75132E41"/>
    <w:rsid w:val="752A6544"/>
    <w:rsid w:val="75318D7D"/>
    <w:rsid w:val="7536360D"/>
    <w:rsid w:val="75453A04"/>
    <w:rsid w:val="7563B380"/>
    <w:rsid w:val="756D2505"/>
    <w:rsid w:val="758E8F83"/>
    <w:rsid w:val="758FE8CE"/>
    <w:rsid w:val="75AF993C"/>
    <w:rsid w:val="75C8C240"/>
    <w:rsid w:val="75D6EEEE"/>
    <w:rsid w:val="75D886BB"/>
    <w:rsid w:val="76046B2E"/>
    <w:rsid w:val="7625BBD8"/>
    <w:rsid w:val="762DD783"/>
    <w:rsid w:val="763AE754"/>
    <w:rsid w:val="7640F01E"/>
    <w:rsid w:val="7641E0B8"/>
    <w:rsid w:val="764BA040"/>
    <w:rsid w:val="764C08A1"/>
    <w:rsid w:val="7663961E"/>
    <w:rsid w:val="7687A98E"/>
    <w:rsid w:val="768B1D36"/>
    <w:rsid w:val="769523B7"/>
    <w:rsid w:val="76B5D9AD"/>
    <w:rsid w:val="76BA3C3A"/>
    <w:rsid w:val="76DB1929"/>
    <w:rsid w:val="76DD43AF"/>
    <w:rsid w:val="76F09E88"/>
    <w:rsid w:val="76F277F4"/>
    <w:rsid w:val="774016E9"/>
    <w:rsid w:val="77418A88"/>
    <w:rsid w:val="774C3A08"/>
    <w:rsid w:val="774D633D"/>
    <w:rsid w:val="774FA6DB"/>
    <w:rsid w:val="77589CC4"/>
    <w:rsid w:val="77604CE8"/>
    <w:rsid w:val="77674168"/>
    <w:rsid w:val="7781CFF1"/>
    <w:rsid w:val="779D0390"/>
    <w:rsid w:val="779D6004"/>
    <w:rsid w:val="77A48D7E"/>
    <w:rsid w:val="77A4CF44"/>
    <w:rsid w:val="77AC4A3E"/>
    <w:rsid w:val="77ACF17C"/>
    <w:rsid w:val="77D0A751"/>
    <w:rsid w:val="77D74295"/>
    <w:rsid w:val="77F0DD9A"/>
    <w:rsid w:val="7808D5F4"/>
    <w:rsid w:val="7810E596"/>
    <w:rsid w:val="785201BF"/>
    <w:rsid w:val="787B5496"/>
    <w:rsid w:val="788C8541"/>
    <w:rsid w:val="78A0D42E"/>
    <w:rsid w:val="78A19A20"/>
    <w:rsid w:val="78D2E745"/>
    <w:rsid w:val="78D3770F"/>
    <w:rsid w:val="78D52C4B"/>
    <w:rsid w:val="78EC1F6E"/>
    <w:rsid w:val="79015505"/>
    <w:rsid w:val="793B3D0B"/>
    <w:rsid w:val="7965F3E4"/>
    <w:rsid w:val="798354B0"/>
    <w:rsid w:val="798C9303"/>
    <w:rsid w:val="79A274DD"/>
    <w:rsid w:val="79B360C5"/>
    <w:rsid w:val="79B6C4F8"/>
    <w:rsid w:val="79CBC6F5"/>
    <w:rsid w:val="79D205AC"/>
    <w:rsid w:val="79E43002"/>
    <w:rsid w:val="7A1779BA"/>
    <w:rsid w:val="7A1F405F"/>
    <w:rsid w:val="7A241430"/>
    <w:rsid w:val="7A4FB8D3"/>
    <w:rsid w:val="7A6AD097"/>
    <w:rsid w:val="7A6C2BD2"/>
    <w:rsid w:val="7A7569FE"/>
    <w:rsid w:val="7A78D824"/>
    <w:rsid w:val="7A85617F"/>
    <w:rsid w:val="7A8CFAF9"/>
    <w:rsid w:val="7A8EB94D"/>
    <w:rsid w:val="7AA215C8"/>
    <w:rsid w:val="7AD0621D"/>
    <w:rsid w:val="7ADBE5F6"/>
    <w:rsid w:val="7AF8B7DB"/>
    <w:rsid w:val="7B09EA87"/>
    <w:rsid w:val="7B1945CC"/>
    <w:rsid w:val="7B2E516C"/>
    <w:rsid w:val="7B3AB443"/>
    <w:rsid w:val="7B4B582D"/>
    <w:rsid w:val="7B572090"/>
    <w:rsid w:val="7B77A7CB"/>
    <w:rsid w:val="7B7A5B9C"/>
    <w:rsid w:val="7B7E9550"/>
    <w:rsid w:val="7B818A6C"/>
    <w:rsid w:val="7B8EB274"/>
    <w:rsid w:val="7B9FE8CD"/>
    <w:rsid w:val="7BA99DC2"/>
    <w:rsid w:val="7BB7FAAA"/>
    <w:rsid w:val="7BDC54FD"/>
    <w:rsid w:val="7BED4E73"/>
    <w:rsid w:val="7BEFB7D1"/>
    <w:rsid w:val="7BF40C11"/>
    <w:rsid w:val="7BF711F5"/>
    <w:rsid w:val="7BFA3689"/>
    <w:rsid w:val="7BFA5700"/>
    <w:rsid w:val="7C0211B6"/>
    <w:rsid w:val="7C221F1E"/>
    <w:rsid w:val="7C362C12"/>
    <w:rsid w:val="7C3921EB"/>
    <w:rsid w:val="7C452A31"/>
    <w:rsid w:val="7C485280"/>
    <w:rsid w:val="7C6F846C"/>
    <w:rsid w:val="7C870A73"/>
    <w:rsid w:val="7C905059"/>
    <w:rsid w:val="7CB4B41F"/>
    <w:rsid w:val="7CD31CBF"/>
    <w:rsid w:val="7CDADA3F"/>
    <w:rsid w:val="7CDEECDA"/>
    <w:rsid w:val="7CE2331B"/>
    <w:rsid w:val="7CF564DC"/>
    <w:rsid w:val="7CF89E0F"/>
    <w:rsid w:val="7D06561B"/>
    <w:rsid w:val="7D07E6D4"/>
    <w:rsid w:val="7D503CEC"/>
    <w:rsid w:val="7D74809A"/>
    <w:rsid w:val="7D7AF0F6"/>
    <w:rsid w:val="7D7FE517"/>
    <w:rsid w:val="7D8E8F87"/>
    <w:rsid w:val="7DAEF5AF"/>
    <w:rsid w:val="7DCE9CAE"/>
    <w:rsid w:val="7DD2D399"/>
    <w:rsid w:val="7DDA57D0"/>
    <w:rsid w:val="7DE821A0"/>
    <w:rsid w:val="7DEBDC91"/>
    <w:rsid w:val="7DED61A5"/>
    <w:rsid w:val="7DEEC5BF"/>
    <w:rsid w:val="7E042F80"/>
    <w:rsid w:val="7E0DF7F5"/>
    <w:rsid w:val="7E16CB6F"/>
    <w:rsid w:val="7E26D095"/>
    <w:rsid w:val="7E31BEF2"/>
    <w:rsid w:val="7E4FFED1"/>
    <w:rsid w:val="7E7ADF76"/>
    <w:rsid w:val="7E8707DD"/>
    <w:rsid w:val="7E8F8EAE"/>
    <w:rsid w:val="7E9787E7"/>
    <w:rsid w:val="7EA22BC2"/>
    <w:rsid w:val="7EDC1B52"/>
    <w:rsid w:val="7EFBF1F6"/>
    <w:rsid w:val="7F20A609"/>
    <w:rsid w:val="7F2D3A89"/>
    <w:rsid w:val="7F2E30A2"/>
    <w:rsid w:val="7F4207B3"/>
    <w:rsid w:val="7F709689"/>
    <w:rsid w:val="7F917AE5"/>
    <w:rsid w:val="7F99A89F"/>
    <w:rsid w:val="7F9AEE8A"/>
    <w:rsid w:val="7F9ED031"/>
    <w:rsid w:val="7FB2538D"/>
    <w:rsid w:val="7FB322E2"/>
    <w:rsid w:val="7FB8AB79"/>
    <w:rsid w:val="7FD06907"/>
    <w:rsid w:val="7FD4053F"/>
    <w:rsid w:val="7FD59C86"/>
    <w:rsid w:val="7FD5BB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CE0ABF"/>
  <w15:chartTrackingRefBased/>
  <w15:docId w15:val="{AC4E9DA7-450F-4125-AB64-F186758BB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FCA"/>
    <w:pPr>
      <w:spacing w:line="240" w:lineRule="auto"/>
    </w:pPr>
    <w:rPr>
      <w:rFonts w:ascii="Open Sans" w:eastAsia="Open Sans" w:hAnsi="Open Sans" w:cs="Open Sans"/>
    </w:rPr>
  </w:style>
  <w:style w:type="paragraph" w:styleId="Heading1">
    <w:name w:val="heading 1"/>
    <w:basedOn w:val="Normal"/>
    <w:next w:val="Normal"/>
    <w:link w:val="Heading1Char"/>
    <w:uiPriority w:val="9"/>
    <w:qFormat/>
    <w:rsid w:val="0068663D"/>
    <w:pPr>
      <w:keepNext/>
      <w:keepLines/>
      <w:spacing w:before="240" w:after="0"/>
      <w:outlineLvl w:val="0"/>
    </w:pPr>
    <w:rPr>
      <w:rFonts w:asciiTheme="minorHAnsi" w:eastAsiaTheme="majorEastAsia" w:hAnsiTheme="minorHAnsi" w:cstheme="majorBidi"/>
      <w:color w:val="2F5496" w:themeColor="accent1" w:themeShade="BF"/>
      <w:sz w:val="36"/>
      <w:szCs w:val="36"/>
    </w:rPr>
  </w:style>
  <w:style w:type="paragraph" w:styleId="Heading2">
    <w:name w:val="heading 2"/>
    <w:basedOn w:val="Heading3"/>
    <w:next w:val="Normal"/>
    <w:link w:val="Heading2Char"/>
    <w:uiPriority w:val="9"/>
    <w:unhideWhenUsed/>
    <w:qFormat/>
    <w:rsid w:val="0068663D"/>
    <w:pPr>
      <w:outlineLvl w:val="1"/>
    </w:pPr>
  </w:style>
  <w:style w:type="paragraph" w:styleId="Heading3">
    <w:name w:val="heading 3"/>
    <w:basedOn w:val="Normal"/>
    <w:next w:val="Normal"/>
    <w:link w:val="Heading3Char"/>
    <w:uiPriority w:val="9"/>
    <w:unhideWhenUsed/>
    <w:qFormat/>
    <w:rsid w:val="008534F1"/>
    <w:pPr>
      <w:keepNext/>
      <w:keepLines/>
      <w:spacing w:before="40" w:after="0"/>
      <w:outlineLvl w:val="2"/>
    </w:pPr>
    <w:rPr>
      <w:rFonts w:asciiTheme="minorHAnsi" w:eastAsiaTheme="majorEastAsia" w:hAnsiTheme="minorHAnsi" w:cstheme="majorBidi"/>
      <w:b/>
      <w:bCs/>
      <w:color w:val="FF0000"/>
      <w:sz w:val="32"/>
      <w:szCs w:val="32"/>
    </w:rPr>
  </w:style>
  <w:style w:type="paragraph" w:styleId="Heading4">
    <w:name w:val="heading 4"/>
    <w:basedOn w:val="Normal"/>
    <w:next w:val="Normal"/>
    <w:link w:val="Heading4Char"/>
    <w:uiPriority w:val="9"/>
    <w:unhideWhenUsed/>
    <w:qFormat/>
    <w:rsid w:val="001C0415"/>
    <w:pPr>
      <w:keepNext/>
      <w:keepLines/>
      <w:spacing w:before="40" w:after="0"/>
      <w:outlineLvl w:val="3"/>
    </w:pPr>
    <w:rPr>
      <w:rFonts w:asciiTheme="majorHAnsi" w:eastAsiaTheme="majorEastAsia" w:hAnsiTheme="majorHAnsi" w:cstheme="majorBidi"/>
      <w:i/>
      <w:i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63D"/>
    <w:rPr>
      <w:rFonts w:eastAsiaTheme="majorEastAsia" w:cstheme="majorBidi"/>
      <w:color w:val="2F5496" w:themeColor="accent1" w:themeShade="BF"/>
      <w:sz w:val="36"/>
      <w:szCs w:val="36"/>
    </w:rPr>
  </w:style>
  <w:style w:type="paragraph" w:styleId="ListParagraph">
    <w:name w:val="List Paragraph"/>
    <w:basedOn w:val="Normal"/>
    <w:link w:val="ListParagraphChar"/>
    <w:uiPriority w:val="34"/>
    <w:qFormat/>
    <w:pPr>
      <w:ind w:left="720"/>
      <w:contextualSpacing/>
    </w:pPr>
  </w:style>
  <w:style w:type="character" w:customStyle="1" w:styleId="Heading2Char">
    <w:name w:val="Heading 2 Char"/>
    <w:basedOn w:val="DefaultParagraphFont"/>
    <w:link w:val="Heading2"/>
    <w:uiPriority w:val="9"/>
    <w:rsid w:val="0068663D"/>
    <w:rPr>
      <w:rFonts w:eastAsiaTheme="majorEastAsia" w:cstheme="majorBidi"/>
      <w:b/>
      <w:bCs/>
      <w:color w:val="FF0000"/>
      <w:sz w:val="32"/>
      <w:szCs w:val="32"/>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8534F1"/>
    <w:rPr>
      <w:rFonts w:eastAsiaTheme="majorEastAsia" w:cstheme="majorBidi"/>
      <w:b/>
      <w:bCs/>
      <w:color w:val="FF0000"/>
      <w:sz w:val="32"/>
      <w:szCs w:val="3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F7F3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F34"/>
    <w:rPr>
      <w:rFonts w:ascii="Segoe UI" w:hAnsi="Segoe UI" w:cs="Segoe UI"/>
      <w:sz w:val="18"/>
      <w:szCs w:val="18"/>
    </w:rPr>
  </w:style>
  <w:style w:type="paragraph" w:styleId="Title">
    <w:name w:val="Title"/>
    <w:basedOn w:val="Normal"/>
    <w:next w:val="Normal"/>
    <w:link w:val="TitleChar"/>
    <w:uiPriority w:val="10"/>
    <w:qFormat/>
    <w:rsid w:val="000D497E"/>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497E"/>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FB28CC"/>
    <w:rPr>
      <w:b/>
      <w:bCs/>
    </w:rPr>
  </w:style>
  <w:style w:type="character" w:customStyle="1" w:styleId="CommentSubjectChar">
    <w:name w:val="Comment Subject Char"/>
    <w:basedOn w:val="CommentTextChar"/>
    <w:link w:val="CommentSubject"/>
    <w:uiPriority w:val="99"/>
    <w:semiHidden/>
    <w:rsid w:val="00FB28CC"/>
    <w:rPr>
      <w:b/>
      <w:bCs/>
      <w:sz w:val="20"/>
      <w:szCs w:val="20"/>
    </w:rPr>
  </w:style>
  <w:style w:type="paragraph" w:styleId="Header">
    <w:name w:val="header"/>
    <w:basedOn w:val="Normal"/>
    <w:link w:val="HeaderChar"/>
    <w:uiPriority w:val="99"/>
    <w:unhideWhenUsed/>
    <w:rsid w:val="00780160"/>
    <w:pPr>
      <w:tabs>
        <w:tab w:val="center" w:pos="4680"/>
        <w:tab w:val="right" w:pos="9360"/>
      </w:tabs>
      <w:spacing w:after="0"/>
    </w:pPr>
  </w:style>
  <w:style w:type="character" w:customStyle="1" w:styleId="HeaderChar">
    <w:name w:val="Header Char"/>
    <w:basedOn w:val="DefaultParagraphFont"/>
    <w:link w:val="Header"/>
    <w:uiPriority w:val="99"/>
    <w:rsid w:val="00780160"/>
  </w:style>
  <w:style w:type="paragraph" w:styleId="Footer">
    <w:name w:val="footer"/>
    <w:basedOn w:val="Normal"/>
    <w:link w:val="FooterChar"/>
    <w:uiPriority w:val="99"/>
    <w:unhideWhenUsed/>
    <w:rsid w:val="00780160"/>
    <w:pPr>
      <w:tabs>
        <w:tab w:val="center" w:pos="4680"/>
        <w:tab w:val="right" w:pos="9360"/>
      </w:tabs>
      <w:spacing w:after="0"/>
    </w:pPr>
  </w:style>
  <w:style w:type="character" w:customStyle="1" w:styleId="FooterChar">
    <w:name w:val="Footer Char"/>
    <w:basedOn w:val="DefaultParagraphFont"/>
    <w:link w:val="Footer"/>
    <w:uiPriority w:val="99"/>
    <w:rsid w:val="00780160"/>
  </w:style>
  <w:style w:type="paragraph" w:customStyle="1" w:styleId="paragraph">
    <w:name w:val="paragraph"/>
    <w:basedOn w:val="Normal"/>
    <w:rsid w:val="00E15773"/>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E15773"/>
  </w:style>
  <w:style w:type="character" w:customStyle="1" w:styleId="eop">
    <w:name w:val="eop"/>
    <w:basedOn w:val="DefaultParagraphFont"/>
    <w:rsid w:val="00E15773"/>
  </w:style>
  <w:style w:type="paragraph" w:styleId="TOCHeading">
    <w:name w:val="TOC Heading"/>
    <w:basedOn w:val="Heading1"/>
    <w:next w:val="Normal"/>
    <w:uiPriority w:val="39"/>
    <w:unhideWhenUsed/>
    <w:qFormat/>
    <w:rsid w:val="00D02263"/>
    <w:pPr>
      <w:spacing w:line="259" w:lineRule="auto"/>
      <w:outlineLvl w:val="9"/>
    </w:pPr>
  </w:style>
  <w:style w:type="paragraph" w:styleId="TOC2">
    <w:name w:val="toc 2"/>
    <w:basedOn w:val="Normal"/>
    <w:next w:val="Normal"/>
    <w:autoRedefine/>
    <w:uiPriority w:val="39"/>
    <w:unhideWhenUsed/>
    <w:rsid w:val="00F73D21"/>
    <w:pPr>
      <w:tabs>
        <w:tab w:val="right" w:leader="dot" w:pos="9350"/>
      </w:tabs>
      <w:spacing w:after="100"/>
      <w:ind w:left="220"/>
    </w:pPr>
    <w:rPr>
      <w:rFonts w:asciiTheme="majorHAnsi" w:hAnsiTheme="majorHAnsi"/>
      <w:bCs/>
    </w:rPr>
  </w:style>
  <w:style w:type="paragraph" w:styleId="TOC3">
    <w:name w:val="toc 3"/>
    <w:basedOn w:val="Normal"/>
    <w:next w:val="Normal"/>
    <w:autoRedefine/>
    <w:uiPriority w:val="39"/>
    <w:unhideWhenUsed/>
    <w:rsid w:val="00D02263"/>
    <w:pPr>
      <w:spacing w:after="100"/>
      <w:ind w:left="440"/>
    </w:pPr>
  </w:style>
  <w:style w:type="paragraph" w:styleId="TOC1">
    <w:name w:val="toc 1"/>
    <w:basedOn w:val="Normal"/>
    <w:next w:val="Normal"/>
    <w:autoRedefine/>
    <w:uiPriority w:val="39"/>
    <w:unhideWhenUsed/>
    <w:rsid w:val="00D02263"/>
    <w:pPr>
      <w:spacing w:after="100"/>
    </w:pPr>
  </w:style>
  <w:style w:type="character" w:styleId="Hyperlink">
    <w:name w:val="Hyperlink"/>
    <w:basedOn w:val="DefaultParagraphFont"/>
    <w:uiPriority w:val="99"/>
    <w:unhideWhenUsed/>
    <w:rsid w:val="009E4BAB"/>
    <w:rPr>
      <w:b/>
      <w:bCs/>
      <w:noProof/>
      <w:color w:val="0563C1" w:themeColor="hyperlink"/>
      <w:u w:val="single"/>
    </w:rPr>
  </w:style>
  <w:style w:type="character" w:customStyle="1" w:styleId="Heading4Char">
    <w:name w:val="Heading 4 Char"/>
    <w:basedOn w:val="DefaultParagraphFont"/>
    <w:link w:val="Heading4"/>
    <w:uiPriority w:val="9"/>
    <w:rsid w:val="001C0415"/>
    <w:rPr>
      <w:rFonts w:asciiTheme="majorHAnsi" w:eastAsiaTheme="majorEastAsia" w:hAnsiTheme="majorHAnsi" w:cstheme="majorBidi"/>
      <w:i/>
      <w:iCs/>
      <w:color w:val="2F5496" w:themeColor="accent1" w:themeShade="BF"/>
      <w:sz w:val="28"/>
      <w:szCs w:val="28"/>
    </w:rPr>
  </w:style>
  <w:style w:type="paragraph" w:customStyle="1" w:styleId="Heading1noTOC">
    <w:name w:val="Heading_1_no_TOC"/>
    <w:basedOn w:val="Heading1"/>
    <w:next w:val="Normal"/>
    <w:link w:val="Heading1noTOCChar"/>
    <w:qFormat/>
    <w:rsid w:val="006B463F"/>
  </w:style>
  <w:style w:type="paragraph" w:customStyle="1" w:styleId="BookTitle1">
    <w:name w:val="Book Title1"/>
    <w:basedOn w:val="Normal"/>
    <w:link w:val="BookTitleChar"/>
    <w:qFormat/>
    <w:rsid w:val="00DC1453"/>
    <w:pPr>
      <w:spacing w:after="120"/>
    </w:pPr>
    <w:rPr>
      <w:rFonts w:asciiTheme="majorHAnsi" w:hAnsiTheme="majorHAnsi"/>
      <w:sz w:val="24"/>
      <w:szCs w:val="28"/>
    </w:rPr>
  </w:style>
  <w:style w:type="character" w:customStyle="1" w:styleId="Heading1noTOCChar">
    <w:name w:val="Heading_1_no_TOC Char"/>
    <w:basedOn w:val="DefaultParagraphFont"/>
    <w:link w:val="Heading1noTOC"/>
    <w:rsid w:val="006B463F"/>
    <w:rPr>
      <w:rFonts w:eastAsiaTheme="majorEastAsia" w:cstheme="majorBidi"/>
      <w:color w:val="2F5496" w:themeColor="accent1" w:themeShade="BF"/>
      <w:sz w:val="36"/>
      <w:szCs w:val="36"/>
    </w:rPr>
  </w:style>
  <w:style w:type="character" w:customStyle="1" w:styleId="BookTitleChar">
    <w:name w:val="BookTitle Char"/>
    <w:basedOn w:val="DefaultParagraphFont"/>
    <w:link w:val="BookTitle1"/>
    <w:rsid w:val="00DC1453"/>
    <w:rPr>
      <w:rFonts w:asciiTheme="majorHAnsi" w:hAnsiTheme="majorHAnsi"/>
      <w:sz w:val="24"/>
      <w:szCs w:val="28"/>
    </w:rPr>
  </w:style>
  <w:style w:type="character" w:customStyle="1" w:styleId="UnresolvedMention">
    <w:name w:val="Unresolved Mention"/>
    <w:basedOn w:val="DefaultParagraphFont"/>
    <w:uiPriority w:val="99"/>
    <w:semiHidden/>
    <w:unhideWhenUsed/>
    <w:rsid w:val="003B3797"/>
    <w:rPr>
      <w:color w:val="605E5C"/>
      <w:shd w:val="clear" w:color="auto" w:fill="E1DFDD"/>
    </w:rPr>
  </w:style>
  <w:style w:type="character" w:styleId="FollowedHyperlink">
    <w:name w:val="FollowedHyperlink"/>
    <w:basedOn w:val="DefaultParagraphFont"/>
    <w:uiPriority w:val="99"/>
    <w:semiHidden/>
    <w:unhideWhenUsed/>
    <w:rsid w:val="002F3D4A"/>
    <w:rPr>
      <w:color w:val="954F72" w:themeColor="followedHyperlink"/>
      <w:u w:val="single"/>
    </w:rPr>
  </w:style>
  <w:style w:type="paragraph" w:customStyle="1" w:styleId="LOs">
    <w:name w:val="LOs"/>
    <w:basedOn w:val="Normal"/>
    <w:link w:val="LOsChar"/>
    <w:qFormat/>
    <w:rsid w:val="002D4C07"/>
    <w:pPr>
      <w:tabs>
        <w:tab w:val="left" w:pos="900"/>
      </w:tabs>
      <w:ind w:left="900" w:hanging="900"/>
    </w:pPr>
    <w:rPr>
      <w:rFonts w:eastAsiaTheme="minorEastAsia"/>
    </w:rPr>
  </w:style>
  <w:style w:type="character" w:customStyle="1" w:styleId="LOsChar">
    <w:name w:val="LOs Char"/>
    <w:basedOn w:val="DefaultParagraphFont"/>
    <w:link w:val="LOs"/>
    <w:rsid w:val="002D4C07"/>
    <w:rPr>
      <w:rFonts w:ascii="Open Sans" w:eastAsiaTheme="minorEastAsia" w:hAnsi="Open Sans" w:cs="Open Sans"/>
    </w:rPr>
  </w:style>
  <w:style w:type="paragraph" w:styleId="Revision">
    <w:name w:val="Revision"/>
    <w:hidden/>
    <w:uiPriority w:val="99"/>
    <w:semiHidden/>
    <w:rsid w:val="00C43F4D"/>
    <w:pPr>
      <w:spacing w:after="0" w:line="240" w:lineRule="auto"/>
    </w:pPr>
    <w:rPr>
      <w:rFonts w:ascii="Open Sans" w:eastAsia="Open Sans" w:hAnsi="Open Sans" w:cs="Open Sans"/>
    </w:rPr>
  </w:style>
  <w:style w:type="paragraph" w:customStyle="1" w:styleId="Page-header-with-book-title">
    <w:name w:val="Page-header-with-book-title"/>
    <w:basedOn w:val="Normal"/>
    <w:link w:val="Page-header-with-book-titleChar"/>
    <w:qFormat/>
    <w:rsid w:val="00440E23"/>
    <w:pPr>
      <w:jc w:val="right"/>
    </w:pPr>
    <w:rPr>
      <w:noProof/>
      <w:sz w:val="16"/>
      <w:szCs w:val="16"/>
    </w:rPr>
  </w:style>
  <w:style w:type="paragraph" w:customStyle="1" w:styleId="Return-to-top">
    <w:name w:val="Return-to-top"/>
    <w:basedOn w:val="Normal"/>
    <w:link w:val="Return-to-topChar"/>
    <w:qFormat/>
    <w:rsid w:val="00836486"/>
    <w:pPr>
      <w:spacing w:line="259" w:lineRule="auto"/>
    </w:pPr>
  </w:style>
  <w:style w:type="character" w:customStyle="1" w:styleId="Page-header-with-book-titleChar">
    <w:name w:val="Page-header-with-book-title Char"/>
    <w:basedOn w:val="DefaultParagraphFont"/>
    <w:link w:val="Page-header-with-book-title"/>
    <w:rsid w:val="00440E23"/>
    <w:rPr>
      <w:rFonts w:ascii="Open Sans" w:eastAsia="Open Sans" w:hAnsi="Open Sans" w:cs="Open Sans"/>
      <w:noProof/>
      <w:sz w:val="16"/>
      <w:szCs w:val="16"/>
    </w:rPr>
  </w:style>
  <w:style w:type="character" w:customStyle="1" w:styleId="Return-to-topChar">
    <w:name w:val="Return-to-top Char"/>
    <w:basedOn w:val="DefaultParagraphFont"/>
    <w:link w:val="Return-to-top"/>
    <w:rsid w:val="00836486"/>
    <w:rPr>
      <w:rFonts w:ascii="Open Sans" w:eastAsia="Open Sans" w:hAnsi="Open Sans" w:cs="Open Sans"/>
    </w:rPr>
  </w:style>
  <w:style w:type="paragraph" w:customStyle="1" w:styleId="Answer-or-feedback">
    <w:name w:val="Answer-or-feedback"/>
    <w:basedOn w:val="Normal"/>
    <w:link w:val="Answer-or-feedbackChar"/>
    <w:qFormat/>
    <w:rsid w:val="00F04254"/>
    <w:pPr>
      <w:ind w:left="1080"/>
    </w:pPr>
    <w:rPr>
      <w:sz w:val="20"/>
    </w:rPr>
  </w:style>
  <w:style w:type="paragraph" w:customStyle="1" w:styleId="Question">
    <w:name w:val="Question"/>
    <w:basedOn w:val="ListParagraph"/>
    <w:link w:val="QuestionChar"/>
    <w:qFormat/>
    <w:rsid w:val="00F04254"/>
    <w:pPr>
      <w:numPr>
        <w:numId w:val="30"/>
      </w:numPr>
    </w:pPr>
    <w:rPr>
      <w:rFonts w:eastAsiaTheme="minorEastAsia"/>
      <w:sz w:val="20"/>
    </w:rPr>
  </w:style>
  <w:style w:type="character" w:customStyle="1" w:styleId="Answer-or-feedbackChar">
    <w:name w:val="Answer-or-feedback Char"/>
    <w:basedOn w:val="DefaultParagraphFont"/>
    <w:link w:val="Answer-or-feedback"/>
    <w:rsid w:val="00F04254"/>
    <w:rPr>
      <w:rFonts w:ascii="Open Sans" w:eastAsia="Open Sans" w:hAnsi="Open Sans" w:cs="Open Sans"/>
      <w:sz w:val="20"/>
    </w:rPr>
  </w:style>
  <w:style w:type="paragraph" w:customStyle="1" w:styleId="Activitynumberortitle">
    <w:name w:val="Activity number or title"/>
    <w:basedOn w:val="Heading2"/>
    <w:link w:val="ActivitynumberortitleChar"/>
    <w:qFormat/>
    <w:rsid w:val="00F04254"/>
    <w:rPr>
      <w:b w:val="0"/>
      <w:bCs w:val="0"/>
      <w:sz w:val="24"/>
      <w:szCs w:val="24"/>
    </w:rPr>
  </w:style>
  <w:style w:type="character" w:customStyle="1" w:styleId="ListParagraphChar">
    <w:name w:val="List Paragraph Char"/>
    <w:basedOn w:val="DefaultParagraphFont"/>
    <w:link w:val="ListParagraph"/>
    <w:uiPriority w:val="34"/>
    <w:rsid w:val="002E2675"/>
    <w:rPr>
      <w:rFonts w:ascii="Open Sans" w:eastAsia="Open Sans" w:hAnsi="Open Sans" w:cs="Open Sans"/>
    </w:rPr>
  </w:style>
  <w:style w:type="character" w:customStyle="1" w:styleId="QuestionChar">
    <w:name w:val="Question Char"/>
    <w:basedOn w:val="ListParagraphChar"/>
    <w:link w:val="Question"/>
    <w:rsid w:val="00F04254"/>
    <w:rPr>
      <w:rFonts w:ascii="Open Sans" w:eastAsiaTheme="minorEastAsia" w:hAnsi="Open Sans" w:cs="Open Sans"/>
      <w:sz w:val="20"/>
    </w:rPr>
  </w:style>
  <w:style w:type="character" w:customStyle="1" w:styleId="ActivitynumberortitleChar">
    <w:name w:val="Activity number or title Char"/>
    <w:basedOn w:val="Heading2Char"/>
    <w:link w:val="Activitynumberortitle"/>
    <w:rsid w:val="00F04254"/>
    <w:rPr>
      <w:rFonts w:eastAsiaTheme="majorEastAsia" w:cstheme="majorBidi"/>
      <w:b w:val="0"/>
      <w:bCs w:val="0"/>
      <w:color w:val="FF0000"/>
      <w:sz w:val="24"/>
      <w:szCs w:val="24"/>
    </w:rPr>
  </w:style>
  <w:style w:type="paragraph" w:customStyle="1" w:styleId="Solution">
    <w:name w:val="Solution"/>
    <w:basedOn w:val="Answer-or-feedback"/>
    <w:next w:val="Normal"/>
    <w:link w:val="SolutionChar"/>
    <w:qFormat/>
    <w:rsid w:val="00657CC7"/>
    <w:pPr>
      <w:spacing w:after="0"/>
      <w:ind w:left="720"/>
    </w:pPr>
    <w:rPr>
      <w:b/>
      <w:bCs/>
    </w:rPr>
  </w:style>
  <w:style w:type="character" w:customStyle="1" w:styleId="SolutionChar">
    <w:name w:val="Solution Char"/>
    <w:basedOn w:val="Answer-or-feedbackChar"/>
    <w:link w:val="Solution"/>
    <w:rsid w:val="00657CC7"/>
    <w:rPr>
      <w:rFonts w:ascii="Open Sans" w:eastAsia="Open Sans" w:hAnsi="Open Sans" w:cs="Open Sans"/>
      <w:b/>
      <w:bCs/>
      <w:sz w:val="20"/>
    </w:rPr>
  </w:style>
  <w:style w:type="paragraph" w:customStyle="1" w:styleId="Solutiontext">
    <w:name w:val="Solution text"/>
    <w:basedOn w:val="Solution"/>
    <w:link w:val="SolutiontextChar"/>
    <w:qFormat/>
    <w:rsid w:val="00666C4B"/>
    <w:rPr>
      <w:b w:val="0"/>
      <w:bCs w:val="0"/>
    </w:rPr>
  </w:style>
  <w:style w:type="character" w:customStyle="1" w:styleId="SolutiontextChar">
    <w:name w:val="Solution text Char"/>
    <w:basedOn w:val="SolutionChar"/>
    <w:link w:val="Solutiontext"/>
    <w:rsid w:val="00666C4B"/>
    <w:rPr>
      <w:rFonts w:ascii="Open Sans" w:eastAsia="Open Sans" w:hAnsi="Open Sans" w:cs="Open Sans"/>
      <w:b w:val="0"/>
      <w:bCs w:val="0"/>
      <w:sz w:val="20"/>
    </w:rPr>
  </w:style>
  <w:style w:type="paragraph" w:styleId="BodyText">
    <w:name w:val="Body Text"/>
    <w:basedOn w:val="Normal"/>
    <w:link w:val="BodyTextChar"/>
    <w:uiPriority w:val="1"/>
    <w:qFormat/>
    <w:rsid w:val="000E53DD"/>
    <w:pPr>
      <w:widowControl w:val="0"/>
      <w:spacing w:after="0"/>
      <w:ind w:left="1671"/>
    </w:pPr>
    <w:rPr>
      <w:rFonts w:ascii="Times New Roman" w:eastAsia="Times New Roman" w:hAnsi="Times New Roman" w:cstheme="minorBidi"/>
      <w:sz w:val="20"/>
      <w:szCs w:val="20"/>
    </w:rPr>
  </w:style>
  <w:style w:type="character" w:customStyle="1" w:styleId="BodyTextChar">
    <w:name w:val="Body Text Char"/>
    <w:basedOn w:val="DefaultParagraphFont"/>
    <w:link w:val="BodyText"/>
    <w:uiPriority w:val="1"/>
    <w:rsid w:val="000E53DD"/>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4607566">
      <w:bodyDiv w:val="1"/>
      <w:marLeft w:val="0"/>
      <w:marRight w:val="0"/>
      <w:marTop w:val="0"/>
      <w:marBottom w:val="0"/>
      <w:divBdr>
        <w:top w:val="none" w:sz="0" w:space="0" w:color="auto"/>
        <w:left w:val="none" w:sz="0" w:space="0" w:color="auto"/>
        <w:bottom w:val="none" w:sz="0" w:space="0" w:color="auto"/>
        <w:right w:val="none" w:sz="0" w:space="0" w:color="auto"/>
      </w:divBdr>
    </w:div>
    <w:div w:id="1777216095">
      <w:bodyDiv w:val="1"/>
      <w:marLeft w:val="0"/>
      <w:marRight w:val="0"/>
      <w:marTop w:val="0"/>
      <w:marBottom w:val="0"/>
      <w:divBdr>
        <w:top w:val="none" w:sz="0" w:space="0" w:color="auto"/>
        <w:left w:val="none" w:sz="0" w:space="0" w:color="auto"/>
        <w:bottom w:val="none" w:sz="0" w:space="0" w:color="auto"/>
        <w:right w:val="none" w:sz="0" w:space="0" w:color="auto"/>
      </w:divBdr>
    </w:div>
    <w:div w:id="1942953303">
      <w:bodyDiv w:val="1"/>
      <w:marLeft w:val="0"/>
      <w:marRight w:val="0"/>
      <w:marTop w:val="0"/>
      <w:marBottom w:val="0"/>
      <w:divBdr>
        <w:top w:val="none" w:sz="0" w:space="0" w:color="auto"/>
        <w:left w:val="none" w:sz="0" w:space="0" w:color="auto"/>
        <w:bottom w:val="none" w:sz="0" w:space="0" w:color="auto"/>
        <w:right w:val="none" w:sz="0" w:space="0" w:color="auto"/>
      </w:divBdr>
      <w:divsChild>
        <w:div w:id="771513446">
          <w:marLeft w:val="0"/>
          <w:marRight w:val="0"/>
          <w:marTop w:val="0"/>
          <w:marBottom w:val="0"/>
          <w:divBdr>
            <w:top w:val="none" w:sz="0" w:space="0" w:color="auto"/>
            <w:left w:val="none" w:sz="0" w:space="0" w:color="auto"/>
            <w:bottom w:val="none" w:sz="0" w:space="0" w:color="auto"/>
            <w:right w:val="none" w:sz="0" w:space="0" w:color="auto"/>
          </w:divBdr>
        </w:div>
        <w:div w:id="840778395">
          <w:marLeft w:val="0"/>
          <w:marRight w:val="0"/>
          <w:marTop w:val="0"/>
          <w:marBottom w:val="0"/>
          <w:divBdr>
            <w:top w:val="none" w:sz="0" w:space="0" w:color="auto"/>
            <w:left w:val="none" w:sz="0" w:space="0" w:color="auto"/>
            <w:bottom w:val="none" w:sz="0" w:space="0" w:color="auto"/>
            <w:right w:val="none" w:sz="0" w:space="0" w:color="auto"/>
          </w:divBdr>
        </w:div>
        <w:div w:id="1310480733">
          <w:marLeft w:val="0"/>
          <w:marRight w:val="0"/>
          <w:marTop w:val="0"/>
          <w:marBottom w:val="0"/>
          <w:divBdr>
            <w:top w:val="none" w:sz="0" w:space="0" w:color="auto"/>
            <w:left w:val="none" w:sz="0" w:space="0" w:color="auto"/>
            <w:bottom w:val="none" w:sz="0" w:space="0" w:color="auto"/>
            <w:right w:val="none" w:sz="0" w:space="0" w:color="auto"/>
          </w:divBdr>
        </w:div>
        <w:div w:id="1685395594">
          <w:marLeft w:val="0"/>
          <w:marRight w:val="0"/>
          <w:marTop w:val="0"/>
          <w:marBottom w:val="0"/>
          <w:divBdr>
            <w:top w:val="none" w:sz="0" w:space="0" w:color="auto"/>
            <w:left w:val="none" w:sz="0" w:space="0" w:color="auto"/>
            <w:bottom w:val="none" w:sz="0" w:space="0" w:color="auto"/>
            <w:right w:val="none" w:sz="0" w:space="0" w:color="auto"/>
          </w:divBdr>
        </w:div>
        <w:div w:id="1774667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c208031d74e44a15" Type="http://schemas.microsoft.com/office/2019/09/relationships/intelligence" Target="intelligence.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SAG">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8fa25a7-52b6-4e1f-81c8-80356bf0725f">
      <UserInfo>
        <DisplayName/>
        <AccountId xsi:nil="true"/>
        <AccountType/>
      </UserInfo>
    </SharedWithUsers>
    <Status xmlns="0f302c04-584d-4df5-8948-8b6dd1f3c1a5">1. In development</Statu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89A9510EA35640BFF9AA65172B1243" ma:contentTypeVersion="10" ma:contentTypeDescription="Create a new document." ma:contentTypeScope="" ma:versionID="320cf9d96ba60ad326f31ca465b90014">
  <xsd:schema xmlns:xsd="http://www.w3.org/2001/XMLSchema" xmlns:xs="http://www.w3.org/2001/XMLSchema" xmlns:p="http://schemas.microsoft.com/office/2006/metadata/properties" xmlns:ns2="0f302c04-584d-4df5-8948-8b6dd1f3c1a5" xmlns:ns3="48fa25a7-52b6-4e1f-81c8-80356bf0725f" targetNamespace="http://schemas.microsoft.com/office/2006/metadata/properties" ma:root="true" ma:fieldsID="b2b56c629f8f824a699d99d0a50051e2" ns2:_="" ns3:_="">
    <xsd:import namespace="0f302c04-584d-4df5-8948-8b6dd1f3c1a5"/>
    <xsd:import namespace="48fa25a7-52b6-4e1f-81c8-80356bf072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02c04-584d-4df5-8948-8b6dd1f3c1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Status" ma:index="15" nillable="true" ma:displayName="Status" ma:default="1. In development" ma:format="Dropdown" ma:internalName="Status">
      <xsd:simpleType>
        <xsd:restriction base="dms:Choice">
          <xsd:enumeration value="1. In development"/>
          <xsd:enumeration value="2. COH complete"/>
          <xsd:enumeration value="3. Under LCoE Review"/>
          <xsd:enumeration value="4. Ingested into Atlas"/>
        </xsd:restriction>
      </xsd:simpleType>
    </xsd:element>
  </xsd:schema>
  <xsd:schema xmlns:xsd="http://www.w3.org/2001/XMLSchema" xmlns:xs="http://www.w3.org/2001/XMLSchema" xmlns:dms="http://schemas.microsoft.com/office/2006/documentManagement/types" xmlns:pc="http://schemas.microsoft.com/office/infopath/2007/PartnerControls" targetNamespace="48fa25a7-52b6-4e1f-81c8-80356bf072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4E2B2-CBBE-4C88-8647-3C94F82E16C4}">
  <ds:schemaRefs>
    <ds:schemaRef ds:uri="http://schemas.microsoft.com/sharepoint/v3/contenttype/forms"/>
  </ds:schemaRefs>
</ds:datastoreItem>
</file>

<file path=customXml/itemProps2.xml><?xml version="1.0" encoding="utf-8"?>
<ds:datastoreItem xmlns:ds="http://schemas.openxmlformats.org/officeDocument/2006/customXml" ds:itemID="{4E266842-414D-42C4-B97B-70F89686CA49}">
  <ds:schemaRefs>
    <ds:schemaRef ds:uri="http://schemas.microsoft.com/office/2006/metadata/properties"/>
    <ds:schemaRef ds:uri="http://schemas.microsoft.com/office/infopath/2007/PartnerControls"/>
    <ds:schemaRef ds:uri="48fa25a7-52b6-4e1f-81c8-80356bf0725f"/>
    <ds:schemaRef ds:uri="0f302c04-584d-4df5-8948-8b6dd1f3c1a5"/>
  </ds:schemaRefs>
</ds:datastoreItem>
</file>

<file path=customXml/itemProps3.xml><?xml version="1.0" encoding="utf-8"?>
<ds:datastoreItem xmlns:ds="http://schemas.openxmlformats.org/officeDocument/2006/customXml" ds:itemID="{B1129041-E0D3-4D0B-A817-1CE2DFD7D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302c04-584d-4df5-8948-8b6dd1f3c1a5"/>
    <ds:schemaRef ds:uri="48fa25a7-52b6-4e1f-81c8-80356bf072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488FA0-D5C1-4714-B0DE-297B1FF61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2119</Words>
  <Characters>12083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Lynh</dc:creator>
  <cp:keywords/>
  <dc:description/>
  <cp:lastModifiedBy>Dan Seiter</cp:lastModifiedBy>
  <cp:revision>21</cp:revision>
  <dcterms:created xsi:type="dcterms:W3CDTF">2020-09-23T18:44:00Z</dcterms:created>
  <dcterms:modified xsi:type="dcterms:W3CDTF">2020-10-22T17:20:00Z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0x0101003689A9510EA35640BFF9AA65172B1243</vt:lpwstr>
  </property>
  <property fmtid="{D5CDD505-2E9C-101B-9397-08002B2CF9AE}" pid="3" name="Order">
    <vt:r8>21806400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